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F92D" w14:textId="4EC2C58E" w:rsidR="00B23B4E" w:rsidRPr="00A83F9E" w:rsidRDefault="00B23B4E" w:rsidP="00D520F0">
      <w:pPr>
        <w:ind w:left="0" w:firstLine="0"/>
        <w:jc w:val="left"/>
        <w:rPr>
          <w:rFonts w:ascii="Cambria" w:eastAsiaTheme="minorHAnsi" w:hAnsi="Cambria" w:cstheme="minorHAnsi"/>
          <w:b/>
          <w:sz w:val="26"/>
          <w:szCs w:val="26"/>
          <w:lang w:val="sr-Cyrl-BA"/>
        </w:rPr>
      </w:pPr>
      <w:r w:rsidRPr="00A83F9E">
        <w:rPr>
          <w:rFonts w:ascii="Cambria" w:eastAsiaTheme="minorHAnsi" w:hAnsi="Cambria" w:cstheme="minorHAnsi"/>
          <w:b/>
          <w:sz w:val="26"/>
          <w:szCs w:val="26"/>
          <w:lang w:val="sr-Cyrl-BA"/>
        </w:rPr>
        <w:t>РЕПУБЛИКА СРПСКА</w:t>
      </w:r>
    </w:p>
    <w:p w14:paraId="7B626F56" w14:textId="77777777" w:rsidR="00BC5249" w:rsidRPr="00A83F9E" w:rsidRDefault="00C5595A" w:rsidP="00D520F0">
      <w:pPr>
        <w:ind w:left="0" w:firstLine="0"/>
        <w:jc w:val="left"/>
        <w:rPr>
          <w:rFonts w:ascii="Cambria" w:eastAsiaTheme="minorHAnsi" w:hAnsi="Cambria" w:cstheme="minorHAnsi"/>
          <w:b/>
          <w:sz w:val="26"/>
          <w:szCs w:val="26"/>
          <w:lang w:val="sr-Cyrl-BA"/>
        </w:rPr>
      </w:pPr>
      <w:r w:rsidRPr="00A83F9E">
        <w:rPr>
          <w:rFonts w:ascii="Cambria" w:eastAsiaTheme="minorHAnsi" w:hAnsi="Cambria" w:cstheme="minorHAnsi"/>
          <w:b/>
          <w:sz w:val="26"/>
          <w:szCs w:val="26"/>
          <w:lang w:val="sr-Cyrl-BA"/>
        </w:rPr>
        <w:t xml:space="preserve">МИНИСТАРСТВО ПРИВРЕДЕ </w:t>
      </w:r>
    </w:p>
    <w:p w14:paraId="279A4C09" w14:textId="456629E7" w:rsidR="00B23B4E" w:rsidRPr="00A83F9E" w:rsidRDefault="00C5595A" w:rsidP="00D520F0">
      <w:pPr>
        <w:ind w:left="0" w:firstLine="0"/>
        <w:jc w:val="left"/>
        <w:rPr>
          <w:rFonts w:ascii="Cambria" w:eastAsiaTheme="minorHAnsi" w:hAnsi="Cambria" w:cstheme="minorHAnsi"/>
          <w:b/>
          <w:sz w:val="26"/>
          <w:szCs w:val="26"/>
          <w:lang w:val="sr-Cyrl-BA"/>
        </w:rPr>
      </w:pPr>
      <w:r w:rsidRPr="00A83F9E">
        <w:rPr>
          <w:rFonts w:ascii="Cambria" w:eastAsiaTheme="minorHAnsi" w:hAnsi="Cambria" w:cstheme="minorHAnsi"/>
          <w:b/>
          <w:sz w:val="26"/>
          <w:szCs w:val="26"/>
          <w:lang w:val="sr-Cyrl-BA"/>
        </w:rPr>
        <w:t>И ПРЕДУЗЕТНИШТВА</w:t>
      </w:r>
    </w:p>
    <w:p w14:paraId="26E1B9B1" w14:textId="2CB5ED74" w:rsidR="000A6F28" w:rsidRPr="00A83F9E" w:rsidRDefault="000A6F28" w:rsidP="00B23B4E">
      <w:pPr>
        <w:ind w:left="0" w:firstLine="0"/>
        <w:jc w:val="left"/>
        <w:rPr>
          <w:rFonts w:ascii="Cambria" w:eastAsiaTheme="minorHAnsi" w:hAnsi="Cambria" w:cstheme="minorHAnsi"/>
          <w:b/>
          <w:sz w:val="26"/>
          <w:szCs w:val="26"/>
          <w:lang w:val="sr-Cyrl-BA"/>
        </w:rPr>
      </w:pPr>
    </w:p>
    <w:p w14:paraId="7831ECFC" w14:textId="3D68A5FC" w:rsidR="00403F43" w:rsidRPr="00A83F9E" w:rsidRDefault="00671232" w:rsidP="00671232">
      <w:pPr>
        <w:tabs>
          <w:tab w:val="center" w:pos="7938"/>
        </w:tabs>
        <w:ind w:left="0" w:firstLine="0"/>
        <w:jc w:val="left"/>
        <w:rPr>
          <w:rFonts w:ascii="Cambria" w:eastAsiaTheme="minorHAnsi" w:hAnsi="Cambria" w:cstheme="minorHAnsi"/>
          <w:b/>
          <w:sz w:val="26"/>
          <w:szCs w:val="26"/>
          <w:lang w:val="sr-Cyrl-BA"/>
        </w:rPr>
      </w:pPr>
      <w:r w:rsidRPr="00A83F9E">
        <w:rPr>
          <w:rFonts w:ascii="Cambria" w:eastAsiaTheme="minorHAnsi" w:hAnsi="Cambria" w:cstheme="minorHAnsi"/>
          <w:b/>
          <w:sz w:val="26"/>
          <w:szCs w:val="26"/>
          <w:lang w:val="sr-Cyrl-BA"/>
        </w:rPr>
        <w:tab/>
      </w:r>
      <w:r w:rsidR="00974290" w:rsidRPr="00A83F9E">
        <w:rPr>
          <w:rFonts w:ascii="Cambria" w:eastAsiaTheme="minorHAnsi" w:hAnsi="Cambria" w:cstheme="minorHAnsi"/>
          <w:b/>
          <w:sz w:val="26"/>
          <w:szCs w:val="26"/>
          <w:lang w:val="sr-Cyrl-BA"/>
        </w:rPr>
        <w:t xml:space="preserve">     </w:t>
      </w:r>
      <w:r w:rsidR="00ED34C9" w:rsidRPr="00A83F9E">
        <w:rPr>
          <w:rFonts w:ascii="Cambria" w:eastAsiaTheme="minorHAnsi" w:hAnsi="Cambria" w:cstheme="minorHAnsi"/>
          <w:b/>
          <w:sz w:val="26"/>
          <w:szCs w:val="26"/>
          <w:lang w:val="sr-Cyrl-BA"/>
        </w:rPr>
        <w:t>ПРИЈЕДЛОГ</w:t>
      </w:r>
    </w:p>
    <w:p w14:paraId="5749CE4C" w14:textId="3F9B0B8D" w:rsidR="00A83F9E" w:rsidRPr="00305433" w:rsidRDefault="00A83F9E" w:rsidP="00A83F9E">
      <w:pPr>
        <w:tabs>
          <w:tab w:val="center" w:pos="7371"/>
        </w:tabs>
        <w:ind w:left="0" w:firstLine="0"/>
        <w:jc w:val="right"/>
        <w:rPr>
          <w:rFonts w:ascii="Cambria" w:eastAsiaTheme="minorHAnsi" w:hAnsi="Cambria" w:cstheme="minorHAnsi"/>
          <w:sz w:val="22"/>
          <w:szCs w:val="22"/>
          <w:lang w:val="sr-Cyrl-BA"/>
        </w:rPr>
      </w:pPr>
      <w:r w:rsidRPr="00305433">
        <w:rPr>
          <w:rFonts w:ascii="Cambria" w:eastAsiaTheme="minorHAnsi" w:hAnsi="Cambria" w:cstheme="minorHAnsi"/>
          <w:sz w:val="22"/>
          <w:szCs w:val="22"/>
          <w:lang w:val="sr-Cyrl-BA"/>
        </w:rPr>
        <w:t xml:space="preserve">Објава на сајту РЗСМ </w:t>
      </w:r>
      <w:r w:rsidR="0020708E">
        <w:rPr>
          <w:rFonts w:ascii="Cambria" w:eastAsiaTheme="minorHAnsi" w:hAnsi="Cambria" w:cstheme="minorHAnsi"/>
          <w:sz w:val="22"/>
          <w:szCs w:val="22"/>
          <w:lang w:val="sr-Cyrl-BA"/>
        </w:rPr>
        <w:t>од</w:t>
      </w:r>
      <w:r w:rsidR="0020708E">
        <w:rPr>
          <w:rFonts w:ascii="Cambria" w:eastAsiaTheme="minorHAnsi" w:hAnsi="Cambria" w:cstheme="minorHAnsi"/>
          <w:sz w:val="22"/>
          <w:szCs w:val="22"/>
          <w:lang w:val="sr-Latn-BA"/>
        </w:rPr>
        <w:t xml:space="preserve"> </w:t>
      </w:r>
      <w:r w:rsidR="00D65282">
        <w:rPr>
          <w:rFonts w:ascii="Cambria" w:eastAsiaTheme="minorHAnsi" w:hAnsi="Cambria" w:cstheme="minorHAnsi"/>
          <w:sz w:val="22"/>
          <w:szCs w:val="22"/>
          <w:lang w:val="sr-Latn-BA"/>
        </w:rPr>
        <w:t>05.05.</w:t>
      </w:r>
      <w:bookmarkStart w:id="0" w:name="_GoBack"/>
      <w:bookmarkEnd w:id="0"/>
      <w:r w:rsidR="0020708E">
        <w:rPr>
          <w:rFonts w:ascii="Cambria" w:eastAsiaTheme="minorHAnsi" w:hAnsi="Cambria" w:cstheme="minorHAnsi"/>
          <w:sz w:val="22"/>
          <w:szCs w:val="22"/>
          <w:lang w:val="sr-Cyrl-BA"/>
        </w:rPr>
        <w:t xml:space="preserve"> </w:t>
      </w:r>
      <w:r w:rsidRPr="00305433">
        <w:rPr>
          <w:rFonts w:ascii="Cambria" w:eastAsiaTheme="minorHAnsi" w:hAnsi="Cambria" w:cstheme="minorHAnsi"/>
          <w:sz w:val="22"/>
          <w:szCs w:val="22"/>
          <w:lang w:val="sr-Cyrl-BA"/>
        </w:rPr>
        <w:t>2025.</w:t>
      </w:r>
    </w:p>
    <w:p w14:paraId="5F1B4EB2" w14:textId="48E573AF" w:rsidR="00092CF1" w:rsidRPr="00A83F9E" w:rsidRDefault="00092CF1" w:rsidP="002E078C">
      <w:pPr>
        <w:ind w:left="0" w:firstLine="0"/>
        <w:jc w:val="right"/>
        <w:rPr>
          <w:rFonts w:ascii="Cambria" w:eastAsiaTheme="minorHAnsi" w:hAnsi="Cambria" w:cstheme="minorHAnsi"/>
          <w:b/>
          <w:sz w:val="26"/>
          <w:szCs w:val="26"/>
          <w:lang w:val="sr-Cyrl-BA"/>
        </w:rPr>
      </w:pPr>
    </w:p>
    <w:p w14:paraId="3A74D08E"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592C65BA" w14:textId="1688F404" w:rsidR="00B23B4E" w:rsidRPr="00A83F9E" w:rsidRDefault="00B23B4E" w:rsidP="00B23B4E">
      <w:pPr>
        <w:ind w:left="0" w:firstLine="0"/>
        <w:jc w:val="left"/>
        <w:rPr>
          <w:rFonts w:ascii="Cambria" w:eastAsiaTheme="minorHAnsi" w:hAnsi="Cambria" w:cstheme="minorHAnsi"/>
          <w:b/>
          <w:sz w:val="26"/>
          <w:szCs w:val="26"/>
          <w:lang w:val="sr-Cyrl-BA"/>
        </w:rPr>
      </w:pPr>
    </w:p>
    <w:p w14:paraId="17477D38"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2C9B8F5B"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66D770DF"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7211FA8B"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5E09A1FF" w14:textId="3822B499" w:rsidR="00C50A4C" w:rsidRPr="00A83F9E" w:rsidRDefault="00C50A4C" w:rsidP="00B23B4E">
      <w:pPr>
        <w:ind w:left="0" w:firstLine="0"/>
        <w:jc w:val="left"/>
        <w:rPr>
          <w:rFonts w:ascii="Cambria" w:eastAsiaTheme="minorHAnsi" w:hAnsi="Cambria" w:cstheme="minorHAnsi"/>
          <w:b/>
          <w:sz w:val="26"/>
          <w:szCs w:val="26"/>
          <w:lang w:val="sr-Cyrl-BA"/>
        </w:rPr>
      </w:pPr>
    </w:p>
    <w:p w14:paraId="1FDCFCDD" w14:textId="7BDD6015" w:rsidR="002C4125" w:rsidRPr="00A83F9E" w:rsidRDefault="002C4125" w:rsidP="00B23B4E">
      <w:pPr>
        <w:ind w:left="0" w:firstLine="0"/>
        <w:jc w:val="left"/>
        <w:rPr>
          <w:rFonts w:ascii="Cambria" w:eastAsiaTheme="minorHAnsi" w:hAnsi="Cambria" w:cstheme="minorHAnsi"/>
          <w:b/>
          <w:sz w:val="26"/>
          <w:szCs w:val="26"/>
          <w:lang w:val="sr-Cyrl-BA"/>
        </w:rPr>
      </w:pPr>
    </w:p>
    <w:p w14:paraId="76BBEF80" w14:textId="77777777" w:rsidR="002C4125" w:rsidRPr="00A83F9E" w:rsidRDefault="002C4125" w:rsidP="00B23B4E">
      <w:pPr>
        <w:ind w:left="0" w:firstLine="0"/>
        <w:jc w:val="left"/>
        <w:rPr>
          <w:rFonts w:ascii="Cambria" w:eastAsiaTheme="minorHAnsi" w:hAnsi="Cambria" w:cstheme="minorHAnsi"/>
          <w:b/>
          <w:sz w:val="26"/>
          <w:szCs w:val="26"/>
          <w:lang w:val="sr-Cyrl-BA"/>
        </w:rPr>
      </w:pPr>
    </w:p>
    <w:p w14:paraId="32364C92" w14:textId="77061174" w:rsidR="00C50A4C" w:rsidRPr="00A83F9E" w:rsidRDefault="00C50A4C" w:rsidP="00B23B4E">
      <w:pPr>
        <w:ind w:left="0" w:firstLine="0"/>
        <w:jc w:val="left"/>
        <w:rPr>
          <w:rFonts w:ascii="Cambria" w:eastAsiaTheme="minorHAnsi" w:hAnsi="Cambria" w:cstheme="minorHAnsi"/>
          <w:b/>
          <w:sz w:val="26"/>
          <w:szCs w:val="26"/>
          <w:lang w:val="sr-Cyrl-BA"/>
        </w:rPr>
      </w:pPr>
    </w:p>
    <w:p w14:paraId="1A2CE303"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470DAE80"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4A5A1C93" w14:textId="1AAE611E" w:rsidR="00EE6D7C" w:rsidRPr="00A83F9E" w:rsidRDefault="00EE6D7C" w:rsidP="00EE6D7C">
      <w:pPr>
        <w:ind w:left="0" w:firstLine="0"/>
        <w:jc w:val="center"/>
        <w:rPr>
          <w:rFonts w:ascii="Cambria" w:hAnsi="Cambria" w:cstheme="minorHAnsi"/>
          <w:b/>
          <w:sz w:val="26"/>
          <w:szCs w:val="26"/>
          <w:lang w:val="sr-Cyrl-BA"/>
        </w:rPr>
      </w:pPr>
      <w:r w:rsidRPr="00A83F9E">
        <w:rPr>
          <w:rFonts w:ascii="Cambria" w:hAnsi="Cambria" w:cstheme="minorHAnsi"/>
          <w:b/>
          <w:sz w:val="26"/>
          <w:szCs w:val="26"/>
          <w:lang w:val="sr-Cyrl-BA"/>
        </w:rPr>
        <w:t>ЗАКОН</w:t>
      </w:r>
    </w:p>
    <w:p w14:paraId="26AC1CA5" w14:textId="77777777" w:rsidR="003A2E30" w:rsidRPr="00A83F9E" w:rsidRDefault="00EE6D7C" w:rsidP="00EE6D7C">
      <w:pPr>
        <w:ind w:left="0" w:firstLine="0"/>
        <w:jc w:val="center"/>
        <w:rPr>
          <w:rFonts w:ascii="Cambria" w:hAnsi="Cambria" w:cstheme="minorHAnsi"/>
          <w:b/>
          <w:sz w:val="26"/>
          <w:szCs w:val="26"/>
          <w:lang w:val="sr-Cyrl-BA"/>
        </w:rPr>
      </w:pPr>
      <w:r w:rsidRPr="00A83F9E">
        <w:rPr>
          <w:rFonts w:ascii="Cambria" w:hAnsi="Cambria" w:cstheme="minorHAnsi"/>
          <w:b/>
          <w:sz w:val="26"/>
          <w:szCs w:val="26"/>
          <w:lang w:val="sr-Cyrl-BA"/>
        </w:rPr>
        <w:t>О ПРЕДМЕТ</w:t>
      </w:r>
      <w:r w:rsidR="0058726E" w:rsidRPr="00A83F9E">
        <w:rPr>
          <w:rFonts w:ascii="Cambria" w:hAnsi="Cambria" w:cstheme="minorHAnsi"/>
          <w:b/>
          <w:sz w:val="26"/>
          <w:szCs w:val="26"/>
          <w:lang w:val="sr-Cyrl-BA"/>
        </w:rPr>
        <w:t>ИМ</w:t>
      </w:r>
      <w:r w:rsidRPr="00A83F9E">
        <w:rPr>
          <w:rFonts w:ascii="Cambria" w:hAnsi="Cambria" w:cstheme="minorHAnsi"/>
          <w:b/>
          <w:sz w:val="26"/>
          <w:szCs w:val="26"/>
          <w:lang w:val="sr-Cyrl-BA"/>
        </w:rPr>
        <w:t xml:space="preserve">А ОД ДРАГОЦЈЕНИХ МЕТАЛА </w:t>
      </w:r>
    </w:p>
    <w:p w14:paraId="7E06FD6E" w14:textId="4CF679D1" w:rsidR="00EE6D7C" w:rsidRPr="00A83F9E" w:rsidRDefault="00EE6D7C" w:rsidP="00EE6D7C">
      <w:pPr>
        <w:ind w:left="0" w:firstLine="0"/>
        <w:jc w:val="center"/>
        <w:rPr>
          <w:rFonts w:ascii="Cambria" w:hAnsi="Cambria" w:cstheme="minorHAnsi"/>
          <w:b/>
          <w:sz w:val="26"/>
          <w:szCs w:val="26"/>
          <w:lang w:val="sr-Cyrl-BA"/>
        </w:rPr>
      </w:pPr>
      <w:r w:rsidRPr="00A83F9E">
        <w:rPr>
          <w:rFonts w:ascii="Cambria" w:hAnsi="Cambria" w:cstheme="minorHAnsi"/>
          <w:b/>
          <w:sz w:val="26"/>
          <w:szCs w:val="26"/>
          <w:lang w:val="sr-Cyrl-BA"/>
        </w:rPr>
        <w:t>У РЕПУБЛИЦИ СРПСКОЈ</w:t>
      </w:r>
    </w:p>
    <w:p w14:paraId="706C6554"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09784A6B"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66CBAAEF"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2E697847"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1F381363"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454C7D67"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2273BA5A"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4CC0D1AE"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1C38E8E3"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4E4B1CCA"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329C406F"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2F60AE01"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2B002160"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3F0D1E84" w14:textId="068005C7" w:rsidR="00B23B4E" w:rsidRPr="00A83F9E" w:rsidRDefault="00B23B4E" w:rsidP="00B23B4E">
      <w:pPr>
        <w:ind w:left="0" w:firstLine="0"/>
        <w:jc w:val="left"/>
        <w:rPr>
          <w:rFonts w:ascii="Cambria" w:eastAsiaTheme="minorHAnsi" w:hAnsi="Cambria" w:cstheme="minorHAnsi"/>
          <w:b/>
          <w:sz w:val="26"/>
          <w:szCs w:val="26"/>
          <w:lang w:val="sr-Cyrl-BA"/>
        </w:rPr>
      </w:pPr>
    </w:p>
    <w:p w14:paraId="75588218" w14:textId="33D3B7FD" w:rsidR="00B23B4E" w:rsidRPr="00A83F9E" w:rsidRDefault="00B23B4E" w:rsidP="00B23B4E">
      <w:pPr>
        <w:ind w:left="0" w:firstLine="0"/>
        <w:jc w:val="left"/>
        <w:rPr>
          <w:rFonts w:ascii="Cambria" w:eastAsiaTheme="minorHAnsi" w:hAnsi="Cambria" w:cstheme="minorHAnsi"/>
          <w:b/>
          <w:sz w:val="26"/>
          <w:szCs w:val="26"/>
          <w:lang w:val="sr-Cyrl-BA"/>
        </w:rPr>
      </w:pPr>
    </w:p>
    <w:p w14:paraId="5F83D23F"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7B46A000" w14:textId="41710672" w:rsidR="00C50A4C" w:rsidRPr="00A83F9E" w:rsidRDefault="00C50A4C" w:rsidP="00B23B4E">
      <w:pPr>
        <w:ind w:left="0" w:firstLine="0"/>
        <w:jc w:val="left"/>
        <w:rPr>
          <w:rFonts w:ascii="Cambria" w:eastAsiaTheme="minorHAnsi" w:hAnsi="Cambria" w:cstheme="minorHAnsi"/>
          <w:b/>
          <w:sz w:val="26"/>
          <w:szCs w:val="26"/>
          <w:lang w:val="sr-Cyrl-BA"/>
        </w:rPr>
      </w:pPr>
    </w:p>
    <w:p w14:paraId="2D10693D" w14:textId="69A2252B" w:rsidR="00C50A4C" w:rsidRPr="00A83F9E" w:rsidRDefault="00C50A4C" w:rsidP="00B23B4E">
      <w:pPr>
        <w:ind w:left="0" w:firstLine="0"/>
        <w:jc w:val="left"/>
        <w:rPr>
          <w:rFonts w:ascii="Cambria" w:eastAsiaTheme="minorHAnsi" w:hAnsi="Cambria" w:cstheme="minorHAnsi"/>
          <w:b/>
          <w:sz w:val="26"/>
          <w:szCs w:val="26"/>
          <w:lang w:val="sr-Cyrl-BA"/>
        </w:rPr>
      </w:pPr>
    </w:p>
    <w:p w14:paraId="0C78E4ED" w14:textId="77777777" w:rsidR="00C50A4C" w:rsidRPr="00A83F9E" w:rsidRDefault="00C50A4C" w:rsidP="00B23B4E">
      <w:pPr>
        <w:ind w:left="0" w:firstLine="0"/>
        <w:jc w:val="left"/>
        <w:rPr>
          <w:rFonts w:ascii="Cambria" w:eastAsiaTheme="minorHAnsi" w:hAnsi="Cambria" w:cstheme="minorHAnsi"/>
          <w:b/>
          <w:sz w:val="26"/>
          <w:szCs w:val="26"/>
          <w:lang w:val="sr-Cyrl-BA"/>
        </w:rPr>
      </w:pPr>
    </w:p>
    <w:p w14:paraId="1A4CC184" w14:textId="77777777" w:rsidR="00EE6D7C" w:rsidRPr="00A83F9E" w:rsidRDefault="00EE6D7C" w:rsidP="00B23B4E">
      <w:pPr>
        <w:ind w:left="0" w:firstLine="0"/>
        <w:jc w:val="left"/>
        <w:rPr>
          <w:rFonts w:ascii="Cambria" w:eastAsiaTheme="minorHAnsi" w:hAnsi="Cambria" w:cstheme="minorHAnsi"/>
          <w:b/>
          <w:sz w:val="26"/>
          <w:szCs w:val="26"/>
          <w:lang w:val="sr-Cyrl-BA"/>
        </w:rPr>
      </w:pPr>
    </w:p>
    <w:p w14:paraId="7CC025B6" w14:textId="77777777" w:rsidR="00B23B4E" w:rsidRPr="00A83F9E" w:rsidRDefault="00B23B4E" w:rsidP="00B23B4E">
      <w:pPr>
        <w:ind w:left="0" w:firstLine="0"/>
        <w:jc w:val="left"/>
        <w:rPr>
          <w:rFonts w:ascii="Cambria" w:eastAsiaTheme="minorHAnsi" w:hAnsi="Cambria" w:cstheme="minorHAnsi"/>
          <w:b/>
          <w:sz w:val="26"/>
          <w:szCs w:val="26"/>
          <w:lang w:val="sr-Cyrl-BA"/>
        </w:rPr>
      </w:pPr>
    </w:p>
    <w:p w14:paraId="2EE4813D" w14:textId="697A47D7" w:rsidR="00905EAB" w:rsidRPr="00A83F9E" w:rsidRDefault="006F352A" w:rsidP="00142AC2">
      <w:pPr>
        <w:ind w:left="0" w:firstLine="0"/>
        <w:jc w:val="left"/>
        <w:rPr>
          <w:rFonts w:ascii="Cambria" w:eastAsiaTheme="minorHAnsi" w:hAnsi="Cambria" w:cstheme="minorHAnsi"/>
          <w:b/>
          <w:sz w:val="26"/>
          <w:szCs w:val="26"/>
          <w:lang w:val="sr-Cyrl-BA"/>
        </w:rPr>
      </w:pPr>
      <w:r w:rsidRPr="00A83F9E">
        <w:rPr>
          <w:rFonts w:ascii="Cambria" w:eastAsiaTheme="minorHAnsi" w:hAnsi="Cambria" w:cstheme="minorHAnsi"/>
          <w:b/>
          <w:sz w:val="26"/>
          <w:szCs w:val="26"/>
          <w:lang w:val="sr-Cyrl-BA"/>
        </w:rPr>
        <w:t xml:space="preserve">Бања Лука, </w:t>
      </w:r>
      <w:r w:rsidR="00ED34C9" w:rsidRPr="00A83F9E">
        <w:rPr>
          <w:rFonts w:ascii="Cambria" w:eastAsiaTheme="minorHAnsi" w:hAnsi="Cambria" w:cstheme="minorHAnsi"/>
          <w:b/>
          <w:sz w:val="26"/>
          <w:szCs w:val="26"/>
          <w:lang w:val="sr-Cyrl-BA"/>
        </w:rPr>
        <w:t xml:space="preserve">мај </w:t>
      </w:r>
      <w:r w:rsidR="00B23B4E" w:rsidRPr="00A83F9E">
        <w:rPr>
          <w:rFonts w:ascii="Cambria" w:eastAsiaTheme="minorHAnsi" w:hAnsi="Cambria" w:cstheme="minorHAnsi"/>
          <w:b/>
          <w:sz w:val="26"/>
          <w:szCs w:val="26"/>
          <w:lang w:val="sr-Cyrl-BA"/>
        </w:rPr>
        <w:t>202</w:t>
      </w:r>
      <w:r w:rsidR="00000A58" w:rsidRPr="00A83F9E">
        <w:rPr>
          <w:rFonts w:ascii="Cambria" w:eastAsiaTheme="minorHAnsi" w:hAnsi="Cambria" w:cstheme="minorHAnsi"/>
          <w:b/>
          <w:sz w:val="26"/>
          <w:szCs w:val="26"/>
          <w:lang w:val="sr-Cyrl-BA"/>
        </w:rPr>
        <w:t>5</w:t>
      </w:r>
      <w:r w:rsidR="00B23B4E" w:rsidRPr="00A83F9E">
        <w:rPr>
          <w:rFonts w:ascii="Cambria" w:eastAsiaTheme="minorHAnsi" w:hAnsi="Cambria" w:cstheme="minorHAnsi"/>
          <w:b/>
          <w:sz w:val="26"/>
          <w:szCs w:val="26"/>
          <w:lang w:val="sr-Cyrl-BA"/>
        </w:rPr>
        <w:t>. године</w:t>
      </w:r>
    </w:p>
    <w:p w14:paraId="5F1A34C8" w14:textId="532433CF" w:rsidR="00B23B4E" w:rsidRPr="00A83F9E" w:rsidRDefault="00B23B4E">
      <w:pPr>
        <w:ind w:left="0" w:firstLine="0"/>
        <w:jc w:val="left"/>
        <w:rPr>
          <w:rFonts w:ascii="Cambria" w:eastAsiaTheme="minorHAnsi" w:hAnsi="Cambria" w:cstheme="minorHAnsi"/>
          <w:sz w:val="26"/>
          <w:szCs w:val="26"/>
          <w:lang w:val="sr-Cyrl-BA"/>
        </w:rPr>
      </w:pPr>
      <w:r w:rsidRPr="00A83F9E">
        <w:rPr>
          <w:rFonts w:ascii="Cambria" w:eastAsiaTheme="minorHAnsi" w:hAnsi="Cambria" w:cstheme="minorHAnsi"/>
          <w:sz w:val="26"/>
          <w:szCs w:val="26"/>
          <w:lang w:val="sr-Cyrl-BA"/>
        </w:rPr>
        <w:br w:type="page"/>
      </w:r>
    </w:p>
    <w:p w14:paraId="4367225E" w14:textId="0F781E35" w:rsidR="003A2E30" w:rsidRPr="00A83F9E" w:rsidRDefault="00507D36" w:rsidP="003A2E30">
      <w:pPr>
        <w:ind w:left="0" w:firstLine="0"/>
        <w:jc w:val="right"/>
        <w:rPr>
          <w:rFonts w:ascii="Cambria" w:hAnsi="Cambria" w:cstheme="minorHAnsi"/>
          <w:b/>
          <w:sz w:val="26"/>
          <w:szCs w:val="26"/>
          <w:lang w:val="sr-Cyrl-BA"/>
        </w:rPr>
      </w:pPr>
      <w:r w:rsidRPr="00A83F9E">
        <w:rPr>
          <w:rFonts w:ascii="Cambria" w:hAnsi="Cambria" w:cstheme="minorHAnsi"/>
          <w:b/>
          <w:sz w:val="26"/>
          <w:szCs w:val="26"/>
          <w:lang w:val="sr-Cyrl-BA"/>
        </w:rPr>
        <w:lastRenderedPageBreak/>
        <w:t>Приједлог</w:t>
      </w:r>
    </w:p>
    <w:p w14:paraId="65DE114D" w14:textId="1F05E8EA" w:rsidR="003A2E30" w:rsidRPr="00A83F9E" w:rsidRDefault="003A2E30" w:rsidP="004A7F98">
      <w:pPr>
        <w:ind w:left="0" w:firstLine="0"/>
        <w:rPr>
          <w:rFonts w:ascii="Cambria" w:hAnsi="Cambria" w:cstheme="minorHAnsi"/>
          <w:b/>
          <w:sz w:val="26"/>
          <w:szCs w:val="26"/>
          <w:lang w:val="sr-Cyrl-BA"/>
        </w:rPr>
      </w:pPr>
    </w:p>
    <w:p w14:paraId="667B69F4" w14:textId="7C71CDDA" w:rsidR="0028664D" w:rsidRPr="00A83F9E" w:rsidRDefault="0028664D" w:rsidP="007F5840">
      <w:pPr>
        <w:ind w:left="0" w:firstLine="0"/>
        <w:jc w:val="center"/>
        <w:rPr>
          <w:rFonts w:ascii="Cambria" w:hAnsi="Cambria" w:cstheme="minorHAnsi"/>
          <w:b/>
          <w:sz w:val="26"/>
          <w:szCs w:val="26"/>
          <w:lang w:val="sr-Cyrl-BA"/>
        </w:rPr>
      </w:pPr>
      <w:r w:rsidRPr="00A83F9E">
        <w:rPr>
          <w:rFonts w:ascii="Cambria" w:hAnsi="Cambria" w:cstheme="minorHAnsi"/>
          <w:b/>
          <w:sz w:val="26"/>
          <w:szCs w:val="26"/>
          <w:lang w:val="sr-Cyrl-BA"/>
        </w:rPr>
        <w:t>ЗАКОН</w:t>
      </w:r>
    </w:p>
    <w:p w14:paraId="2F7703AA" w14:textId="77777777" w:rsidR="003A2E30" w:rsidRPr="00A83F9E" w:rsidRDefault="0028664D" w:rsidP="007F5840">
      <w:pPr>
        <w:ind w:left="0" w:firstLine="0"/>
        <w:jc w:val="center"/>
        <w:rPr>
          <w:rFonts w:ascii="Cambria" w:hAnsi="Cambria" w:cstheme="minorHAnsi"/>
          <w:b/>
          <w:sz w:val="26"/>
          <w:szCs w:val="26"/>
          <w:lang w:val="sr-Cyrl-BA"/>
        </w:rPr>
      </w:pPr>
      <w:r w:rsidRPr="00A83F9E">
        <w:rPr>
          <w:rFonts w:ascii="Cambria" w:hAnsi="Cambria" w:cstheme="minorHAnsi"/>
          <w:b/>
          <w:sz w:val="26"/>
          <w:szCs w:val="26"/>
          <w:lang w:val="sr-Cyrl-BA"/>
        </w:rPr>
        <w:t xml:space="preserve">О </w:t>
      </w:r>
      <w:r w:rsidR="00EE6D7C" w:rsidRPr="00A83F9E">
        <w:rPr>
          <w:rFonts w:ascii="Cambria" w:hAnsi="Cambria" w:cstheme="minorHAnsi"/>
          <w:b/>
          <w:sz w:val="26"/>
          <w:szCs w:val="26"/>
          <w:lang w:val="sr-Cyrl-BA"/>
        </w:rPr>
        <w:t>ПРЕДМЕТ</w:t>
      </w:r>
      <w:r w:rsidR="0058726E" w:rsidRPr="00A83F9E">
        <w:rPr>
          <w:rFonts w:ascii="Cambria" w:hAnsi="Cambria" w:cstheme="minorHAnsi"/>
          <w:b/>
          <w:sz w:val="26"/>
          <w:szCs w:val="26"/>
          <w:lang w:val="sr-Cyrl-BA"/>
        </w:rPr>
        <w:t>ИМ</w:t>
      </w:r>
      <w:r w:rsidR="00EE6D7C" w:rsidRPr="00A83F9E">
        <w:rPr>
          <w:rFonts w:ascii="Cambria" w:hAnsi="Cambria" w:cstheme="minorHAnsi"/>
          <w:b/>
          <w:sz w:val="26"/>
          <w:szCs w:val="26"/>
          <w:lang w:val="sr-Cyrl-BA"/>
        </w:rPr>
        <w:t>А ОД ДРАГОЦЈЕНИХ МЕТАЛА</w:t>
      </w:r>
      <w:r w:rsidRPr="00A83F9E">
        <w:rPr>
          <w:rFonts w:ascii="Cambria" w:hAnsi="Cambria" w:cstheme="minorHAnsi"/>
          <w:b/>
          <w:sz w:val="26"/>
          <w:szCs w:val="26"/>
          <w:lang w:val="sr-Cyrl-BA"/>
        </w:rPr>
        <w:t xml:space="preserve"> </w:t>
      </w:r>
    </w:p>
    <w:p w14:paraId="279C90D5" w14:textId="134A965C" w:rsidR="0028664D" w:rsidRPr="00A83F9E" w:rsidRDefault="0028664D" w:rsidP="007F5840">
      <w:pPr>
        <w:ind w:left="0" w:firstLine="0"/>
        <w:jc w:val="center"/>
        <w:rPr>
          <w:rFonts w:ascii="Cambria" w:hAnsi="Cambria" w:cstheme="minorHAnsi"/>
          <w:b/>
          <w:sz w:val="26"/>
          <w:szCs w:val="26"/>
          <w:lang w:val="sr-Cyrl-BA"/>
        </w:rPr>
      </w:pPr>
      <w:r w:rsidRPr="00A83F9E">
        <w:rPr>
          <w:rFonts w:ascii="Cambria" w:hAnsi="Cambria" w:cstheme="minorHAnsi"/>
          <w:b/>
          <w:sz w:val="26"/>
          <w:szCs w:val="26"/>
          <w:lang w:val="sr-Cyrl-BA"/>
        </w:rPr>
        <w:t>У РЕПУБЛИЦИ СРПСКОЈ</w:t>
      </w:r>
    </w:p>
    <w:p w14:paraId="3C6CF107" w14:textId="77777777" w:rsidR="00A74614" w:rsidRPr="00A83F9E" w:rsidRDefault="00A74614" w:rsidP="00905EAB">
      <w:pPr>
        <w:tabs>
          <w:tab w:val="left" w:pos="851"/>
        </w:tabs>
        <w:autoSpaceDE w:val="0"/>
        <w:autoSpaceDN w:val="0"/>
        <w:adjustRightInd w:val="0"/>
        <w:ind w:left="0" w:firstLine="360"/>
        <w:rPr>
          <w:lang w:val="sr-Cyrl-BA"/>
        </w:rPr>
      </w:pPr>
    </w:p>
    <w:p w14:paraId="0743BEAC" w14:textId="77777777" w:rsidR="003A2E30" w:rsidRPr="00A83F9E" w:rsidRDefault="003A2E30" w:rsidP="003A2E30">
      <w:pPr>
        <w:autoSpaceDE w:val="0"/>
        <w:autoSpaceDN w:val="0"/>
        <w:adjustRightInd w:val="0"/>
        <w:ind w:left="0" w:firstLine="0"/>
        <w:rPr>
          <w:b/>
          <w:lang w:val="sr-Cyrl-BA"/>
        </w:rPr>
      </w:pPr>
    </w:p>
    <w:p w14:paraId="210F13C3" w14:textId="03D46C19" w:rsidR="00DA1D30" w:rsidRPr="00A83F9E" w:rsidRDefault="00DA1D30" w:rsidP="003A2E30">
      <w:pPr>
        <w:autoSpaceDE w:val="0"/>
        <w:autoSpaceDN w:val="0"/>
        <w:adjustRightInd w:val="0"/>
        <w:ind w:left="0" w:firstLine="0"/>
        <w:rPr>
          <w:rFonts w:ascii="Cambria" w:hAnsi="Cambria"/>
          <w:b/>
          <w:lang w:val="sr-Cyrl-BA"/>
        </w:rPr>
      </w:pPr>
      <w:r w:rsidRPr="00A83F9E">
        <w:rPr>
          <w:rFonts w:ascii="Cambria" w:hAnsi="Cambria"/>
          <w:b/>
          <w:lang w:val="sr-Cyrl-BA"/>
        </w:rPr>
        <w:t xml:space="preserve">ГЛАВА </w:t>
      </w:r>
      <w:r w:rsidR="001C3551" w:rsidRPr="00A83F9E">
        <w:rPr>
          <w:rFonts w:ascii="Cambria" w:hAnsi="Cambria"/>
          <w:b/>
          <w:lang w:val="sr-Cyrl-BA"/>
        </w:rPr>
        <w:t>I</w:t>
      </w:r>
    </w:p>
    <w:p w14:paraId="5A75D231" w14:textId="77777777" w:rsidR="002925BA" w:rsidRPr="00A83F9E" w:rsidRDefault="002925BA" w:rsidP="003A2E30">
      <w:pPr>
        <w:autoSpaceDE w:val="0"/>
        <w:autoSpaceDN w:val="0"/>
        <w:adjustRightInd w:val="0"/>
        <w:ind w:left="0" w:firstLine="0"/>
        <w:rPr>
          <w:rFonts w:ascii="Cambria" w:hAnsi="Cambria"/>
          <w:b/>
          <w:lang w:val="sr-Cyrl-BA"/>
        </w:rPr>
      </w:pPr>
      <w:r w:rsidRPr="00A83F9E">
        <w:rPr>
          <w:rFonts w:ascii="Cambria" w:hAnsi="Cambria"/>
          <w:b/>
          <w:lang w:val="sr-Cyrl-BA"/>
        </w:rPr>
        <w:t>ОСНОВНЕ ОДРЕДБЕ</w:t>
      </w:r>
    </w:p>
    <w:p w14:paraId="750D7E09" w14:textId="77777777" w:rsidR="002925BA" w:rsidRPr="00A83F9E" w:rsidRDefault="002925BA" w:rsidP="00905EAB">
      <w:pPr>
        <w:tabs>
          <w:tab w:val="left" w:pos="851"/>
        </w:tabs>
        <w:autoSpaceDE w:val="0"/>
        <w:autoSpaceDN w:val="0"/>
        <w:adjustRightInd w:val="0"/>
        <w:ind w:left="0" w:firstLine="360"/>
        <w:rPr>
          <w:lang w:val="sr-Cyrl-BA"/>
        </w:rPr>
      </w:pPr>
    </w:p>
    <w:p w14:paraId="21A9101D" w14:textId="77777777" w:rsidR="002925BA" w:rsidRPr="00A83F9E" w:rsidRDefault="002925BA" w:rsidP="00EC6277">
      <w:pPr>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w:t>
      </w:r>
      <w:r w:rsidR="00F26338" w:rsidRPr="00A83F9E">
        <w:rPr>
          <w:rFonts w:asciiTheme="minorHAnsi" w:hAnsiTheme="minorHAnsi" w:cstheme="minorHAnsi"/>
          <w:b/>
          <w:lang w:val="sr-Cyrl-BA"/>
        </w:rPr>
        <w:t xml:space="preserve"> </w:t>
      </w:r>
      <w:r w:rsidR="00CC1CFC" w:rsidRPr="00A83F9E">
        <w:rPr>
          <w:rFonts w:asciiTheme="minorHAnsi" w:hAnsiTheme="minorHAnsi" w:cstheme="minorHAnsi"/>
          <w:b/>
          <w:lang w:val="sr-Cyrl-BA"/>
        </w:rPr>
        <w:t>З</w:t>
      </w:r>
      <w:r w:rsidR="00F26338" w:rsidRPr="00A83F9E">
        <w:rPr>
          <w:rFonts w:asciiTheme="minorHAnsi" w:hAnsiTheme="minorHAnsi" w:cstheme="minorHAnsi"/>
          <w:b/>
          <w:lang w:val="sr-Cyrl-BA"/>
        </w:rPr>
        <w:t>акона</w:t>
      </w:r>
    </w:p>
    <w:p w14:paraId="4B3F3D1A" w14:textId="2C5F2D61" w:rsidR="009A3EED" w:rsidRPr="00A83F9E" w:rsidRDefault="009A3EED" w:rsidP="00F55FEA">
      <w:pPr>
        <w:ind w:left="0" w:firstLine="0"/>
        <w:jc w:val="center"/>
        <w:rPr>
          <w:rFonts w:asciiTheme="minorHAnsi" w:hAnsiTheme="minorHAnsi" w:cstheme="minorHAnsi"/>
          <w:lang w:val="sr-Cyrl-BA"/>
        </w:rPr>
      </w:pPr>
      <w:r w:rsidRPr="00A83F9E">
        <w:rPr>
          <w:rFonts w:asciiTheme="minorHAnsi" w:hAnsiTheme="minorHAnsi" w:cstheme="minorHAnsi"/>
          <w:lang w:val="sr-Cyrl-BA"/>
        </w:rPr>
        <w:t>Члан 1.</w:t>
      </w:r>
    </w:p>
    <w:p w14:paraId="70C95A8D" w14:textId="77777777" w:rsidR="004A7F98" w:rsidRPr="00A83F9E" w:rsidRDefault="004A7F98" w:rsidP="004A7F98">
      <w:pPr>
        <w:ind w:left="0" w:firstLine="720"/>
        <w:rPr>
          <w:rFonts w:asciiTheme="minorHAnsi" w:hAnsiTheme="minorHAnsi" w:cstheme="minorHAnsi"/>
          <w:lang w:val="sr-Cyrl-BA"/>
        </w:rPr>
      </w:pPr>
    </w:p>
    <w:p w14:paraId="4FC35536" w14:textId="47606E4C" w:rsidR="00063220" w:rsidRPr="00A83F9E" w:rsidRDefault="00063220" w:rsidP="004A7F98">
      <w:pPr>
        <w:ind w:left="0" w:firstLine="720"/>
        <w:rPr>
          <w:rFonts w:asciiTheme="minorHAnsi" w:hAnsiTheme="minorHAnsi" w:cstheme="minorHAnsi"/>
          <w:lang w:val="sr-Cyrl-BA"/>
        </w:rPr>
      </w:pPr>
      <w:r w:rsidRPr="00A83F9E">
        <w:rPr>
          <w:rFonts w:asciiTheme="minorHAnsi" w:hAnsiTheme="minorHAnsi" w:cstheme="minorHAnsi"/>
          <w:lang w:val="sr-Cyrl-BA"/>
        </w:rPr>
        <w:t xml:space="preserve">Овим законом уређују се захтјеви у погледу степена финоће, производње и увоза предмета од драгоцјених </w:t>
      </w:r>
      <w:r w:rsidR="00D2056B" w:rsidRPr="00A83F9E">
        <w:rPr>
          <w:rFonts w:asciiTheme="minorHAnsi" w:hAnsiTheme="minorHAnsi" w:cstheme="minorHAnsi"/>
          <w:lang w:val="sr-Cyrl-BA"/>
        </w:rPr>
        <w:t>метала</w:t>
      </w:r>
      <w:r w:rsidRPr="00A83F9E">
        <w:rPr>
          <w:rFonts w:asciiTheme="minorHAnsi" w:hAnsiTheme="minorHAnsi" w:cstheme="minorHAnsi"/>
          <w:lang w:val="sr-Cyrl-BA"/>
        </w:rPr>
        <w:t xml:space="preserve"> и њихово означавање, испитивање</w:t>
      </w:r>
      <w:r w:rsidRPr="00A83F9E">
        <w:rPr>
          <w:rFonts w:asciiTheme="minorHAnsi" w:hAnsiTheme="minorHAnsi" w:cstheme="minorHAnsi"/>
          <w:lang w:val="sr-Latn-BA"/>
        </w:rPr>
        <w:t xml:space="preserve">, </w:t>
      </w:r>
      <w:r w:rsidRPr="00A83F9E">
        <w:rPr>
          <w:rFonts w:asciiTheme="minorHAnsi" w:hAnsiTheme="minorHAnsi" w:cstheme="minorHAnsi"/>
          <w:lang w:val="sr-Cyrl-BA"/>
        </w:rPr>
        <w:t>жигосање</w:t>
      </w:r>
      <w:r w:rsidRPr="00A83F9E">
        <w:rPr>
          <w:rFonts w:asciiTheme="minorHAnsi" w:hAnsiTheme="minorHAnsi" w:cstheme="minorHAnsi"/>
          <w:lang w:val="sr-Latn-BA"/>
        </w:rPr>
        <w:t xml:space="preserve"> </w:t>
      </w:r>
      <w:r w:rsidRPr="00A83F9E">
        <w:rPr>
          <w:rFonts w:asciiTheme="minorHAnsi" w:hAnsiTheme="minorHAnsi" w:cstheme="minorHAnsi"/>
          <w:lang w:val="sr-Cyrl-BA"/>
        </w:rPr>
        <w:t xml:space="preserve">и стављање на тржиште у Републици Српској, права и обавезе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откупљивача и трговаца предметима од драгоцјених </w:t>
      </w:r>
      <w:r w:rsidR="00D2056B" w:rsidRPr="00A83F9E">
        <w:rPr>
          <w:rFonts w:asciiTheme="minorHAnsi" w:hAnsiTheme="minorHAnsi" w:cstheme="minorHAnsi"/>
          <w:lang w:val="sr-Cyrl-BA"/>
        </w:rPr>
        <w:t>метала</w:t>
      </w:r>
      <w:r w:rsidRPr="00A83F9E">
        <w:rPr>
          <w:rFonts w:asciiTheme="minorHAnsi" w:hAnsiTheme="minorHAnsi" w:cstheme="minorHAnsi"/>
          <w:lang w:val="sr-Cyrl-BA"/>
        </w:rPr>
        <w:t xml:space="preserve">, признавања иностраних жигова и ознака, откуп </w:t>
      </w:r>
      <w:r w:rsidR="00EB7ECF" w:rsidRPr="00A83F9E">
        <w:rPr>
          <w:rFonts w:asciiTheme="minorHAnsi" w:hAnsiTheme="minorHAnsi" w:cstheme="minorHAnsi"/>
          <w:lang w:val="sr-Cyrl-BA"/>
        </w:rPr>
        <w:t>употријебљени</w:t>
      </w:r>
      <w:r w:rsidRPr="00A83F9E">
        <w:rPr>
          <w:rFonts w:asciiTheme="minorHAnsi" w:hAnsiTheme="minorHAnsi" w:cstheme="minorHAnsi"/>
          <w:lang w:val="sr-Cyrl-BA"/>
        </w:rPr>
        <w:t xml:space="preserve">х предмета од драгоцјених </w:t>
      </w:r>
      <w:r w:rsidR="00D2056B" w:rsidRPr="00A83F9E">
        <w:rPr>
          <w:rFonts w:asciiTheme="minorHAnsi" w:hAnsiTheme="minorHAnsi" w:cstheme="minorHAnsi"/>
          <w:lang w:val="sr-Cyrl-BA"/>
        </w:rPr>
        <w:t>метала</w:t>
      </w:r>
      <w:r w:rsidRPr="00A83F9E">
        <w:rPr>
          <w:rFonts w:asciiTheme="minorHAnsi" w:hAnsiTheme="minorHAnsi" w:cstheme="minorHAnsi"/>
          <w:lang w:val="sr-Cyrl-BA"/>
        </w:rPr>
        <w:t>, вршење надзора у области предмета од драгоцјених метала</w:t>
      </w:r>
      <w:r w:rsidR="007F025D" w:rsidRPr="00A83F9E">
        <w:rPr>
          <w:rFonts w:asciiTheme="minorHAnsi" w:hAnsiTheme="minorHAnsi" w:cstheme="minorHAnsi"/>
          <w:lang w:val="sr-Cyrl-BA"/>
        </w:rPr>
        <w:t>,</w:t>
      </w:r>
      <w:r w:rsidRPr="00A83F9E">
        <w:rPr>
          <w:rFonts w:asciiTheme="minorHAnsi" w:hAnsiTheme="minorHAnsi" w:cstheme="minorHAnsi"/>
          <w:lang w:val="sr-Cyrl-BA"/>
        </w:rPr>
        <w:t xml:space="preserve"> као и друга питања од значаја за стављање на тржиште предмета од драгоцјених метала.</w:t>
      </w:r>
    </w:p>
    <w:p w14:paraId="4E4E27CC" w14:textId="275996CD" w:rsidR="00063220" w:rsidRPr="00A83F9E" w:rsidRDefault="00063220" w:rsidP="00050F9B">
      <w:pPr>
        <w:tabs>
          <w:tab w:val="left" w:pos="851"/>
        </w:tabs>
        <w:autoSpaceDE w:val="0"/>
        <w:autoSpaceDN w:val="0"/>
        <w:adjustRightInd w:val="0"/>
        <w:ind w:left="0" w:firstLine="360"/>
        <w:rPr>
          <w:rFonts w:asciiTheme="minorHAnsi" w:hAnsiTheme="minorHAnsi" w:cstheme="minorHAnsi"/>
          <w:lang w:val="sr-Cyrl-BA"/>
        </w:rPr>
      </w:pPr>
    </w:p>
    <w:p w14:paraId="44A49449" w14:textId="77777777" w:rsidR="00050F9B" w:rsidRPr="00A83F9E" w:rsidRDefault="00050F9B" w:rsidP="00CE6E5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Циљ Закона</w:t>
      </w:r>
    </w:p>
    <w:p w14:paraId="78D984D7" w14:textId="3A696F43" w:rsidR="00050F9B" w:rsidRPr="00A83F9E" w:rsidRDefault="00050F9B" w:rsidP="00050F9B">
      <w:pPr>
        <w:ind w:left="0" w:firstLine="0"/>
        <w:jc w:val="center"/>
        <w:rPr>
          <w:rFonts w:asciiTheme="minorHAnsi" w:hAnsiTheme="minorHAnsi" w:cstheme="minorHAnsi"/>
          <w:lang w:val="sr-Cyrl-BA"/>
        </w:rPr>
      </w:pPr>
      <w:r w:rsidRPr="00A83F9E">
        <w:rPr>
          <w:rFonts w:asciiTheme="minorHAnsi" w:hAnsiTheme="minorHAnsi" w:cstheme="minorHAnsi"/>
          <w:lang w:val="sr-Cyrl-BA"/>
        </w:rPr>
        <w:t>Члан 2.</w:t>
      </w:r>
    </w:p>
    <w:p w14:paraId="4BCA2185" w14:textId="77777777" w:rsidR="00050F9B" w:rsidRPr="00A83F9E" w:rsidRDefault="00050F9B" w:rsidP="00050F9B">
      <w:pPr>
        <w:tabs>
          <w:tab w:val="left" w:pos="851"/>
        </w:tabs>
        <w:autoSpaceDE w:val="0"/>
        <w:autoSpaceDN w:val="0"/>
        <w:adjustRightInd w:val="0"/>
        <w:ind w:left="0" w:firstLine="360"/>
        <w:rPr>
          <w:rFonts w:asciiTheme="minorHAnsi" w:hAnsiTheme="minorHAnsi" w:cstheme="minorHAnsi"/>
          <w:lang w:val="sr-Cyrl-BA"/>
        </w:rPr>
      </w:pPr>
    </w:p>
    <w:p w14:paraId="74BF0419" w14:textId="7545594C" w:rsidR="003E474F" w:rsidRPr="00A83F9E" w:rsidRDefault="00964156" w:rsidP="00F1259A">
      <w:pPr>
        <w:tabs>
          <w:tab w:val="left" w:pos="851"/>
        </w:tabs>
        <w:autoSpaceDE w:val="0"/>
        <w:autoSpaceDN w:val="0"/>
        <w:adjustRightInd w:val="0"/>
        <w:ind w:left="0" w:firstLine="709"/>
        <w:rPr>
          <w:rFonts w:asciiTheme="minorHAnsi" w:hAnsiTheme="minorHAnsi" w:cstheme="minorHAnsi"/>
          <w:lang w:val="sr-Cyrl-BA"/>
        </w:rPr>
      </w:pPr>
      <w:r w:rsidRPr="00A83F9E">
        <w:rPr>
          <w:rFonts w:asciiTheme="minorHAnsi" w:hAnsiTheme="minorHAnsi" w:cstheme="minorHAnsi"/>
          <w:lang w:val="sr-Cyrl-BA"/>
        </w:rPr>
        <w:t xml:space="preserve">Циљ овог закона је </w:t>
      </w:r>
      <w:r w:rsidR="003E474F" w:rsidRPr="00A83F9E">
        <w:rPr>
          <w:rFonts w:asciiTheme="minorHAnsi" w:hAnsiTheme="minorHAnsi" w:cstheme="minorHAnsi"/>
          <w:lang w:val="sr-Cyrl-BA"/>
        </w:rPr>
        <w:t>да обезбиједи:</w:t>
      </w:r>
    </w:p>
    <w:p w14:paraId="78C1DF1C" w14:textId="3F4AE792" w:rsidR="003E474F" w:rsidRPr="00A83F9E" w:rsidRDefault="003E474F" w:rsidP="00F1259A">
      <w:pPr>
        <w:tabs>
          <w:tab w:val="left" w:pos="851"/>
        </w:tabs>
        <w:autoSpaceDE w:val="0"/>
        <w:autoSpaceDN w:val="0"/>
        <w:adjustRightInd w:val="0"/>
        <w:ind w:left="0" w:firstLine="709"/>
        <w:rPr>
          <w:rFonts w:asciiTheme="minorHAnsi" w:hAnsiTheme="minorHAnsi" w:cstheme="minorHAnsi"/>
          <w:lang w:val="sr-Cyrl-BA"/>
        </w:rPr>
      </w:pPr>
      <w:r w:rsidRPr="00A83F9E">
        <w:rPr>
          <w:rFonts w:asciiTheme="minorHAnsi" w:hAnsiTheme="minorHAnsi" w:cstheme="minorHAnsi"/>
          <w:lang w:val="sr-Cyrl-BA"/>
        </w:rPr>
        <w:t xml:space="preserve">1) производњу, увоз, </w:t>
      </w:r>
      <w:r w:rsidR="00210464" w:rsidRPr="00A83F9E">
        <w:rPr>
          <w:rFonts w:asciiTheme="minorHAnsi" w:hAnsiTheme="minorHAnsi" w:cstheme="minorHAnsi"/>
          <w:lang w:val="sr-Cyrl-BA"/>
        </w:rPr>
        <w:t xml:space="preserve">стављање </w:t>
      </w:r>
      <w:r w:rsidRPr="00A83F9E">
        <w:rPr>
          <w:rFonts w:asciiTheme="minorHAnsi" w:hAnsiTheme="minorHAnsi" w:cstheme="minorHAnsi"/>
          <w:lang w:val="sr-Cyrl-BA"/>
        </w:rPr>
        <w:t>на тржиште, трговину и употреб</w:t>
      </w:r>
      <w:r w:rsidR="005B1D7C"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који су усаглашени са </w:t>
      </w:r>
      <w:r w:rsidR="00AF317C" w:rsidRPr="00A83F9E">
        <w:rPr>
          <w:rFonts w:asciiTheme="minorHAnsi" w:hAnsiTheme="minorHAnsi" w:cstheme="minorHAnsi"/>
          <w:lang w:val="sr-Cyrl-BA"/>
        </w:rPr>
        <w:t xml:space="preserve">техничким </w:t>
      </w:r>
      <w:r w:rsidRPr="00A83F9E">
        <w:rPr>
          <w:rFonts w:asciiTheme="minorHAnsi" w:hAnsiTheme="minorHAnsi" w:cstheme="minorHAnsi"/>
          <w:lang w:val="sr-Cyrl-BA"/>
        </w:rPr>
        <w:t>захтјевима и означени и жигосани</w:t>
      </w:r>
      <w:r w:rsidR="004B439D" w:rsidRPr="00A83F9E">
        <w:rPr>
          <w:rFonts w:asciiTheme="minorHAnsi" w:hAnsiTheme="minorHAnsi" w:cstheme="minorHAnsi"/>
          <w:lang w:val="sr-Cyrl-BA"/>
        </w:rPr>
        <w:t xml:space="preserve"> на </w:t>
      </w:r>
      <w:r w:rsidR="00510B15" w:rsidRPr="00A83F9E">
        <w:rPr>
          <w:rFonts w:asciiTheme="minorHAnsi" w:hAnsiTheme="minorHAnsi" w:cstheme="minorHAnsi"/>
          <w:lang w:val="sr-Cyrl-BA"/>
        </w:rPr>
        <w:t xml:space="preserve">начин </w:t>
      </w:r>
      <w:r w:rsidR="004B439D" w:rsidRPr="00A83F9E">
        <w:rPr>
          <w:rFonts w:asciiTheme="minorHAnsi" w:hAnsiTheme="minorHAnsi" w:cstheme="minorHAnsi"/>
          <w:lang w:val="sr-Cyrl-BA"/>
        </w:rPr>
        <w:t xml:space="preserve">прописан </w:t>
      </w:r>
      <w:r w:rsidR="00510B15" w:rsidRPr="00A83F9E">
        <w:rPr>
          <w:rFonts w:asciiTheme="minorHAnsi" w:hAnsiTheme="minorHAnsi" w:cstheme="minorHAnsi"/>
          <w:lang w:val="sr-Cyrl-BA"/>
        </w:rPr>
        <w:t>у складу са овим законом,</w:t>
      </w:r>
    </w:p>
    <w:p w14:paraId="6975555A" w14:textId="4BC437EE" w:rsidR="001255FF" w:rsidRPr="00A83F9E" w:rsidRDefault="003E474F" w:rsidP="00F1259A">
      <w:pPr>
        <w:tabs>
          <w:tab w:val="left" w:pos="851"/>
        </w:tabs>
        <w:autoSpaceDE w:val="0"/>
        <w:autoSpaceDN w:val="0"/>
        <w:adjustRightInd w:val="0"/>
        <w:ind w:left="0" w:firstLine="709"/>
        <w:rPr>
          <w:rFonts w:asciiTheme="minorHAnsi" w:hAnsiTheme="minorHAnsi" w:cstheme="minorHAnsi"/>
          <w:lang w:val="sr-Cyrl-BA"/>
        </w:rPr>
      </w:pPr>
      <w:r w:rsidRPr="00A83F9E">
        <w:rPr>
          <w:rFonts w:asciiTheme="minorHAnsi" w:hAnsiTheme="minorHAnsi" w:cstheme="minorHAnsi"/>
          <w:lang w:val="sr-Cyrl-BA"/>
        </w:rPr>
        <w:t xml:space="preserve">2) заштиту потрошача од нелегалне производње и трговине предметима од драгоцјених метала </w:t>
      </w:r>
      <w:r w:rsidR="00AF0414" w:rsidRPr="00A83F9E">
        <w:rPr>
          <w:rFonts w:asciiTheme="minorHAnsi" w:hAnsiTheme="minorHAnsi" w:cstheme="minorHAnsi"/>
          <w:lang w:val="sr-Cyrl-BA"/>
        </w:rPr>
        <w:t>и они</w:t>
      </w:r>
      <w:r w:rsidR="00E50268" w:rsidRPr="00A83F9E">
        <w:rPr>
          <w:rFonts w:asciiTheme="minorHAnsi" w:hAnsiTheme="minorHAnsi" w:cstheme="minorHAnsi"/>
          <w:lang w:val="sr-Cyrl-BA"/>
        </w:rPr>
        <w:t>х</w:t>
      </w:r>
      <w:r w:rsidR="00AF0414" w:rsidRPr="00A83F9E">
        <w:rPr>
          <w:rFonts w:asciiTheme="minorHAnsi" w:hAnsiTheme="minorHAnsi" w:cstheme="minorHAnsi"/>
          <w:lang w:val="sr-Cyrl-BA"/>
        </w:rPr>
        <w:t xml:space="preserve"> </w:t>
      </w:r>
      <w:r w:rsidR="00E50268" w:rsidRPr="00A83F9E">
        <w:rPr>
          <w:rFonts w:asciiTheme="minorHAnsi" w:hAnsiTheme="minorHAnsi" w:cstheme="minorHAnsi"/>
          <w:lang w:val="sr-Cyrl-BA"/>
        </w:rPr>
        <w:t xml:space="preserve">предмета </w:t>
      </w:r>
      <w:r w:rsidR="001255FF" w:rsidRPr="00A83F9E">
        <w:rPr>
          <w:rFonts w:asciiTheme="minorHAnsi" w:hAnsiTheme="minorHAnsi" w:cstheme="minorHAnsi"/>
          <w:lang w:val="sr-Cyrl-BA"/>
        </w:rPr>
        <w:t>који нису усаглашени са прописаним захтјевима и означени и жигосани</w:t>
      </w:r>
      <w:r w:rsidR="004B439D" w:rsidRPr="00A83F9E">
        <w:rPr>
          <w:rFonts w:asciiTheme="minorHAnsi" w:hAnsiTheme="minorHAnsi" w:cstheme="minorHAnsi"/>
          <w:lang w:val="sr-Cyrl-BA"/>
        </w:rPr>
        <w:t xml:space="preserve"> на прописани начин</w:t>
      </w:r>
      <w:r w:rsidR="001255FF" w:rsidRPr="00A83F9E">
        <w:rPr>
          <w:rFonts w:asciiTheme="minorHAnsi" w:hAnsiTheme="minorHAnsi" w:cstheme="minorHAnsi"/>
          <w:lang w:val="sr-Cyrl-BA"/>
        </w:rPr>
        <w:t>,</w:t>
      </w:r>
    </w:p>
    <w:p w14:paraId="6DDF9855" w14:textId="11DDBFF1" w:rsidR="003E474F" w:rsidRPr="00A83F9E" w:rsidRDefault="003E474F" w:rsidP="00F1259A">
      <w:pPr>
        <w:tabs>
          <w:tab w:val="left" w:pos="851"/>
        </w:tabs>
        <w:autoSpaceDE w:val="0"/>
        <w:autoSpaceDN w:val="0"/>
        <w:adjustRightInd w:val="0"/>
        <w:ind w:left="0" w:firstLine="709"/>
        <w:rPr>
          <w:rFonts w:asciiTheme="minorHAnsi" w:hAnsiTheme="minorHAnsi" w:cstheme="minorHAnsi"/>
          <w:lang w:val="sr-Cyrl-BA"/>
        </w:rPr>
      </w:pPr>
      <w:r w:rsidRPr="00A83F9E">
        <w:rPr>
          <w:rFonts w:asciiTheme="minorHAnsi" w:hAnsiTheme="minorHAnsi" w:cstheme="minorHAnsi"/>
          <w:lang w:val="sr-Cyrl-BA"/>
        </w:rPr>
        <w:t xml:space="preserve">3) слободну трговину </w:t>
      </w:r>
      <w:r w:rsidR="001255FF" w:rsidRPr="00A83F9E">
        <w:rPr>
          <w:rFonts w:asciiTheme="minorHAnsi" w:hAnsiTheme="minorHAnsi" w:cstheme="minorHAnsi"/>
          <w:lang w:val="sr-Cyrl-BA"/>
        </w:rPr>
        <w:t xml:space="preserve">предметима од драгоцјених метала </w:t>
      </w:r>
      <w:r w:rsidR="00AF0414" w:rsidRPr="00A83F9E">
        <w:rPr>
          <w:rFonts w:asciiTheme="minorHAnsi" w:hAnsiTheme="minorHAnsi" w:cstheme="minorHAnsi"/>
          <w:lang w:val="sr-Cyrl-BA"/>
        </w:rPr>
        <w:t>који су у складу с</w:t>
      </w:r>
      <w:r w:rsidR="00E50268" w:rsidRPr="00A83F9E">
        <w:rPr>
          <w:rFonts w:asciiTheme="minorHAnsi" w:hAnsiTheme="minorHAnsi" w:cstheme="minorHAnsi"/>
          <w:lang w:val="sr-Cyrl-BA"/>
        </w:rPr>
        <w:t xml:space="preserve">а </w:t>
      </w:r>
      <w:r w:rsidR="00AF0414" w:rsidRPr="00A83F9E">
        <w:rPr>
          <w:rFonts w:asciiTheme="minorHAnsi" w:hAnsiTheme="minorHAnsi" w:cstheme="minorHAnsi"/>
          <w:lang w:val="sr-Cyrl-BA"/>
        </w:rPr>
        <w:t>овим законом</w:t>
      </w:r>
      <w:r w:rsidRPr="00A83F9E">
        <w:rPr>
          <w:rFonts w:asciiTheme="minorHAnsi" w:hAnsiTheme="minorHAnsi" w:cstheme="minorHAnsi"/>
          <w:lang w:val="sr-Cyrl-BA"/>
        </w:rPr>
        <w:t>,</w:t>
      </w:r>
    </w:p>
    <w:p w14:paraId="35B56422" w14:textId="7949BE13" w:rsidR="00EE22F3" w:rsidRPr="00A83F9E" w:rsidRDefault="00EE22F3" w:rsidP="00F1259A">
      <w:pPr>
        <w:tabs>
          <w:tab w:val="left" w:pos="851"/>
        </w:tabs>
        <w:autoSpaceDE w:val="0"/>
        <w:autoSpaceDN w:val="0"/>
        <w:adjustRightInd w:val="0"/>
        <w:ind w:left="0" w:firstLine="709"/>
        <w:rPr>
          <w:rFonts w:asciiTheme="minorHAnsi" w:hAnsiTheme="minorHAnsi" w:cstheme="minorHAnsi"/>
          <w:lang w:val="sr-Cyrl-BA"/>
        </w:rPr>
      </w:pPr>
      <w:r w:rsidRPr="00A83F9E">
        <w:rPr>
          <w:rFonts w:asciiTheme="minorHAnsi" w:hAnsiTheme="minorHAnsi" w:cstheme="minorHAnsi"/>
          <w:lang w:val="sr-Cyrl-BA"/>
        </w:rPr>
        <w:t>4) подршку и развој одговарајуће инфраструктуре која омогућава примјену међународних принципа и правила у области предмета од драгоцјених метала</w:t>
      </w:r>
      <w:r w:rsidR="00AF0414" w:rsidRPr="00A83F9E">
        <w:rPr>
          <w:rFonts w:asciiTheme="minorHAnsi" w:hAnsiTheme="minorHAnsi" w:cstheme="minorHAnsi"/>
          <w:lang w:val="sr-Cyrl-BA"/>
        </w:rPr>
        <w:t>.</w:t>
      </w:r>
    </w:p>
    <w:p w14:paraId="2C9FF985" w14:textId="77777777" w:rsidR="00050F9B" w:rsidRPr="00A83F9E" w:rsidRDefault="00050F9B" w:rsidP="00050F9B">
      <w:pPr>
        <w:tabs>
          <w:tab w:val="left" w:pos="851"/>
        </w:tabs>
        <w:autoSpaceDE w:val="0"/>
        <w:autoSpaceDN w:val="0"/>
        <w:adjustRightInd w:val="0"/>
        <w:ind w:left="0" w:firstLine="360"/>
        <w:rPr>
          <w:rFonts w:asciiTheme="minorHAnsi" w:hAnsiTheme="minorHAnsi" w:cstheme="minorHAnsi"/>
          <w:lang w:val="sr-Cyrl-BA"/>
        </w:rPr>
      </w:pPr>
    </w:p>
    <w:p w14:paraId="4733E2DF" w14:textId="4CFC70C6" w:rsidR="002925BA" w:rsidRPr="00A83F9E" w:rsidRDefault="00D33DB3" w:rsidP="00DA16D2">
      <w:pPr>
        <w:ind w:left="0" w:firstLine="0"/>
        <w:jc w:val="center"/>
        <w:rPr>
          <w:rFonts w:asciiTheme="minorHAnsi" w:hAnsiTheme="minorHAnsi" w:cstheme="minorHAnsi"/>
          <w:b/>
          <w:lang w:val="sr-Cyrl-BA"/>
        </w:rPr>
      </w:pPr>
      <w:r w:rsidRPr="00A83F9E">
        <w:rPr>
          <w:rFonts w:asciiTheme="minorHAnsi" w:hAnsiTheme="minorHAnsi" w:cstheme="minorHAnsi"/>
          <w:b/>
          <w:lang w:val="sr-Cyrl-BA"/>
        </w:rPr>
        <w:t>Примјена</w:t>
      </w:r>
    </w:p>
    <w:p w14:paraId="2C93715C" w14:textId="5C56B8A0" w:rsidR="002925BA" w:rsidRPr="00A83F9E" w:rsidRDefault="002925BA" w:rsidP="00DA16D2">
      <w:pPr>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050F9B" w:rsidRPr="00A83F9E">
        <w:rPr>
          <w:rFonts w:asciiTheme="minorHAnsi" w:hAnsiTheme="minorHAnsi" w:cstheme="minorHAnsi"/>
          <w:lang w:val="sr-Cyrl-BA"/>
        </w:rPr>
        <w:t>3</w:t>
      </w:r>
      <w:r w:rsidRPr="00A83F9E">
        <w:rPr>
          <w:rFonts w:asciiTheme="minorHAnsi" w:hAnsiTheme="minorHAnsi" w:cstheme="minorHAnsi"/>
          <w:lang w:val="sr-Cyrl-BA"/>
        </w:rPr>
        <w:t>.</w:t>
      </w:r>
    </w:p>
    <w:p w14:paraId="4201DFC4" w14:textId="784BB7C7" w:rsidR="00C51947" w:rsidRPr="00A83F9E" w:rsidRDefault="00C51947" w:rsidP="00F1259A">
      <w:pPr>
        <w:tabs>
          <w:tab w:val="left" w:pos="851"/>
        </w:tabs>
        <w:autoSpaceDE w:val="0"/>
        <w:autoSpaceDN w:val="0"/>
        <w:adjustRightInd w:val="0"/>
        <w:ind w:left="0" w:firstLine="709"/>
        <w:rPr>
          <w:rFonts w:asciiTheme="minorHAnsi" w:hAnsiTheme="minorHAnsi" w:cstheme="minorHAnsi"/>
          <w:lang w:val="sr-Cyrl-BA"/>
        </w:rPr>
      </w:pPr>
    </w:p>
    <w:p w14:paraId="54CD64D4" w14:textId="2706B000" w:rsidR="00152FBD" w:rsidRPr="00A83F9E" w:rsidRDefault="00063220" w:rsidP="00152FBD">
      <w:pPr>
        <w:tabs>
          <w:tab w:val="left" w:pos="851"/>
        </w:tabs>
        <w:autoSpaceDE w:val="0"/>
        <w:autoSpaceDN w:val="0"/>
        <w:adjustRightInd w:val="0"/>
        <w:ind w:left="0" w:firstLine="851"/>
        <w:rPr>
          <w:rFonts w:asciiTheme="minorHAnsi" w:hAnsiTheme="minorHAnsi" w:cstheme="minorHAnsi"/>
          <w:lang w:val="sr-Latn-BA"/>
        </w:rPr>
      </w:pPr>
      <w:r w:rsidRPr="00A83F9E">
        <w:rPr>
          <w:rFonts w:asciiTheme="minorHAnsi" w:hAnsiTheme="minorHAnsi" w:cstheme="minorHAnsi"/>
          <w:lang w:val="sr-Cyrl-BA"/>
        </w:rPr>
        <w:t xml:space="preserve">(1) </w:t>
      </w:r>
      <w:r w:rsidR="00152FBD" w:rsidRPr="00A83F9E">
        <w:rPr>
          <w:rFonts w:asciiTheme="minorHAnsi" w:hAnsiTheme="minorHAnsi" w:cstheme="minorHAnsi"/>
          <w:lang w:val="sr-Cyrl-BA"/>
        </w:rPr>
        <w:t>Предмет од драгоцјеног метала је накит који садржи све дијелове који га чине комплетним или било који други предмет израђен у цијелости или дијелом од платине, злата, сребра, паладијума и њихових легура</w:t>
      </w:r>
      <w:r w:rsidR="007F025D" w:rsidRPr="00A83F9E">
        <w:rPr>
          <w:rFonts w:asciiTheme="minorHAnsi" w:hAnsiTheme="minorHAnsi" w:cstheme="minorHAnsi"/>
          <w:lang w:val="sr-Cyrl-BA"/>
        </w:rPr>
        <w:t>,</w:t>
      </w:r>
      <w:r w:rsidR="00152FBD" w:rsidRPr="00A83F9E">
        <w:rPr>
          <w:rFonts w:asciiTheme="minorHAnsi" w:hAnsiTheme="minorHAnsi" w:cstheme="minorHAnsi"/>
          <w:lang w:val="sr-Cyrl-BA"/>
        </w:rPr>
        <w:t xml:space="preserve"> </w:t>
      </w:r>
      <w:r w:rsidR="007F025D" w:rsidRPr="00A83F9E">
        <w:rPr>
          <w:rFonts w:asciiTheme="minorHAnsi" w:hAnsiTheme="minorHAnsi" w:cstheme="minorHAnsi"/>
          <w:lang w:val="sr-Cyrl-BA"/>
        </w:rPr>
        <w:t>а</w:t>
      </w:r>
      <w:r w:rsidR="00152FBD" w:rsidRPr="00A83F9E">
        <w:rPr>
          <w:rFonts w:asciiTheme="minorHAnsi" w:hAnsiTheme="minorHAnsi" w:cstheme="minorHAnsi"/>
          <w:lang w:val="sr-Cyrl-BA"/>
        </w:rPr>
        <w:t xml:space="preserve"> који према одредбама овог за</w:t>
      </w:r>
      <w:r w:rsidR="004256CF" w:rsidRPr="00A83F9E">
        <w:rPr>
          <w:rFonts w:asciiTheme="minorHAnsi" w:hAnsiTheme="minorHAnsi" w:cstheme="minorHAnsi"/>
          <w:lang w:val="sr-Cyrl-BA"/>
        </w:rPr>
        <w:t>кона има</w:t>
      </w:r>
      <w:r w:rsidR="00152FBD" w:rsidRPr="00A83F9E">
        <w:rPr>
          <w:rFonts w:asciiTheme="minorHAnsi" w:hAnsiTheme="minorHAnsi" w:cstheme="minorHAnsi"/>
          <w:lang w:val="sr-Cyrl-BA"/>
        </w:rPr>
        <w:t xml:space="preserve"> прописан степен финоће</w:t>
      </w:r>
      <w:r w:rsidR="00CD0C34" w:rsidRPr="00A83F9E">
        <w:rPr>
          <w:rFonts w:asciiTheme="minorHAnsi" w:hAnsiTheme="minorHAnsi" w:cstheme="minorHAnsi"/>
          <w:lang w:val="sr-Cyrl-BA"/>
        </w:rPr>
        <w:t>.</w:t>
      </w:r>
    </w:p>
    <w:p w14:paraId="5AA0D5B4" w14:textId="794924A7" w:rsidR="00210464" w:rsidRPr="00A83F9E" w:rsidRDefault="00152FBD" w:rsidP="00210464">
      <w:pPr>
        <w:tabs>
          <w:tab w:val="left" w:pos="851"/>
        </w:tabs>
        <w:autoSpaceDE w:val="0"/>
        <w:autoSpaceDN w:val="0"/>
        <w:adjustRightInd w:val="0"/>
        <w:ind w:left="0" w:firstLine="851"/>
        <w:rPr>
          <w:rFonts w:asciiTheme="minorHAnsi" w:hAnsiTheme="minorHAnsi" w:cstheme="minorHAnsi"/>
          <w:lang w:val="sr-Cyrl-BA"/>
        </w:rPr>
      </w:pPr>
      <w:r w:rsidRPr="00A83F9E">
        <w:rPr>
          <w:rFonts w:asciiTheme="minorHAnsi" w:hAnsiTheme="minorHAnsi" w:cstheme="minorHAnsi"/>
          <w:lang w:val="sr-Cyrl-BA"/>
        </w:rPr>
        <w:t xml:space="preserve">(2) </w:t>
      </w:r>
      <w:r w:rsidR="00063220" w:rsidRPr="00A83F9E">
        <w:rPr>
          <w:rFonts w:asciiTheme="minorHAnsi" w:hAnsiTheme="minorHAnsi" w:cstheme="minorHAnsi"/>
          <w:lang w:val="sr-Cyrl-BA"/>
        </w:rPr>
        <w:t>Овај закон примјењује се на накит, украсе и друге предмете који су израђени од легура које садрже драгоцјени метал</w:t>
      </w:r>
      <w:r w:rsidR="004256CF" w:rsidRPr="00A83F9E">
        <w:rPr>
          <w:rFonts w:asciiTheme="minorHAnsi" w:hAnsiTheme="minorHAnsi" w:cstheme="minorHAnsi"/>
          <w:lang w:val="sr-Cyrl-BA"/>
        </w:rPr>
        <w:t xml:space="preserve"> у прописаном саставу и финоћи, </w:t>
      </w:r>
      <w:r w:rsidR="00063220" w:rsidRPr="00A83F9E">
        <w:rPr>
          <w:rFonts w:asciiTheme="minorHAnsi" w:hAnsiTheme="minorHAnsi" w:cstheme="minorHAnsi"/>
          <w:lang w:val="sr-Cyrl-BA"/>
        </w:rPr>
        <w:t xml:space="preserve">који се стављају на тржиште или држе припремљени ради стављања на тржиште или су </w:t>
      </w:r>
      <w:r w:rsidR="00063220" w:rsidRPr="00A83F9E">
        <w:rPr>
          <w:rFonts w:asciiTheme="minorHAnsi" w:hAnsiTheme="minorHAnsi" w:cstheme="minorHAnsi"/>
          <w:lang w:val="sr-Cyrl-BA"/>
        </w:rPr>
        <w:lastRenderedPageBreak/>
        <w:t>изложени као узорци</w:t>
      </w:r>
      <w:r w:rsidR="00063220" w:rsidRPr="00A83F9E">
        <w:rPr>
          <w:rFonts w:asciiTheme="minorHAnsi" w:hAnsiTheme="minorHAnsi" w:cstheme="minorHAnsi"/>
          <w:lang w:val="sr-Latn-BA"/>
        </w:rPr>
        <w:t>,</w:t>
      </w:r>
      <w:r w:rsidR="00063220" w:rsidRPr="00A83F9E">
        <w:rPr>
          <w:rFonts w:asciiTheme="minorHAnsi" w:hAnsiTheme="minorHAnsi" w:cstheme="minorHAnsi"/>
          <w:lang w:val="sr-Cyrl-BA"/>
        </w:rPr>
        <w:t xml:space="preserve"> </w:t>
      </w:r>
      <w:r w:rsidR="007F025D" w:rsidRPr="00A83F9E">
        <w:rPr>
          <w:rFonts w:asciiTheme="minorHAnsi" w:hAnsiTheme="minorHAnsi" w:cstheme="minorHAnsi"/>
          <w:lang w:val="sr-Cyrl-BA"/>
        </w:rPr>
        <w:t>а</w:t>
      </w:r>
      <w:r w:rsidR="00063220" w:rsidRPr="00A83F9E">
        <w:rPr>
          <w:rFonts w:asciiTheme="minorHAnsi" w:hAnsiTheme="minorHAnsi" w:cstheme="minorHAnsi"/>
          <w:lang w:val="sr-Cyrl-BA"/>
        </w:rPr>
        <w:t xml:space="preserve"> који у погледу степена финоће, означавања и жигосања испуњавају услове прописане овим законом.</w:t>
      </w:r>
    </w:p>
    <w:p w14:paraId="455EA277" w14:textId="3E0BB1E7" w:rsidR="00210464" w:rsidRPr="00A83F9E" w:rsidRDefault="00063220" w:rsidP="00063220">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w:t>
      </w:r>
      <w:r w:rsidR="00152FBD" w:rsidRPr="00A83F9E">
        <w:rPr>
          <w:rFonts w:asciiTheme="minorHAnsi" w:hAnsiTheme="minorHAnsi" w:cstheme="minorHAnsi"/>
          <w:lang w:val="sr-Cyrl-BA"/>
        </w:rPr>
        <w:t>3</w:t>
      </w:r>
      <w:r w:rsidRPr="00A83F9E">
        <w:rPr>
          <w:rFonts w:asciiTheme="minorHAnsi" w:hAnsiTheme="minorHAnsi" w:cstheme="minorHAnsi"/>
          <w:lang w:val="sr-Cyrl-BA"/>
        </w:rPr>
        <w:t>) На питања која ови</w:t>
      </w:r>
      <w:r w:rsidR="007F025D" w:rsidRPr="00A83F9E">
        <w:rPr>
          <w:rFonts w:asciiTheme="minorHAnsi" w:hAnsiTheme="minorHAnsi" w:cstheme="minorHAnsi"/>
          <w:lang w:val="sr-Cyrl-BA"/>
        </w:rPr>
        <w:t xml:space="preserve">м законом нису посебно уређена </w:t>
      </w:r>
      <w:r w:rsidRPr="00A83F9E">
        <w:rPr>
          <w:rFonts w:asciiTheme="minorHAnsi" w:hAnsiTheme="minorHAnsi" w:cstheme="minorHAnsi"/>
          <w:lang w:val="sr-Cyrl-BA"/>
        </w:rPr>
        <w:t>примјењују се одредбе Закона о општем управном поступку.</w:t>
      </w:r>
    </w:p>
    <w:p w14:paraId="16B6542E" w14:textId="77777777" w:rsidR="005F05F3" w:rsidRPr="00A83F9E" w:rsidRDefault="005F05F3" w:rsidP="00063220">
      <w:pPr>
        <w:tabs>
          <w:tab w:val="left" w:pos="851"/>
        </w:tabs>
        <w:autoSpaceDE w:val="0"/>
        <w:autoSpaceDN w:val="0"/>
        <w:adjustRightInd w:val="0"/>
        <w:ind w:left="0" w:firstLine="0"/>
        <w:rPr>
          <w:rFonts w:asciiTheme="minorHAnsi" w:hAnsiTheme="minorHAnsi" w:cstheme="minorHAnsi"/>
          <w:lang w:val="sr-Cyrl-BA"/>
        </w:rPr>
      </w:pPr>
    </w:p>
    <w:p w14:paraId="4DC4AB1F" w14:textId="4E02EB7A" w:rsidR="00B211C3" w:rsidRPr="00A83F9E" w:rsidRDefault="001D2C4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Предмети</w:t>
      </w:r>
      <w:r w:rsidR="00A01B4A" w:rsidRPr="00A83F9E">
        <w:rPr>
          <w:rFonts w:asciiTheme="minorHAnsi" w:hAnsiTheme="minorHAnsi" w:cstheme="minorHAnsi"/>
          <w:b/>
          <w:lang w:val="sr-Cyrl-BA"/>
        </w:rPr>
        <w:t xml:space="preserve"> од драгоцјених метала</w:t>
      </w:r>
      <w:r w:rsidRPr="00A83F9E">
        <w:rPr>
          <w:rFonts w:asciiTheme="minorHAnsi" w:hAnsiTheme="minorHAnsi" w:cstheme="minorHAnsi"/>
          <w:b/>
          <w:lang w:val="sr-Cyrl-BA"/>
        </w:rPr>
        <w:t xml:space="preserve"> на које се </w:t>
      </w:r>
      <w:r w:rsidR="009A399C" w:rsidRPr="00A83F9E">
        <w:rPr>
          <w:rFonts w:asciiTheme="minorHAnsi" w:hAnsiTheme="minorHAnsi" w:cstheme="minorHAnsi"/>
          <w:b/>
          <w:lang w:val="sr-Cyrl-BA"/>
        </w:rPr>
        <w:t xml:space="preserve">овај </w:t>
      </w:r>
      <w:r w:rsidRPr="00A83F9E">
        <w:rPr>
          <w:rFonts w:asciiTheme="minorHAnsi" w:hAnsiTheme="minorHAnsi" w:cstheme="minorHAnsi"/>
          <w:b/>
          <w:lang w:val="sr-Cyrl-BA"/>
        </w:rPr>
        <w:t>закон не примјењује</w:t>
      </w:r>
    </w:p>
    <w:p w14:paraId="0CE593B0" w14:textId="7FD725D1" w:rsidR="00B211C3" w:rsidRPr="00A83F9E" w:rsidRDefault="00B211C3"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4.</w:t>
      </w:r>
    </w:p>
    <w:p w14:paraId="5E5F8F18" w14:textId="77777777" w:rsidR="00B211C3" w:rsidRPr="00A83F9E" w:rsidRDefault="00B211C3" w:rsidP="00B211C3">
      <w:pPr>
        <w:tabs>
          <w:tab w:val="left" w:pos="851"/>
        </w:tabs>
        <w:autoSpaceDE w:val="0"/>
        <w:autoSpaceDN w:val="0"/>
        <w:adjustRightInd w:val="0"/>
        <w:ind w:left="0" w:firstLine="360"/>
        <w:rPr>
          <w:rFonts w:asciiTheme="minorHAnsi" w:hAnsiTheme="minorHAnsi" w:cstheme="minorHAnsi"/>
          <w:lang w:val="sr-Cyrl-BA"/>
        </w:rPr>
      </w:pPr>
    </w:p>
    <w:p w14:paraId="1301627D" w14:textId="5C723043"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B211C3" w:rsidRPr="00A83F9E">
        <w:rPr>
          <w:rFonts w:asciiTheme="minorHAnsi" w:hAnsiTheme="minorHAnsi" w:cstheme="minorHAnsi"/>
          <w:lang w:val="sr-Cyrl-BA"/>
        </w:rPr>
        <w:t>Одредбе овог закона не примјењују се на:</w:t>
      </w:r>
    </w:p>
    <w:p w14:paraId="372C15ED" w14:textId="56B7F06F"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B211C3" w:rsidRPr="00A83F9E">
        <w:rPr>
          <w:rFonts w:asciiTheme="minorHAnsi" w:hAnsiTheme="minorHAnsi" w:cstheme="minorHAnsi"/>
          <w:lang w:val="sr-Cyrl-BA"/>
        </w:rPr>
        <w:t>1) предмете</w:t>
      </w:r>
      <w:r w:rsidR="00D5529D" w:rsidRPr="00A83F9E">
        <w:rPr>
          <w:rFonts w:asciiTheme="minorHAnsi" w:hAnsiTheme="minorHAnsi" w:cstheme="minorHAnsi"/>
          <w:lang w:val="sr-Cyrl-BA"/>
        </w:rPr>
        <w:t xml:space="preserve"> од драгоцјених метала</w:t>
      </w:r>
      <w:r w:rsidR="00B522D6" w:rsidRPr="00A83F9E">
        <w:rPr>
          <w:rFonts w:asciiTheme="minorHAnsi" w:hAnsiTheme="minorHAnsi" w:cstheme="minorHAnsi"/>
          <w:lang w:val="sr-Cyrl-BA"/>
        </w:rPr>
        <w:t xml:space="preserve"> </w:t>
      </w:r>
      <w:r w:rsidR="00D5529D" w:rsidRPr="00A83F9E">
        <w:rPr>
          <w:rFonts w:asciiTheme="minorHAnsi" w:hAnsiTheme="minorHAnsi" w:cstheme="minorHAnsi"/>
          <w:lang w:val="sr-Cyrl-BA"/>
        </w:rPr>
        <w:t>нам</w:t>
      </w:r>
      <w:r w:rsidR="00AF0414" w:rsidRPr="00A83F9E">
        <w:rPr>
          <w:rFonts w:asciiTheme="minorHAnsi" w:hAnsiTheme="minorHAnsi" w:cstheme="minorHAnsi"/>
          <w:lang w:val="sr-Cyrl-BA"/>
        </w:rPr>
        <w:t>иј</w:t>
      </w:r>
      <w:r w:rsidR="00D5529D" w:rsidRPr="00A83F9E">
        <w:rPr>
          <w:rFonts w:asciiTheme="minorHAnsi" w:hAnsiTheme="minorHAnsi" w:cstheme="minorHAnsi"/>
          <w:lang w:val="sr-Cyrl-BA"/>
        </w:rPr>
        <w:t>ење</w:t>
      </w:r>
      <w:r w:rsidR="00210464" w:rsidRPr="00A83F9E">
        <w:rPr>
          <w:rFonts w:asciiTheme="minorHAnsi" w:hAnsiTheme="minorHAnsi" w:cstheme="minorHAnsi"/>
          <w:lang w:val="sr-Cyrl-BA"/>
        </w:rPr>
        <w:t>н</w:t>
      </w:r>
      <w:r w:rsidR="00A46797" w:rsidRPr="00A83F9E">
        <w:rPr>
          <w:rFonts w:asciiTheme="minorHAnsi" w:hAnsiTheme="minorHAnsi" w:cstheme="minorHAnsi"/>
          <w:lang w:val="sr-Cyrl-BA"/>
        </w:rPr>
        <w:t xml:space="preserve">е </w:t>
      </w:r>
      <w:r w:rsidR="00B211C3" w:rsidRPr="00A83F9E">
        <w:rPr>
          <w:rFonts w:asciiTheme="minorHAnsi" w:hAnsiTheme="minorHAnsi" w:cstheme="minorHAnsi"/>
          <w:lang w:val="sr-Cyrl-BA"/>
        </w:rPr>
        <w:t>извозу</w:t>
      </w:r>
      <w:r w:rsidR="00FE756C" w:rsidRPr="00A83F9E">
        <w:rPr>
          <w:rFonts w:asciiTheme="minorHAnsi" w:hAnsiTheme="minorHAnsi" w:cstheme="minorHAnsi"/>
          <w:lang w:val="sr-Cyrl-BA"/>
        </w:rPr>
        <w:t>,</w:t>
      </w:r>
    </w:p>
    <w:p w14:paraId="3151E7A3" w14:textId="0F95A95F"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B211C3" w:rsidRPr="00A83F9E">
        <w:rPr>
          <w:rFonts w:asciiTheme="minorHAnsi" w:hAnsiTheme="minorHAnsi" w:cstheme="minorHAnsi"/>
          <w:lang w:val="sr-Cyrl-BA"/>
        </w:rPr>
        <w:t>2) ковани новац од драгоцјених метала и њихових легура који служи као законско средство плаћања,</w:t>
      </w:r>
    </w:p>
    <w:p w14:paraId="2E301715" w14:textId="34A318F4" w:rsidR="00B211C3" w:rsidRPr="00A83F9E" w:rsidRDefault="00AB6458" w:rsidP="00AB6458">
      <w:pPr>
        <w:tabs>
          <w:tab w:val="left" w:pos="851"/>
        </w:tabs>
        <w:autoSpaceDE w:val="0"/>
        <w:autoSpaceDN w:val="0"/>
        <w:adjustRightInd w:val="0"/>
        <w:ind w:left="0" w:firstLine="0"/>
        <w:rPr>
          <w:rFonts w:asciiTheme="minorHAnsi" w:hAnsiTheme="minorHAnsi" w:cstheme="minorHAnsi"/>
          <w:strike/>
          <w:lang w:val="sr-Cyrl-BA"/>
        </w:rPr>
      </w:pPr>
      <w:r w:rsidRPr="00A83F9E">
        <w:rPr>
          <w:rFonts w:asciiTheme="minorHAnsi" w:hAnsiTheme="minorHAnsi" w:cstheme="minorHAnsi"/>
          <w:lang w:val="sr-Cyrl-BA"/>
        </w:rPr>
        <w:tab/>
      </w:r>
      <w:r w:rsidR="00E97582" w:rsidRPr="00A83F9E">
        <w:rPr>
          <w:rFonts w:asciiTheme="minorHAnsi" w:hAnsiTheme="minorHAnsi" w:cstheme="minorHAnsi"/>
          <w:lang w:val="sr-Cyrl-BA"/>
        </w:rPr>
        <w:t>3) инвестицион</w:t>
      </w:r>
      <w:r w:rsidR="001A7C04" w:rsidRPr="00A83F9E">
        <w:rPr>
          <w:rFonts w:asciiTheme="minorHAnsi" w:hAnsiTheme="minorHAnsi" w:cstheme="minorHAnsi"/>
          <w:lang w:val="sr-Cyrl-BA"/>
        </w:rPr>
        <w:t>о</w:t>
      </w:r>
      <w:r w:rsidR="007E652A" w:rsidRPr="00A83F9E">
        <w:rPr>
          <w:rFonts w:asciiTheme="minorHAnsi" w:hAnsiTheme="minorHAnsi" w:cstheme="minorHAnsi"/>
          <w:lang w:val="sr-Cyrl-BA"/>
        </w:rPr>
        <w:t xml:space="preserve"> и монетарно</w:t>
      </w:r>
      <w:r w:rsidR="00E97582" w:rsidRPr="00A83F9E">
        <w:rPr>
          <w:rFonts w:asciiTheme="minorHAnsi" w:hAnsiTheme="minorHAnsi" w:cstheme="minorHAnsi"/>
          <w:lang w:val="sr-Cyrl-BA"/>
        </w:rPr>
        <w:t xml:space="preserve"> </w:t>
      </w:r>
      <w:r w:rsidR="001A7C04" w:rsidRPr="00A83F9E">
        <w:rPr>
          <w:rFonts w:asciiTheme="minorHAnsi" w:hAnsiTheme="minorHAnsi" w:cstheme="minorHAnsi"/>
          <w:lang w:val="sr-Cyrl-BA"/>
        </w:rPr>
        <w:t xml:space="preserve">злато </w:t>
      </w:r>
      <w:r w:rsidR="00B211C3" w:rsidRPr="00A83F9E">
        <w:rPr>
          <w:rFonts w:asciiTheme="minorHAnsi" w:hAnsiTheme="minorHAnsi" w:cstheme="minorHAnsi"/>
          <w:lang w:val="sr-Cyrl-BA"/>
        </w:rPr>
        <w:t xml:space="preserve">у смислу </w:t>
      </w:r>
      <w:r w:rsidR="007E652A" w:rsidRPr="00A83F9E">
        <w:rPr>
          <w:rFonts w:asciiTheme="minorHAnsi" w:hAnsiTheme="minorHAnsi" w:cstheme="minorHAnsi"/>
          <w:lang w:val="sr-Cyrl-BA"/>
        </w:rPr>
        <w:t>прописа којима се уређује</w:t>
      </w:r>
      <w:r w:rsidR="003A3172" w:rsidRPr="00A83F9E">
        <w:rPr>
          <w:rFonts w:asciiTheme="minorHAnsi" w:hAnsiTheme="minorHAnsi" w:cstheme="minorHAnsi"/>
          <w:lang w:val="sr-Cyrl-BA"/>
        </w:rPr>
        <w:t xml:space="preserve"> њихов промет</w:t>
      </w:r>
      <w:r w:rsidR="007E652A" w:rsidRPr="00A83F9E">
        <w:rPr>
          <w:rFonts w:asciiTheme="minorHAnsi" w:hAnsiTheme="minorHAnsi" w:cstheme="minorHAnsi"/>
          <w:lang w:val="sr-Cyrl-BA"/>
        </w:rPr>
        <w:t xml:space="preserve">, </w:t>
      </w:r>
      <w:r w:rsidR="00731986" w:rsidRPr="00A83F9E">
        <w:rPr>
          <w:rFonts w:asciiTheme="minorHAnsi" w:hAnsiTheme="minorHAnsi" w:cstheme="minorHAnsi"/>
          <w:lang w:val="sr-Cyrl-BA"/>
        </w:rPr>
        <w:t>као</w:t>
      </w:r>
      <w:r w:rsidR="006B4EFA" w:rsidRPr="00A83F9E">
        <w:rPr>
          <w:rFonts w:asciiTheme="minorHAnsi" w:hAnsiTheme="minorHAnsi" w:cstheme="minorHAnsi"/>
          <w:lang w:val="sr-Cyrl-BA"/>
        </w:rPr>
        <w:t xml:space="preserve"> </w:t>
      </w:r>
      <w:r w:rsidR="00637B3F" w:rsidRPr="00A83F9E">
        <w:rPr>
          <w:rFonts w:asciiTheme="minorHAnsi" w:hAnsiTheme="minorHAnsi" w:cstheme="minorHAnsi"/>
          <w:lang w:val="sr-Cyrl-BA"/>
        </w:rPr>
        <w:t>н</w:t>
      </w:r>
      <w:r w:rsidR="006B4EFA" w:rsidRPr="00A83F9E">
        <w:rPr>
          <w:rFonts w:asciiTheme="minorHAnsi" w:hAnsiTheme="minorHAnsi" w:cstheme="minorHAnsi"/>
          <w:lang w:val="sr-Cyrl-BA"/>
        </w:rPr>
        <w:t>и</w:t>
      </w:r>
      <w:r w:rsidR="00637B3F" w:rsidRPr="00A83F9E">
        <w:rPr>
          <w:rFonts w:asciiTheme="minorHAnsi" w:hAnsiTheme="minorHAnsi" w:cstheme="minorHAnsi"/>
          <w:lang w:val="sr-Cyrl-BA"/>
        </w:rPr>
        <w:t xml:space="preserve"> на</w:t>
      </w:r>
      <w:r w:rsidR="00731986" w:rsidRPr="00A83F9E">
        <w:rPr>
          <w:rFonts w:asciiTheme="minorHAnsi" w:hAnsiTheme="minorHAnsi" w:cstheme="minorHAnsi"/>
          <w:lang w:val="sr-Cyrl-BA"/>
        </w:rPr>
        <w:t xml:space="preserve"> инвестиционо сребро, платину и паладијум,</w:t>
      </w:r>
    </w:p>
    <w:p w14:paraId="05F24352" w14:textId="07DA73B1"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B211C3" w:rsidRPr="00A83F9E">
        <w:rPr>
          <w:rFonts w:asciiTheme="minorHAnsi" w:hAnsiTheme="minorHAnsi" w:cstheme="minorHAnsi"/>
          <w:lang w:val="sr-Cyrl-BA"/>
        </w:rPr>
        <w:t>4) предмете од драгоцјених метала старије производње који имају научну, историјску, културну и ум</w:t>
      </w:r>
      <w:r w:rsidR="001F01A2" w:rsidRPr="00A83F9E">
        <w:rPr>
          <w:rFonts w:asciiTheme="minorHAnsi" w:hAnsiTheme="minorHAnsi" w:cstheme="minorHAnsi"/>
          <w:lang w:val="sr-Cyrl-BA"/>
        </w:rPr>
        <w:t>ј</w:t>
      </w:r>
      <w:r w:rsidR="00B211C3" w:rsidRPr="00A83F9E">
        <w:rPr>
          <w:rFonts w:asciiTheme="minorHAnsi" w:hAnsiTheme="minorHAnsi" w:cstheme="minorHAnsi"/>
          <w:lang w:val="sr-Cyrl-BA"/>
        </w:rPr>
        <w:t>етничку вриједност,</w:t>
      </w:r>
      <w:r w:rsidR="00873989" w:rsidRPr="00A83F9E">
        <w:rPr>
          <w:rFonts w:asciiTheme="minorHAnsi" w:hAnsiTheme="minorHAnsi" w:cstheme="minorHAnsi"/>
          <w:lang w:val="sr-Cyrl-BA"/>
        </w:rPr>
        <w:t xml:space="preserve"> као </w:t>
      </w:r>
      <w:r w:rsidR="00637B3F" w:rsidRPr="00A83F9E">
        <w:rPr>
          <w:rFonts w:asciiTheme="minorHAnsi" w:hAnsiTheme="minorHAnsi" w:cstheme="minorHAnsi"/>
          <w:lang w:val="sr-Cyrl-BA"/>
        </w:rPr>
        <w:t>н</w:t>
      </w:r>
      <w:r w:rsidR="00873989" w:rsidRPr="00A83F9E">
        <w:rPr>
          <w:rFonts w:asciiTheme="minorHAnsi" w:hAnsiTheme="minorHAnsi" w:cstheme="minorHAnsi"/>
          <w:lang w:val="sr-Cyrl-BA"/>
        </w:rPr>
        <w:t>и</w:t>
      </w:r>
      <w:r w:rsidR="00637B3F" w:rsidRPr="00A83F9E">
        <w:rPr>
          <w:rFonts w:asciiTheme="minorHAnsi" w:hAnsiTheme="minorHAnsi" w:cstheme="minorHAnsi"/>
          <w:lang w:val="sr-Cyrl-BA"/>
        </w:rPr>
        <w:t xml:space="preserve"> на</w:t>
      </w:r>
      <w:r w:rsidR="00873989" w:rsidRPr="00A83F9E">
        <w:rPr>
          <w:rFonts w:asciiTheme="minorHAnsi" w:hAnsiTheme="minorHAnsi" w:cstheme="minorHAnsi"/>
          <w:lang w:val="sr-Cyrl-BA"/>
        </w:rPr>
        <w:t xml:space="preserve"> перца</w:t>
      </w:r>
      <w:r w:rsidR="00637B3F" w:rsidRPr="00A83F9E">
        <w:rPr>
          <w:rFonts w:asciiTheme="minorHAnsi" w:hAnsiTheme="minorHAnsi" w:cstheme="minorHAnsi"/>
          <w:lang w:val="sr-Cyrl-BA"/>
        </w:rPr>
        <w:t xml:space="preserve"> за налив</w:t>
      </w:r>
      <w:r w:rsidR="00873989" w:rsidRPr="00A83F9E">
        <w:rPr>
          <w:rFonts w:asciiTheme="minorHAnsi" w:hAnsiTheme="minorHAnsi" w:cstheme="minorHAnsi"/>
          <w:lang w:val="sr-Cyrl-BA"/>
        </w:rPr>
        <w:t>пер</w:t>
      </w:r>
      <w:r w:rsidR="00CC38CC" w:rsidRPr="00A83F9E">
        <w:rPr>
          <w:rFonts w:asciiTheme="minorHAnsi" w:hAnsiTheme="minorHAnsi" w:cstheme="minorHAnsi"/>
          <w:lang w:val="sr-Cyrl-BA"/>
        </w:rPr>
        <w:t>а</w:t>
      </w:r>
      <w:r w:rsidR="00873989" w:rsidRPr="00A83F9E">
        <w:rPr>
          <w:rFonts w:asciiTheme="minorHAnsi" w:hAnsiTheme="minorHAnsi" w:cstheme="minorHAnsi"/>
          <w:lang w:val="sr-Cyrl-BA"/>
        </w:rPr>
        <w:t>,</w:t>
      </w:r>
    </w:p>
    <w:p w14:paraId="2A725CE1" w14:textId="523B3C41"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23A44" w:rsidRPr="00A83F9E">
        <w:rPr>
          <w:rFonts w:asciiTheme="minorHAnsi" w:hAnsiTheme="minorHAnsi" w:cstheme="minorHAnsi"/>
          <w:lang w:val="sr-Cyrl-BA"/>
        </w:rPr>
        <w:t>5</w:t>
      </w:r>
      <w:r w:rsidR="00B211C3" w:rsidRPr="00A83F9E">
        <w:rPr>
          <w:rFonts w:asciiTheme="minorHAnsi" w:hAnsiTheme="minorHAnsi" w:cstheme="minorHAnsi"/>
          <w:lang w:val="sr-Cyrl-BA"/>
        </w:rPr>
        <w:t xml:space="preserve">) предмете од драгоцјених </w:t>
      </w:r>
      <w:r w:rsidR="00CD0C34" w:rsidRPr="00A83F9E">
        <w:rPr>
          <w:rFonts w:asciiTheme="minorHAnsi" w:hAnsiTheme="minorHAnsi" w:cstheme="minorHAnsi"/>
          <w:lang w:val="sr-Cyrl-BA"/>
        </w:rPr>
        <w:t>метала који су у потпуности пре</w:t>
      </w:r>
      <w:r w:rsidR="00B211C3" w:rsidRPr="00A83F9E">
        <w:rPr>
          <w:rFonts w:asciiTheme="minorHAnsi" w:hAnsiTheme="minorHAnsi" w:cstheme="minorHAnsi"/>
          <w:lang w:val="sr-Cyrl-BA"/>
        </w:rPr>
        <w:t xml:space="preserve">вучени емајлом, драгим каменом, бисером или </w:t>
      </w:r>
      <w:r w:rsidR="00CB101C" w:rsidRPr="00A83F9E">
        <w:rPr>
          <w:rFonts w:asciiTheme="minorHAnsi" w:hAnsiTheme="minorHAnsi" w:cstheme="minorHAnsi"/>
          <w:lang w:val="sr-Cyrl-BA"/>
        </w:rPr>
        <w:t>другим неметалним материјалом</w:t>
      </w:r>
      <w:r w:rsidR="00B211C3" w:rsidRPr="00A83F9E">
        <w:rPr>
          <w:rFonts w:asciiTheme="minorHAnsi" w:hAnsiTheme="minorHAnsi" w:cstheme="minorHAnsi"/>
          <w:lang w:val="sr-Cyrl-BA"/>
        </w:rPr>
        <w:t>,</w:t>
      </w:r>
    </w:p>
    <w:p w14:paraId="0061F14B" w14:textId="698FC2CA"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23A44" w:rsidRPr="00A83F9E">
        <w:rPr>
          <w:rFonts w:asciiTheme="minorHAnsi" w:hAnsiTheme="minorHAnsi" w:cstheme="minorHAnsi"/>
          <w:lang w:val="sr-Cyrl-BA"/>
        </w:rPr>
        <w:t>6</w:t>
      </w:r>
      <w:r w:rsidR="00B211C3" w:rsidRPr="00A83F9E">
        <w:rPr>
          <w:rFonts w:asciiTheme="minorHAnsi" w:hAnsiTheme="minorHAnsi" w:cstheme="minorHAnsi"/>
          <w:lang w:val="sr-Cyrl-BA"/>
        </w:rPr>
        <w:t>) предмете од других метала</w:t>
      </w:r>
      <w:r w:rsidR="008A2DE3" w:rsidRPr="00A83F9E">
        <w:rPr>
          <w:rFonts w:asciiTheme="minorHAnsi" w:hAnsiTheme="minorHAnsi" w:cstheme="minorHAnsi"/>
          <w:lang w:val="sr-Cyrl-BA"/>
        </w:rPr>
        <w:t xml:space="preserve"> </w:t>
      </w:r>
      <w:r w:rsidR="00B211C3" w:rsidRPr="00A83F9E">
        <w:rPr>
          <w:rFonts w:asciiTheme="minorHAnsi" w:hAnsiTheme="minorHAnsi" w:cstheme="minorHAnsi"/>
          <w:lang w:val="sr-Cyrl-BA"/>
        </w:rPr>
        <w:t>превучени драгоцјеним металима,</w:t>
      </w:r>
    </w:p>
    <w:p w14:paraId="16C5FEAE" w14:textId="3F3BD022" w:rsidR="0079111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23A44" w:rsidRPr="00A83F9E">
        <w:rPr>
          <w:rFonts w:asciiTheme="minorHAnsi" w:hAnsiTheme="minorHAnsi" w:cstheme="minorHAnsi"/>
          <w:lang w:val="sr-Cyrl-BA"/>
        </w:rPr>
        <w:t>7</w:t>
      </w:r>
      <w:r w:rsidR="002E5253" w:rsidRPr="00A83F9E">
        <w:rPr>
          <w:rFonts w:asciiTheme="minorHAnsi" w:hAnsiTheme="minorHAnsi" w:cstheme="minorHAnsi"/>
          <w:lang w:val="sr-Cyrl-BA"/>
        </w:rPr>
        <w:t>)</w:t>
      </w:r>
      <w:r w:rsidR="00791113" w:rsidRPr="00A83F9E">
        <w:rPr>
          <w:rFonts w:asciiTheme="minorHAnsi" w:hAnsiTheme="minorHAnsi" w:cstheme="minorHAnsi"/>
          <w:lang w:val="sr-Cyrl-BA"/>
        </w:rPr>
        <w:t xml:space="preserve"> држаче (окове) за драго камење, бисере </w:t>
      </w:r>
      <w:r w:rsidR="00EF46BB" w:rsidRPr="00A83F9E">
        <w:rPr>
          <w:rFonts w:asciiTheme="minorHAnsi" w:hAnsiTheme="minorHAnsi" w:cstheme="minorHAnsi"/>
          <w:lang w:val="sr-Cyrl-BA"/>
        </w:rPr>
        <w:t>или</w:t>
      </w:r>
      <w:r w:rsidR="00791113" w:rsidRPr="00A83F9E">
        <w:rPr>
          <w:rFonts w:asciiTheme="minorHAnsi" w:hAnsiTheme="minorHAnsi" w:cstheme="minorHAnsi"/>
          <w:lang w:val="sr-Cyrl-BA"/>
        </w:rPr>
        <w:t xml:space="preserve"> други предмет, односно копче у којима је маса </w:t>
      </w:r>
      <w:r w:rsidR="00A603A1" w:rsidRPr="00A83F9E">
        <w:rPr>
          <w:rFonts w:asciiTheme="minorHAnsi" w:hAnsiTheme="minorHAnsi" w:cstheme="minorHAnsi"/>
          <w:lang w:val="sr-Cyrl-BA"/>
        </w:rPr>
        <w:t>драгоцјеног метала према укупној маси предмета незнатна,</w:t>
      </w:r>
      <w:r w:rsidR="00791113" w:rsidRPr="00A83F9E">
        <w:rPr>
          <w:rFonts w:asciiTheme="minorHAnsi" w:hAnsiTheme="minorHAnsi" w:cstheme="minorHAnsi"/>
          <w:lang w:val="sr-Cyrl-BA"/>
        </w:rPr>
        <w:t xml:space="preserve"> </w:t>
      </w:r>
    </w:p>
    <w:p w14:paraId="6B4B1402" w14:textId="680C9950" w:rsidR="00B211C3"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23A44" w:rsidRPr="00A83F9E">
        <w:rPr>
          <w:rFonts w:asciiTheme="minorHAnsi" w:hAnsiTheme="minorHAnsi" w:cstheme="minorHAnsi"/>
          <w:lang w:val="sr-Cyrl-BA"/>
        </w:rPr>
        <w:t>8</w:t>
      </w:r>
      <w:r w:rsidR="00B211C3" w:rsidRPr="00A83F9E">
        <w:rPr>
          <w:rFonts w:asciiTheme="minorHAnsi" w:hAnsiTheme="minorHAnsi" w:cstheme="minorHAnsi"/>
          <w:lang w:val="sr-Cyrl-BA"/>
        </w:rPr>
        <w:t xml:space="preserve">) предмете од драгоцјених метала или њихових легура који су </w:t>
      </w:r>
      <w:r w:rsidR="00D378AD" w:rsidRPr="00A83F9E">
        <w:rPr>
          <w:rFonts w:asciiTheme="minorHAnsi" w:hAnsiTheme="minorHAnsi" w:cstheme="minorHAnsi"/>
          <w:lang w:val="sr-Cyrl-BA"/>
        </w:rPr>
        <w:t xml:space="preserve">приватно </w:t>
      </w:r>
      <w:r w:rsidR="00B211C3" w:rsidRPr="00A83F9E">
        <w:rPr>
          <w:rFonts w:asciiTheme="minorHAnsi" w:hAnsiTheme="minorHAnsi" w:cstheme="minorHAnsi"/>
          <w:lang w:val="sr-Cyrl-BA"/>
        </w:rPr>
        <w:t>власништво појединца,</w:t>
      </w:r>
    </w:p>
    <w:p w14:paraId="7D89BE3B" w14:textId="466271F8" w:rsidR="00873989" w:rsidRPr="00A83F9E" w:rsidRDefault="00AB6458" w:rsidP="00AB6458">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23A44" w:rsidRPr="00A83F9E">
        <w:rPr>
          <w:rFonts w:asciiTheme="minorHAnsi" w:hAnsiTheme="minorHAnsi" w:cstheme="minorHAnsi"/>
          <w:lang w:val="sr-Cyrl-BA"/>
        </w:rPr>
        <w:t>9</w:t>
      </w:r>
      <w:r w:rsidR="00B211C3" w:rsidRPr="00A83F9E">
        <w:rPr>
          <w:rFonts w:asciiTheme="minorHAnsi" w:hAnsiTheme="minorHAnsi" w:cstheme="minorHAnsi"/>
          <w:lang w:val="sr-Cyrl-BA"/>
        </w:rPr>
        <w:t xml:space="preserve">) </w:t>
      </w:r>
      <w:r w:rsidR="00873989" w:rsidRPr="00A83F9E">
        <w:rPr>
          <w:rFonts w:asciiTheme="minorHAnsi" w:hAnsiTheme="minorHAnsi" w:cstheme="minorHAnsi"/>
          <w:lang w:val="sr-Cyrl-BA"/>
        </w:rPr>
        <w:t>предмете од драгоцјених метала ко</w:t>
      </w:r>
      <w:r w:rsidR="003376A0" w:rsidRPr="00A83F9E">
        <w:rPr>
          <w:rFonts w:asciiTheme="minorHAnsi" w:hAnsiTheme="minorHAnsi" w:cstheme="minorHAnsi"/>
          <w:lang w:val="sr-Cyrl-BA"/>
        </w:rPr>
        <w:t xml:space="preserve">ји сe </w:t>
      </w:r>
      <w:r w:rsidR="00873989" w:rsidRPr="00A83F9E">
        <w:rPr>
          <w:rFonts w:asciiTheme="minorHAnsi" w:hAnsiTheme="minorHAnsi" w:cstheme="minorHAnsi"/>
          <w:lang w:val="sr-Cyrl-BA"/>
        </w:rPr>
        <w:t xml:space="preserve">производе или привремено увозе као узорци за изложбе и сајмове и нису намијењени за стављање на тржиште, </w:t>
      </w:r>
    </w:p>
    <w:p w14:paraId="3CEF00D0" w14:textId="7E2E3E90" w:rsidR="003A3172" w:rsidRPr="00A83F9E" w:rsidRDefault="00AB6458" w:rsidP="003A3172">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73989" w:rsidRPr="00A83F9E">
        <w:rPr>
          <w:rFonts w:asciiTheme="minorHAnsi" w:hAnsiTheme="minorHAnsi" w:cstheme="minorHAnsi"/>
          <w:lang w:val="sr-Cyrl-BA"/>
        </w:rPr>
        <w:t xml:space="preserve">10) </w:t>
      </w:r>
      <w:r w:rsidR="00B211C3" w:rsidRPr="00A83F9E">
        <w:rPr>
          <w:rFonts w:asciiTheme="minorHAnsi" w:hAnsiTheme="minorHAnsi" w:cstheme="minorHAnsi"/>
          <w:lang w:val="sr-Cyrl-BA"/>
        </w:rPr>
        <w:t xml:space="preserve">полупроизводе од драгоцјених метала </w:t>
      </w:r>
      <w:r w:rsidR="003A3172" w:rsidRPr="00A83F9E">
        <w:rPr>
          <w:rFonts w:asciiTheme="minorHAnsi" w:hAnsiTheme="minorHAnsi" w:cstheme="minorHAnsi"/>
          <w:lang w:val="sr-Cyrl-BA"/>
        </w:rPr>
        <w:t>који се користе у стоматолошкој протетици</w:t>
      </w:r>
      <w:r w:rsidR="00D97EF5" w:rsidRPr="00A83F9E">
        <w:rPr>
          <w:rFonts w:asciiTheme="minorHAnsi" w:hAnsiTheme="minorHAnsi" w:cstheme="minorHAnsi"/>
          <w:lang w:val="sr-Cyrl-BA"/>
        </w:rPr>
        <w:t xml:space="preserve"> </w:t>
      </w:r>
      <w:r w:rsidR="00B211C3" w:rsidRPr="00A83F9E">
        <w:rPr>
          <w:rFonts w:asciiTheme="minorHAnsi" w:hAnsiTheme="minorHAnsi" w:cstheme="minorHAnsi"/>
          <w:lang w:val="sr-Cyrl-BA"/>
        </w:rPr>
        <w:t>и предмете који се користе у медицини, ветеринарству</w:t>
      </w:r>
      <w:r w:rsidR="007F025D" w:rsidRPr="00A83F9E">
        <w:rPr>
          <w:rFonts w:asciiTheme="minorHAnsi" w:hAnsiTheme="minorHAnsi" w:cstheme="minorHAnsi"/>
          <w:lang w:val="sr-Cyrl-BA"/>
        </w:rPr>
        <w:t>, те</w:t>
      </w:r>
      <w:r w:rsidR="00873989" w:rsidRPr="00A83F9E">
        <w:rPr>
          <w:rFonts w:asciiTheme="minorHAnsi" w:hAnsiTheme="minorHAnsi" w:cstheme="minorHAnsi"/>
          <w:lang w:val="sr-Cyrl-BA"/>
        </w:rPr>
        <w:t xml:space="preserve"> у научне и </w:t>
      </w:r>
      <w:r w:rsidR="00B211C3" w:rsidRPr="00A83F9E">
        <w:rPr>
          <w:rFonts w:asciiTheme="minorHAnsi" w:hAnsiTheme="minorHAnsi" w:cstheme="minorHAnsi"/>
          <w:lang w:val="sr-Cyrl-BA"/>
        </w:rPr>
        <w:t>индустриј</w:t>
      </w:r>
      <w:r w:rsidR="00873989" w:rsidRPr="00A83F9E">
        <w:rPr>
          <w:rFonts w:asciiTheme="minorHAnsi" w:hAnsiTheme="minorHAnsi" w:cstheme="minorHAnsi"/>
          <w:lang w:val="sr-Cyrl-BA"/>
        </w:rPr>
        <w:t>ске сврхе</w:t>
      </w:r>
      <w:r w:rsidR="003A3172" w:rsidRPr="00A83F9E">
        <w:rPr>
          <w:rFonts w:asciiTheme="minorHAnsi" w:hAnsiTheme="minorHAnsi" w:cstheme="minorHAnsi"/>
          <w:lang w:val="sr-Cyrl-BA"/>
        </w:rPr>
        <w:t>,</w:t>
      </w:r>
    </w:p>
    <w:p w14:paraId="31F50EBF" w14:textId="37FF0BC5" w:rsidR="005B1D7C" w:rsidRPr="00A83F9E" w:rsidRDefault="003A3172" w:rsidP="003A3172">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210464" w:rsidRPr="00A83F9E">
        <w:rPr>
          <w:rFonts w:asciiTheme="minorHAnsi" w:hAnsiTheme="minorHAnsi" w:cstheme="minorHAnsi"/>
          <w:lang w:val="sr-Cyrl-BA"/>
        </w:rPr>
        <w:t>11) легуре за лемљење на бази платине, злата, сребра и паладијума.</w:t>
      </w:r>
    </w:p>
    <w:p w14:paraId="3C46FE74" w14:textId="77777777" w:rsidR="003A3172" w:rsidRPr="00A83F9E" w:rsidRDefault="003A3172" w:rsidP="00F97663">
      <w:pPr>
        <w:ind w:left="0" w:firstLine="0"/>
        <w:jc w:val="center"/>
        <w:rPr>
          <w:rFonts w:asciiTheme="minorHAnsi" w:hAnsiTheme="minorHAnsi" w:cstheme="minorHAnsi"/>
          <w:b/>
          <w:lang w:val="sr-Cyrl-BA"/>
        </w:rPr>
      </w:pPr>
    </w:p>
    <w:p w14:paraId="1D9FC892" w14:textId="4E736719" w:rsidR="00522028" w:rsidRPr="00A83F9E" w:rsidRDefault="006F1BB9" w:rsidP="00F97663">
      <w:pPr>
        <w:ind w:left="0" w:firstLine="0"/>
        <w:jc w:val="center"/>
        <w:rPr>
          <w:rFonts w:asciiTheme="minorHAnsi" w:hAnsiTheme="minorHAnsi" w:cstheme="minorHAnsi"/>
          <w:b/>
          <w:lang w:val="sr-Cyrl-BA"/>
        </w:rPr>
      </w:pPr>
      <w:r w:rsidRPr="00A83F9E">
        <w:rPr>
          <w:rFonts w:asciiTheme="minorHAnsi" w:hAnsiTheme="minorHAnsi" w:cstheme="minorHAnsi"/>
          <w:b/>
          <w:lang w:val="sr-Cyrl-BA"/>
        </w:rPr>
        <w:t>Значење појмова</w:t>
      </w:r>
    </w:p>
    <w:p w14:paraId="15DE5BFD" w14:textId="23D83387" w:rsidR="00522028" w:rsidRPr="00A83F9E" w:rsidRDefault="00B211C3" w:rsidP="00F97663">
      <w:pPr>
        <w:ind w:left="0" w:firstLine="0"/>
        <w:jc w:val="center"/>
        <w:rPr>
          <w:rFonts w:asciiTheme="minorHAnsi" w:hAnsiTheme="minorHAnsi" w:cstheme="minorHAnsi"/>
          <w:lang w:val="sr-Cyrl-BA"/>
        </w:rPr>
      </w:pPr>
      <w:r w:rsidRPr="00A83F9E">
        <w:rPr>
          <w:rFonts w:asciiTheme="minorHAnsi" w:hAnsiTheme="minorHAnsi" w:cstheme="minorHAnsi"/>
          <w:lang w:val="sr-Cyrl-BA"/>
        </w:rPr>
        <w:t>Члан 5</w:t>
      </w:r>
      <w:r w:rsidR="00691592" w:rsidRPr="00A83F9E">
        <w:rPr>
          <w:rFonts w:asciiTheme="minorHAnsi" w:hAnsiTheme="minorHAnsi" w:cstheme="minorHAnsi"/>
          <w:lang w:val="sr-Cyrl-BA"/>
        </w:rPr>
        <w:t>.</w:t>
      </w:r>
    </w:p>
    <w:p w14:paraId="7216DF32" w14:textId="77777777" w:rsidR="00153896" w:rsidRPr="00A83F9E" w:rsidRDefault="00153896" w:rsidP="006E757A">
      <w:pPr>
        <w:tabs>
          <w:tab w:val="left" w:pos="851"/>
        </w:tabs>
        <w:autoSpaceDE w:val="0"/>
        <w:autoSpaceDN w:val="0"/>
        <w:adjustRightInd w:val="0"/>
        <w:ind w:left="0" w:firstLine="567"/>
        <w:rPr>
          <w:rFonts w:asciiTheme="minorHAnsi" w:hAnsiTheme="minorHAnsi" w:cstheme="minorHAnsi"/>
          <w:lang w:val="sr-Cyrl-BA"/>
        </w:rPr>
      </w:pPr>
    </w:p>
    <w:p w14:paraId="2BCB0CA7" w14:textId="703B35A7"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F1BB9" w:rsidRPr="00A83F9E">
        <w:rPr>
          <w:rFonts w:asciiTheme="minorHAnsi" w:hAnsiTheme="minorHAnsi" w:cstheme="minorHAnsi"/>
          <w:lang w:val="sr-Cyrl-BA"/>
        </w:rPr>
        <w:t xml:space="preserve">(1) Поједини појмови </w:t>
      </w:r>
      <w:r w:rsidR="00EB7ECF" w:rsidRPr="00A83F9E">
        <w:rPr>
          <w:rFonts w:asciiTheme="minorHAnsi" w:hAnsiTheme="minorHAnsi" w:cstheme="minorHAnsi"/>
          <w:lang w:val="sr-Cyrl-BA"/>
        </w:rPr>
        <w:t>употријебљени</w:t>
      </w:r>
      <w:r w:rsidR="006F1BB9" w:rsidRPr="00A83F9E">
        <w:rPr>
          <w:rFonts w:asciiTheme="minorHAnsi" w:hAnsiTheme="minorHAnsi" w:cstheme="minorHAnsi"/>
          <w:lang w:val="sr-Cyrl-BA"/>
        </w:rPr>
        <w:t xml:space="preserve"> у овом закону имају сљедеће значење:</w:t>
      </w:r>
    </w:p>
    <w:p w14:paraId="0EB035F4" w14:textId="77777777"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E50268" w:rsidRPr="00A83F9E">
        <w:rPr>
          <w:rFonts w:asciiTheme="minorHAnsi" w:hAnsiTheme="minorHAnsi" w:cstheme="minorHAnsi"/>
          <w:lang w:val="sr-Cyrl-BA"/>
        </w:rPr>
        <w:t>1</w:t>
      </w:r>
      <w:r w:rsidR="00AF0414" w:rsidRPr="00A83F9E">
        <w:rPr>
          <w:rFonts w:asciiTheme="minorHAnsi" w:hAnsiTheme="minorHAnsi" w:cstheme="minorHAnsi"/>
          <w:lang w:val="sr-Cyrl-BA"/>
        </w:rPr>
        <w:t xml:space="preserve">) </w:t>
      </w:r>
      <w:r w:rsidR="00522028" w:rsidRPr="00A83F9E">
        <w:rPr>
          <w:rFonts w:asciiTheme="minorHAnsi" w:hAnsiTheme="minorHAnsi" w:cstheme="minorHAnsi"/>
          <w:lang w:val="sr-Cyrl-BA"/>
        </w:rPr>
        <w:t>драгоцјени метали су платина, злато, сребро и паладијум</w:t>
      </w:r>
      <w:r w:rsidR="007D082F" w:rsidRPr="00A83F9E">
        <w:rPr>
          <w:rFonts w:asciiTheme="minorHAnsi" w:hAnsiTheme="minorHAnsi" w:cstheme="minorHAnsi"/>
          <w:lang w:val="sr-Cyrl-BA"/>
        </w:rPr>
        <w:t>,</w:t>
      </w:r>
    </w:p>
    <w:p w14:paraId="08806B64" w14:textId="5333CE20"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E50268" w:rsidRPr="00A83F9E">
        <w:rPr>
          <w:rFonts w:asciiTheme="minorHAnsi" w:hAnsiTheme="minorHAnsi" w:cstheme="minorHAnsi"/>
          <w:lang w:val="sr-Cyrl-BA"/>
        </w:rPr>
        <w:t>2</w:t>
      </w:r>
      <w:r w:rsidR="00AF0414" w:rsidRPr="00A83F9E">
        <w:rPr>
          <w:rFonts w:asciiTheme="minorHAnsi" w:hAnsiTheme="minorHAnsi" w:cstheme="minorHAnsi"/>
          <w:lang w:val="sr-Cyrl-BA"/>
        </w:rPr>
        <w:t>)</w:t>
      </w:r>
      <w:r w:rsidR="00522028" w:rsidRPr="00A83F9E">
        <w:rPr>
          <w:rFonts w:asciiTheme="minorHAnsi" w:hAnsiTheme="minorHAnsi" w:cstheme="minorHAnsi"/>
          <w:lang w:val="sr-Cyrl-BA"/>
        </w:rPr>
        <w:t xml:space="preserve"> легура драгоцјених метала је чврста хомогена смјеса коју чини најмање један драгоцјени метал</w:t>
      </w:r>
      <w:r w:rsidR="007D082F" w:rsidRPr="00A83F9E">
        <w:rPr>
          <w:rFonts w:asciiTheme="minorHAnsi" w:hAnsiTheme="minorHAnsi" w:cstheme="minorHAnsi"/>
          <w:lang w:val="sr-Cyrl-BA"/>
        </w:rPr>
        <w:t xml:space="preserve"> и један или више других метала,</w:t>
      </w:r>
    </w:p>
    <w:p w14:paraId="467E318E" w14:textId="55CADEC1"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3</w:t>
      </w:r>
      <w:r w:rsidR="00E50268" w:rsidRPr="00A83F9E">
        <w:rPr>
          <w:rFonts w:asciiTheme="minorHAnsi" w:hAnsiTheme="minorHAnsi" w:cstheme="minorHAnsi"/>
          <w:lang w:val="sr-Cyrl-BA"/>
        </w:rPr>
        <w:t>)</w:t>
      </w:r>
      <w:r w:rsidR="00CC38CC" w:rsidRPr="00A83F9E">
        <w:rPr>
          <w:rFonts w:asciiTheme="minorHAnsi" w:hAnsiTheme="minorHAnsi" w:cstheme="minorHAnsi"/>
          <w:lang w:val="sr-Cyrl-BA"/>
        </w:rPr>
        <w:t xml:space="preserve"> </w:t>
      </w:r>
      <w:r w:rsidR="00522028" w:rsidRPr="00A83F9E">
        <w:rPr>
          <w:rFonts w:asciiTheme="minorHAnsi" w:hAnsiTheme="minorHAnsi" w:cstheme="minorHAnsi"/>
          <w:lang w:val="sr-Cyrl-BA"/>
        </w:rPr>
        <w:t xml:space="preserve">мјешовити предмет од драгоцјених метала </w:t>
      </w:r>
      <w:r w:rsidR="00956DEF" w:rsidRPr="00A83F9E">
        <w:rPr>
          <w:rFonts w:asciiTheme="minorHAnsi" w:hAnsiTheme="minorHAnsi" w:cstheme="minorHAnsi"/>
          <w:lang w:val="sr-Cyrl-BA"/>
        </w:rPr>
        <w:t>је</w:t>
      </w:r>
      <w:r w:rsidR="00522028" w:rsidRPr="00A83F9E">
        <w:rPr>
          <w:rFonts w:asciiTheme="minorHAnsi" w:hAnsiTheme="minorHAnsi" w:cstheme="minorHAnsi"/>
          <w:lang w:val="sr-Cyrl-BA"/>
        </w:rPr>
        <w:t xml:space="preserve"> предмет чији су саставни дијелови од различитих драгоцјених метала, њихових легура и дијелова других метала и материјала, као и предмет чији су саставни дијелови израђени од једног драго</w:t>
      </w:r>
      <w:r w:rsidR="007D082F" w:rsidRPr="00A83F9E">
        <w:rPr>
          <w:rFonts w:asciiTheme="minorHAnsi" w:hAnsiTheme="minorHAnsi" w:cstheme="minorHAnsi"/>
          <w:lang w:val="sr-Cyrl-BA"/>
        </w:rPr>
        <w:t>цјеног метала различитих финоћа,</w:t>
      </w:r>
    </w:p>
    <w:p w14:paraId="2CD60DB6" w14:textId="6F68B138"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4</w:t>
      </w:r>
      <w:r w:rsidR="00522028" w:rsidRPr="00A83F9E">
        <w:rPr>
          <w:rFonts w:asciiTheme="minorHAnsi" w:hAnsiTheme="minorHAnsi" w:cstheme="minorHAnsi"/>
          <w:lang w:val="sr-Cyrl-BA"/>
        </w:rPr>
        <w:t>) мали предмет од драгоцјених метал</w:t>
      </w:r>
      <w:r w:rsidR="002E078C" w:rsidRPr="00A83F9E">
        <w:rPr>
          <w:rFonts w:asciiTheme="minorHAnsi" w:hAnsiTheme="minorHAnsi" w:cstheme="minorHAnsi"/>
          <w:lang w:val="sr-Cyrl-BA"/>
        </w:rPr>
        <w:t xml:space="preserve">а </w:t>
      </w:r>
      <w:r w:rsidR="00956DEF" w:rsidRPr="00A83F9E">
        <w:rPr>
          <w:rFonts w:asciiTheme="minorHAnsi" w:hAnsiTheme="minorHAnsi" w:cstheme="minorHAnsi"/>
          <w:lang w:val="sr-Cyrl-BA"/>
        </w:rPr>
        <w:t>је</w:t>
      </w:r>
      <w:r w:rsidR="002E078C" w:rsidRPr="00A83F9E">
        <w:rPr>
          <w:rFonts w:asciiTheme="minorHAnsi" w:hAnsiTheme="minorHAnsi" w:cstheme="minorHAnsi"/>
          <w:lang w:val="sr-Cyrl-BA"/>
        </w:rPr>
        <w:t xml:space="preserve"> предмет израђен од </w:t>
      </w:r>
      <w:r w:rsidR="00522028" w:rsidRPr="00A83F9E">
        <w:rPr>
          <w:rFonts w:asciiTheme="minorHAnsi" w:hAnsiTheme="minorHAnsi" w:cstheme="minorHAnsi"/>
          <w:lang w:val="sr-Cyrl-BA"/>
        </w:rPr>
        <w:t>платине</w:t>
      </w:r>
      <w:r w:rsidR="00523A44" w:rsidRPr="00A83F9E">
        <w:rPr>
          <w:rFonts w:asciiTheme="minorHAnsi" w:hAnsiTheme="minorHAnsi" w:cstheme="minorHAnsi"/>
          <w:lang w:val="sr-Cyrl-BA"/>
        </w:rPr>
        <w:t>,</w:t>
      </w:r>
      <w:r w:rsidR="00522028" w:rsidRPr="00A83F9E">
        <w:rPr>
          <w:rFonts w:asciiTheme="minorHAnsi" w:hAnsiTheme="minorHAnsi" w:cstheme="minorHAnsi"/>
          <w:lang w:val="sr-Cyrl-BA"/>
        </w:rPr>
        <w:t xml:space="preserve"> </w:t>
      </w:r>
      <w:r w:rsidR="00523A44" w:rsidRPr="00A83F9E">
        <w:rPr>
          <w:rFonts w:asciiTheme="minorHAnsi" w:hAnsiTheme="minorHAnsi" w:cstheme="minorHAnsi"/>
          <w:lang w:val="sr-Cyrl-BA"/>
        </w:rPr>
        <w:t xml:space="preserve">злата </w:t>
      </w:r>
      <w:r w:rsidR="002E078C" w:rsidRPr="00A83F9E">
        <w:rPr>
          <w:rFonts w:asciiTheme="minorHAnsi" w:hAnsiTheme="minorHAnsi" w:cstheme="minorHAnsi"/>
          <w:lang w:val="sr-Cyrl-BA"/>
        </w:rPr>
        <w:t xml:space="preserve">или паладијума </w:t>
      </w:r>
      <w:r w:rsidR="00522028" w:rsidRPr="00A83F9E">
        <w:rPr>
          <w:rFonts w:asciiTheme="minorHAnsi" w:hAnsiTheme="minorHAnsi" w:cstheme="minorHAnsi"/>
          <w:lang w:val="sr-Cyrl-BA"/>
        </w:rPr>
        <w:t>масе мање од 1 грама и предмет израђен од сребра масе мање од 3 грама</w:t>
      </w:r>
      <w:r w:rsidR="007D082F" w:rsidRPr="00A83F9E">
        <w:rPr>
          <w:rFonts w:asciiTheme="minorHAnsi" w:hAnsiTheme="minorHAnsi" w:cstheme="minorHAnsi"/>
          <w:lang w:val="sr-Cyrl-BA"/>
        </w:rPr>
        <w:t>,</w:t>
      </w:r>
    </w:p>
    <w:p w14:paraId="0779CC62" w14:textId="7807FB3A"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5</w:t>
      </w:r>
      <w:r w:rsidR="008B0D11" w:rsidRPr="00A83F9E">
        <w:rPr>
          <w:rFonts w:asciiTheme="minorHAnsi" w:hAnsiTheme="minorHAnsi" w:cstheme="minorHAnsi"/>
          <w:lang w:val="sr-Cyrl-BA"/>
        </w:rPr>
        <w:t xml:space="preserve">) </w:t>
      </w:r>
      <w:r w:rsidR="00EB7ECF" w:rsidRPr="00A83F9E">
        <w:rPr>
          <w:rFonts w:asciiTheme="minorHAnsi" w:hAnsiTheme="minorHAnsi" w:cstheme="minorHAnsi"/>
          <w:lang w:val="sr-Cyrl-BA"/>
        </w:rPr>
        <w:t>употријебљени</w:t>
      </w:r>
      <w:r w:rsidR="008B0D11" w:rsidRPr="00A83F9E">
        <w:rPr>
          <w:rFonts w:asciiTheme="minorHAnsi" w:hAnsiTheme="minorHAnsi" w:cstheme="minorHAnsi"/>
          <w:lang w:val="sr-Cyrl-BA"/>
        </w:rPr>
        <w:t xml:space="preserve"> предмет од драгоцјених метала је ношени, оштећени, потргани, демодирани и ломљени накит или оштећени дукати и златници</w:t>
      </w:r>
      <w:r w:rsidRPr="00A83F9E">
        <w:rPr>
          <w:rFonts w:asciiTheme="minorHAnsi" w:hAnsiTheme="minorHAnsi" w:cstheme="minorHAnsi"/>
          <w:lang w:val="sr-Cyrl-BA"/>
        </w:rPr>
        <w:t>,</w:t>
      </w:r>
    </w:p>
    <w:p w14:paraId="2E28C2F8" w14:textId="4ED9C455"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lastRenderedPageBreak/>
        <w:tab/>
      </w:r>
      <w:r w:rsidR="00152FBD" w:rsidRPr="00A83F9E">
        <w:rPr>
          <w:rFonts w:asciiTheme="minorHAnsi" w:hAnsiTheme="minorHAnsi" w:cstheme="minorHAnsi"/>
          <w:lang w:val="sr-Cyrl-BA"/>
        </w:rPr>
        <w:t>6</w:t>
      </w:r>
      <w:r w:rsidR="00522028" w:rsidRPr="00A83F9E">
        <w:rPr>
          <w:rFonts w:asciiTheme="minorHAnsi" w:hAnsiTheme="minorHAnsi" w:cstheme="minorHAnsi"/>
          <w:lang w:val="sr-Cyrl-BA"/>
        </w:rPr>
        <w:t>) превлака од драгоцјених метала је слој драгоцјеног метала који се наноси на предмет или његове дијелове хемијским, електрохемијским, механи</w:t>
      </w:r>
      <w:r w:rsidR="007D082F" w:rsidRPr="00A83F9E">
        <w:rPr>
          <w:rFonts w:asciiTheme="minorHAnsi" w:hAnsiTheme="minorHAnsi" w:cstheme="minorHAnsi"/>
          <w:lang w:val="sr-Cyrl-BA"/>
        </w:rPr>
        <w:t>чким или неким другим поступком,</w:t>
      </w:r>
    </w:p>
    <w:p w14:paraId="0CC1A509" w14:textId="67E9DB8A"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7</w:t>
      </w:r>
      <w:r w:rsidR="00522028" w:rsidRPr="00A83F9E">
        <w:rPr>
          <w:rFonts w:asciiTheme="minorHAnsi" w:hAnsiTheme="minorHAnsi" w:cstheme="minorHAnsi"/>
          <w:lang w:val="sr-Cyrl-BA"/>
        </w:rPr>
        <w:t>) средство за лемљење</w:t>
      </w:r>
      <w:r w:rsidR="00956DEF" w:rsidRPr="00A83F9E">
        <w:rPr>
          <w:rFonts w:asciiTheme="minorHAnsi" w:hAnsiTheme="minorHAnsi" w:cstheme="minorHAnsi"/>
          <w:lang w:val="sr-Cyrl-BA"/>
        </w:rPr>
        <w:t xml:space="preserve"> (лем</w:t>
      </w:r>
      <w:r w:rsidR="00522028" w:rsidRPr="00A83F9E">
        <w:rPr>
          <w:rFonts w:asciiTheme="minorHAnsi" w:hAnsiTheme="minorHAnsi" w:cstheme="minorHAnsi"/>
          <w:lang w:val="sr-Cyrl-BA"/>
        </w:rPr>
        <w:t>) је легура драгоцјених метала кој</w:t>
      </w:r>
      <w:r w:rsidR="004A2811" w:rsidRPr="00A83F9E">
        <w:rPr>
          <w:rFonts w:asciiTheme="minorHAnsi" w:hAnsiTheme="minorHAnsi" w:cstheme="minorHAnsi"/>
          <w:lang w:val="sr-Cyrl-BA"/>
        </w:rPr>
        <w:t>а</w:t>
      </w:r>
      <w:r w:rsidR="00522028" w:rsidRPr="00A83F9E">
        <w:rPr>
          <w:rFonts w:asciiTheme="minorHAnsi" w:hAnsiTheme="minorHAnsi" w:cstheme="minorHAnsi"/>
          <w:lang w:val="sr-Cyrl-BA"/>
        </w:rPr>
        <w:t xml:space="preserve"> се може користити само као везивни материјал за лемљење предмета од драгоцјених метала</w:t>
      </w:r>
      <w:r w:rsidR="0016614C" w:rsidRPr="00A83F9E">
        <w:rPr>
          <w:rFonts w:asciiTheme="minorHAnsi" w:hAnsiTheme="minorHAnsi" w:cstheme="minorHAnsi"/>
          <w:lang w:val="sr-Cyrl-BA"/>
        </w:rPr>
        <w:t>,</w:t>
      </w:r>
    </w:p>
    <w:p w14:paraId="7A34762A" w14:textId="6547DB63"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8</w:t>
      </w:r>
      <w:r w:rsidR="00522028" w:rsidRPr="00A83F9E">
        <w:rPr>
          <w:rFonts w:asciiTheme="minorHAnsi" w:hAnsiTheme="minorHAnsi" w:cstheme="minorHAnsi"/>
          <w:lang w:val="sr-Cyrl-BA"/>
        </w:rPr>
        <w:t xml:space="preserve">) </w:t>
      </w:r>
      <w:r w:rsidR="003A3172" w:rsidRPr="00A83F9E">
        <w:rPr>
          <w:rFonts w:asciiTheme="minorHAnsi" w:hAnsiTheme="minorHAnsi" w:cstheme="minorHAnsi"/>
          <w:lang w:val="sr-Cyrl-BA"/>
        </w:rPr>
        <w:t>н</w:t>
      </w:r>
      <w:r w:rsidR="00C0398A" w:rsidRPr="00A83F9E">
        <w:rPr>
          <w:rFonts w:asciiTheme="minorHAnsi" w:hAnsiTheme="minorHAnsi" w:cstheme="minorHAnsi"/>
          <w:lang w:val="sr-Cyrl-BA"/>
        </w:rPr>
        <w:t xml:space="preserve">едрагоцјени (основни – базни) </w:t>
      </w:r>
      <w:r w:rsidR="00522028" w:rsidRPr="00A83F9E">
        <w:rPr>
          <w:rFonts w:asciiTheme="minorHAnsi" w:hAnsiTheme="minorHAnsi" w:cstheme="minorHAnsi"/>
          <w:lang w:val="sr-Cyrl-BA"/>
        </w:rPr>
        <w:t xml:space="preserve">метали су сви метали осим платине, злата, </w:t>
      </w:r>
      <w:r w:rsidR="001F3842" w:rsidRPr="00A83F9E">
        <w:rPr>
          <w:rFonts w:asciiTheme="minorHAnsi" w:hAnsiTheme="minorHAnsi" w:cstheme="minorHAnsi"/>
          <w:lang w:val="sr-Cyrl-BA"/>
        </w:rPr>
        <w:t xml:space="preserve">сребра и </w:t>
      </w:r>
      <w:r w:rsidR="00522028" w:rsidRPr="00A83F9E">
        <w:rPr>
          <w:rFonts w:asciiTheme="minorHAnsi" w:hAnsiTheme="minorHAnsi" w:cstheme="minorHAnsi"/>
          <w:lang w:val="sr-Cyrl-BA"/>
        </w:rPr>
        <w:t>паладијума</w:t>
      </w:r>
      <w:r w:rsidR="0016614C" w:rsidRPr="00A83F9E">
        <w:rPr>
          <w:rFonts w:asciiTheme="minorHAnsi" w:hAnsiTheme="minorHAnsi" w:cstheme="minorHAnsi"/>
          <w:lang w:val="sr-Cyrl-BA"/>
        </w:rPr>
        <w:t>,</w:t>
      </w:r>
    </w:p>
    <w:p w14:paraId="55A307BC" w14:textId="11983A6B"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9</w:t>
      </w:r>
      <w:r w:rsidR="00522028" w:rsidRPr="00A83F9E">
        <w:rPr>
          <w:rFonts w:asciiTheme="minorHAnsi" w:hAnsiTheme="minorHAnsi" w:cstheme="minorHAnsi"/>
          <w:lang w:val="sr-Cyrl-BA"/>
        </w:rPr>
        <w:t>) полупроизводи су полуге, грануле и други облици израђени од драгоцјених метала или његових легура, нам</w:t>
      </w:r>
      <w:r w:rsidR="004A2811" w:rsidRPr="00A83F9E">
        <w:rPr>
          <w:rFonts w:asciiTheme="minorHAnsi" w:hAnsiTheme="minorHAnsi" w:cstheme="minorHAnsi"/>
          <w:lang w:val="sr-Cyrl-BA"/>
        </w:rPr>
        <w:t>и</w:t>
      </w:r>
      <w:r w:rsidR="00522028" w:rsidRPr="00A83F9E">
        <w:rPr>
          <w:rFonts w:asciiTheme="minorHAnsi" w:hAnsiTheme="minorHAnsi" w:cstheme="minorHAnsi"/>
          <w:lang w:val="sr-Cyrl-BA"/>
        </w:rPr>
        <w:t>јењени за израду готових производа</w:t>
      </w:r>
      <w:r w:rsidR="0016614C" w:rsidRPr="00A83F9E">
        <w:rPr>
          <w:rFonts w:asciiTheme="minorHAnsi" w:hAnsiTheme="minorHAnsi" w:cstheme="minorHAnsi"/>
          <w:lang w:val="sr-Cyrl-BA"/>
        </w:rPr>
        <w:t>,</w:t>
      </w:r>
    </w:p>
    <w:p w14:paraId="0356CD15" w14:textId="6B73736E"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0</w:t>
      </w:r>
      <w:r w:rsidR="00522028" w:rsidRPr="00A83F9E">
        <w:rPr>
          <w:rFonts w:asciiTheme="minorHAnsi" w:hAnsiTheme="minorHAnsi" w:cstheme="minorHAnsi"/>
          <w:lang w:val="sr-Cyrl-BA"/>
        </w:rPr>
        <w:t>) финоћа је маса драгоцјеног метала садржана у укупној маси легуре, изражена у хиљадитим дијеловима</w:t>
      </w:r>
      <w:r w:rsidR="0016614C" w:rsidRPr="00A83F9E">
        <w:rPr>
          <w:rFonts w:asciiTheme="minorHAnsi" w:hAnsiTheme="minorHAnsi" w:cstheme="minorHAnsi"/>
          <w:lang w:val="sr-Cyrl-BA"/>
        </w:rPr>
        <w:t>,</w:t>
      </w:r>
    </w:p>
    <w:p w14:paraId="788889FA" w14:textId="3B0B9F9F"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1</w:t>
      </w:r>
      <w:r w:rsidR="00522028" w:rsidRPr="00A83F9E">
        <w:rPr>
          <w:rFonts w:asciiTheme="minorHAnsi" w:hAnsiTheme="minorHAnsi" w:cstheme="minorHAnsi"/>
          <w:lang w:val="sr-Cyrl-BA"/>
        </w:rPr>
        <w:t>) степен финоће је најнижи прописани садржај масе чистог драгоцјеног метала, изражен у хиљадитим дијеловима, у односу на укупну масу легуре (Х/1</w:t>
      </w:r>
      <w:r w:rsidR="004A2811" w:rsidRPr="00A83F9E">
        <w:rPr>
          <w:rFonts w:asciiTheme="minorHAnsi" w:hAnsiTheme="minorHAnsi" w:cstheme="minorHAnsi"/>
          <w:lang w:val="sr-Cyrl-BA"/>
        </w:rPr>
        <w:t xml:space="preserve">.000, односно </w:t>
      </w:r>
      <w:r w:rsidR="00522028" w:rsidRPr="00A83F9E">
        <w:rPr>
          <w:rFonts w:asciiTheme="minorHAnsi" w:hAnsiTheme="minorHAnsi" w:cstheme="minorHAnsi"/>
          <w:lang w:val="sr-Cyrl-BA"/>
        </w:rPr>
        <w:t>‰)</w:t>
      </w:r>
      <w:r w:rsidR="0016614C" w:rsidRPr="00A83F9E">
        <w:rPr>
          <w:rFonts w:asciiTheme="minorHAnsi" w:hAnsiTheme="minorHAnsi" w:cstheme="minorHAnsi"/>
          <w:lang w:val="sr-Cyrl-BA"/>
        </w:rPr>
        <w:t>,</w:t>
      </w:r>
    </w:p>
    <w:p w14:paraId="52FF45E2" w14:textId="6FFC05C7"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2</w:t>
      </w:r>
      <w:r w:rsidR="00522028" w:rsidRPr="00A83F9E">
        <w:rPr>
          <w:rFonts w:asciiTheme="minorHAnsi" w:hAnsiTheme="minorHAnsi" w:cstheme="minorHAnsi"/>
          <w:lang w:val="sr-Cyrl-BA"/>
        </w:rPr>
        <w:t xml:space="preserve">) ознака финоће је </w:t>
      </w:r>
      <w:r w:rsidR="003376A0" w:rsidRPr="00A83F9E">
        <w:rPr>
          <w:rFonts w:asciiTheme="minorHAnsi" w:hAnsiTheme="minorHAnsi" w:cstheme="minorHAnsi"/>
          <w:lang w:val="sr-Cyrl-BA"/>
        </w:rPr>
        <w:t xml:space="preserve">знак прописаног садржаја, облика и димензије који представља </w:t>
      </w:r>
      <w:r w:rsidR="00522028" w:rsidRPr="00A83F9E">
        <w:rPr>
          <w:rFonts w:asciiTheme="minorHAnsi" w:hAnsiTheme="minorHAnsi" w:cstheme="minorHAnsi"/>
          <w:lang w:val="sr-Cyrl-BA"/>
        </w:rPr>
        <w:t>бројчан</w:t>
      </w:r>
      <w:r w:rsidR="003376A0" w:rsidRPr="00A83F9E">
        <w:rPr>
          <w:rFonts w:asciiTheme="minorHAnsi" w:hAnsiTheme="minorHAnsi" w:cstheme="minorHAnsi"/>
          <w:lang w:val="sr-Cyrl-BA"/>
        </w:rPr>
        <w:t>у</w:t>
      </w:r>
      <w:r w:rsidR="00522028" w:rsidRPr="00A83F9E">
        <w:rPr>
          <w:rFonts w:asciiTheme="minorHAnsi" w:hAnsiTheme="minorHAnsi" w:cstheme="minorHAnsi"/>
          <w:lang w:val="sr-Cyrl-BA"/>
        </w:rPr>
        <w:t xml:space="preserve"> вриједност која одговара једном од прописаних степена финоће предмета од драгоцјеног метала</w:t>
      </w:r>
      <w:r w:rsidR="000A56CC" w:rsidRPr="00A83F9E">
        <w:rPr>
          <w:rFonts w:asciiTheme="minorHAnsi" w:hAnsiTheme="minorHAnsi" w:cstheme="minorHAnsi"/>
          <w:lang w:val="sr-Cyrl-BA"/>
        </w:rPr>
        <w:t>,</w:t>
      </w:r>
    </w:p>
    <w:p w14:paraId="05FCC7DE" w14:textId="0D3447D6"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3</w:t>
      </w:r>
      <w:r w:rsidR="00522028" w:rsidRPr="00A83F9E">
        <w:rPr>
          <w:rFonts w:asciiTheme="minorHAnsi" w:hAnsiTheme="minorHAnsi" w:cstheme="minorHAnsi"/>
          <w:lang w:val="sr-Cyrl-BA"/>
        </w:rPr>
        <w:t>) знак произвођача, односно знак увозника предмета од драгоцјеног метала је знак прописаног садржаја, облика и димензија којим произвођач, односно увозник означава предмете од драгоцјених метала</w:t>
      </w:r>
      <w:r w:rsidR="0016614C" w:rsidRPr="00A83F9E">
        <w:rPr>
          <w:rFonts w:asciiTheme="minorHAnsi" w:hAnsiTheme="minorHAnsi" w:cstheme="minorHAnsi"/>
          <w:lang w:val="sr-Cyrl-BA"/>
        </w:rPr>
        <w:t>,</w:t>
      </w:r>
    </w:p>
    <w:p w14:paraId="25A1856D" w14:textId="73DCA107"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4</w:t>
      </w:r>
      <w:r w:rsidR="00522028" w:rsidRPr="00A83F9E">
        <w:rPr>
          <w:rFonts w:asciiTheme="minorHAnsi" w:hAnsiTheme="minorHAnsi" w:cstheme="minorHAnsi"/>
          <w:lang w:val="sr-Cyrl-BA"/>
        </w:rPr>
        <w:t xml:space="preserve">) означавање предмета од </w:t>
      </w:r>
      <w:r w:rsidR="00D2056B" w:rsidRPr="00A83F9E">
        <w:rPr>
          <w:rFonts w:asciiTheme="minorHAnsi" w:hAnsiTheme="minorHAnsi" w:cstheme="minorHAnsi"/>
          <w:lang w:val="sr-Cyrl-BA"/>
        </w:rPr>
        <w:t>драгоцјених</w:t>
      </w:r>
      <w:r w:rsidR="00522028" w:rsidRPr="00A83F9E">
        <w:rPr>
          <w:rFonts w:asciiTheme="minorHAnsi" w:hAnsiTheme="minorHAnsi" w:cstheme="minorHAnsi"/>
          <w:lang w:val="sr-Cyrl-BA"/>
        </w:rPr>
        <w:t xml:space="preserve"> метала је утискивање </w:t>
      </w:r>
      <w:r w:rsidR="00EF46BB" w:rsidRPr="00A83F9E">
        <w:rPr>
          <w:rFonts w:asciiTheme="minorHAnsi" w:hAnsiTheme="minorHAnsi" w:cstheme="minorHAnsi"/>
          <w:lang w:val="sr-Cyrl-BA"/>
        </w:rPr>
        <w:t>додијељено</w:t>
      </w:r>
      <w:r w:rsidR="00522028" w:rsidRPr="00A83F9E">
        <w:rPr>
          <w:rFonts w:asciiTheme="minorHAnsi" w:hAnsiTheme="minorHAnsi" w:cstheme="minorHAnsi"/>
          <w:lang w:val="sr-Cyrl-BA"/>
        </w:rPr>
        <w:t>г знака произвођача</w:t>
      </w:r>
      <w:r w:rsidR="00C00752" w:rsidRPr="00A83F9E">
        <w:rPr>
          <w:rFonts w:asciiTheme="minorHAnsi" w:hAnsiTheme="minorHAnsi" w:cstheme="minorHAnsi"/>
          <w:lang w:val="sr-Cyrl-BA"/>
        </w:rPr>
        <w:t xml:space="preserve">, </w:t>
      </w:r>
      <w:r w:rsidR="00D2056B" w:rsidRPr="00A83F9E">
        <w:rPr>
          <w:rFonts w:asciiTheme="minorHAnsi" w:hAnsiTheme="minorHAnsi" w:cstheme="minorHAnsi"/>
          <w:lang w:val="sr-Cyrl-BA"/>
        </w:rPr>
        <w:t>односно</w:t>
      </w:r>
      <w:r w:rsidR="00C00752" w:rsidRPr="00A83F9E">
        <w:rPr>
          <w:rFonts w:asciiTheme="minorHAnsi" w:hAnsiTheme="minorHAnsi" w:cstheme="minorHAnsi"/>
          <w:lang w:val="sr-Cyrl-BA"/>
        </w:rPr>
        <w:t xml:space="preserve"> знака увозника</w:t>
      </w:r>
      <w:r w:rsidR="00522028" w:rsidRPr="00A83F9E">
        <w:rPr>
          <w:rFonts w:asciiTheme="minorHAnsi" w:hAnsiTheme="minorHAnsi" w:cstheme="minorHAnsi"/>
          <w:lang w:val="sr-Cyrl-BA"/>
        </w:rPr>
        <w:t xml:space="preserve"> и припадајуће ознаке финоће, </w:t>
      </w:r>
    </w:p>
    <w:p w14:paraId="508B8750" w14:textId="38C52ABE"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5</w:t>
      </w:r>
      <w:r w:rsidR="00522028" w:rsidRPr="00A83F9E">
        <w:rPr>
          <w:rFonts w:asciiTheme="minorHAnsi" w:hAnsiTheme="minorHAnsi" w:cstheme="minorHAnsi"/>
          <w:lang w:val="sr-Cyrl-BA"/>
        </w:rPr>
        <w:t xml:space="preserve">) испитивање предмета од </w:t>
      </w:r>
      <w:r w:rsidR="00D2056B" w:rsidRPr="00A83F9E">
        <w:rPr>
          <w:rFonts w:asciiTheme="minorHAnsi" w:hAnsiTheme="minorHAnsi" w:cstheme="minorHAnsi"/>
          <w:lang w:val="sr-Cyrl-BA"/>
        </w:rPr>
        <w:t>драгоцјених</w:t>
      </w:r>
      <w:r w:rsidR="00522028" w:rsidRPr="00A83F9E">
        <w:rPr>
          <w:rFonts w:asciiTheme="minorHAnsi" w:hAnsiTheme="minorHAnsi" w:cstheme="minorHAnsi"/>
          <w:lang w:val="sr-Cyrl-BA"/>
        </w:rPr>
        <w:t xml:space="preserve"> метала је </w:t>
      </w:r>
      <w:r w:rsidR="00956DEF" w:rsidRPr="00A83F9E">
        <w:rPr>
          <w:rFonts w:asciiTheme="minorHAnsi" w:hAnsiTheme="minorHAnsi" w:cstheme="minorHAnsi"/>
          <w:lang w:val="sr-Cyrl-BA"/>
        </w:rPr>
        <w:t xml:space="preserve">поступак којим се оцјењује усаглашеност предмета од </w:t>
      </w:r>
      <w:r w:rsidR="00D2056B" w:rsidRPr="00A83F9E">
        <w:rPr>
          <w:rFonts w:asciiTheme="minorHAnsi" w:hAnsiTheme="minorHAnsi" w:cstheme="minorHAnsi"/>
          <w:lang w:val="sr-Cyrl-BA"/>
        </w:rPr>
        <w:t>драгоцјених</w:t>
      </w:r>
      <w:r w:rsidR="00956DEF" w:rsidRPr="00A83F9E">
        <w:rPr>
          <w:rFonts w:asciiTheme="minorHAnsi" w:hAnsiTheme="minorHAnsi" w:cstheme="minorHAnsi"/>
          <w:lang w:val="sr-Cyrl-BA"/>
        </w:rPr>
        <w:t xml:space="preserve"> метала са прописаним захтјевима и састоји се од </w:t>
      </w:r>
      <w:r w:rsidR="00522028" w:rsidRPr="00A83F9E">
        <w:rPr>
          <w:rFonts w:asciiTheme="minorHAnsi" w:hAnsiTheme="minorHAnsi" w:cstheme="minorHAnsi"/>
          <w:lang w:val="sr-Cyrl-BA"/>
        </w:rPr>
        <w:t>идентификациј</w:t>
      </w:r>
      <w:r w:rsidR="00956DEF" w:rsidRPr="00A83F9E">
        <w:rPr>
          <w:rFonts w:asciiTheme="minorHAnsi" w:hAnsiTheme="minorHAnsi" w:cstheme="minorHAnsi"/>
          <w:lang w:val="sr-Cyrl-BA"/>
        </w:rPr>
        <w:t>е</w:t>
      </w:r>
      <w:r w:rsidR="00522028" w:rsidRPr="00A83F9E">
        <w:rPr>
          <w:rFonts w:asciiTheme="minorHAnsi" w:hAnsiTheme="minorHAnsi" w:cstheme="minorHAnsi"/>
          <w:lang w:val="sr-Cyrl-BA"/>
        </w:rPr>
        <w:t xml:space="preserve"> предмета од </w:t>
      </w:r>
      <w:r w:rsidR="00D2056B" w:rsidRPr="00A83F9E">
        <w:rPr>
          <w:rFonts w:asciiTheme="minorHAnsi" w:hAnsiTheme="minorHAnsi" w:cstheme="minorHAnsi"/>
          <w:lang w:val="sr-Cyrl-BA"/>
        </w:rPr>
        <w:t>драгоцјеног</w:t>
      </w:r>
      <w:r w:rsidR="00522028" w:rsidRPr="00A83F9E">
        <w:rPr>
          <w:rFonts w:asciiTheme="minorHAnsi" w:hAnsiTheme="minorHAnsi" w:cstheme="minorHAnsi"/>
          <w:lang w:val="sr-Cyrl-BA"/>
        </w:rPr>
        <w:t xml:space="preserve"> метала, визуелн</w:t>
      </w:r>
      <w:r w:rsidR="00956DEF" w:rsidRPr="00A83F9E">
        <w:rPr>
          <w:rFonts w:asciiTheme="minorHAnsi" w:hAnsiTheme="minorHAnsi" w:cstheme="minorHAnsi"/>
          <w:lang w:val="sr-Cyrl-BA"/>
        </w:rPr>
        <w:t>ог</w:t>
      </w:r>
      <w:r w:rsidR="00522028" w:rsidRPr="00A83F9E">
        <w:rPr>
          <w:rFonts w:asciiTheme="minorHAnsi" w:hAnsiTheme="minorHAnsi" w:cstheme="minorHAnsi"/>
          <w:lang w:val="sr-Cyrl-BA"/>
        </w:rPr>
        <w:t xml:space="preserve"> преглед</w:t>
      </w:r>
      <w:r w:rsidR="00956DEF" w:rsidRPr="00A83F9E">
        <w:rPr>
          <w:rFonts w:asciiTheme="minorHAnsi" w:hAnsiTheme="minorHAnsi" w:cstheme="minorHAnsi"/>
          <w:lang w:val="sr-Cyrl-BA"/>
        </w:rPr>
        <w:t>а</w:t>
      </w:r>
      <w:r w:rsidR="00522028" w:rsidRPr="00A83F9E">
        <w:rPr>
          <w:rFonts w:asciiTheme="minorHAnsi" w:hAnsiTheme="minorHAnsi" w:cstheme="minorHAnsi"/>
          <w:lang w:val="sr-Cyrl-BA"/>
        </w:rPr>
        <w:t xml:space="preserve"> стања предмета и пропис</w:t>
      </w:r>
      <w:r w:rsidR="00D31536" w:rsidRPr="00A83F9E">
        <w:rPr>
          <w:rFonts w:asciiTheme="minorHAnsi" w:hAnsiTheme="minorHAnsi" w:cstheme="minorHAnsi"/>
          <w:lang w:val="sr-Cyrl-BA"/>
        </w:rPr>
        <w:t>аних ознака на њему</w:t>
      </w:r>
      <w:r w:rsidR="00AF0414" w:rsidRPr="00A83F9E">
        <w:rPr>
          <w:rFonts w:asciiTheme="minorHAnsi" w:hAnsiTheme="minorHAnsi" w:cstheme="minorHAnsi"/>
          <w:lang w:val="sr-Cyrl-BA"/>
        </w:rPr>
        <w:t>, мјерењ</w:t>
      </w:r>
      <w:r w:rsidR="00F42C00" w:rsidRPr="00A83F9E">
        <w:rPr>
          <w:rFonts w:asciiTheme="minorHAnsi" w:hAnsiTheme="minorHAnsi" w:cstheme="minorHAnsi"/>
          <w:lang w:val="sr-Cyrl-BA"/>
        </w:rPr>
        <w:t>а</w:t>
      </w:r>
      <w:r w:rsidR="00AF0414" w:rsidRPr="00A83F9E">
        <w:rPr>
          <w:rFonts w:asciiTheme="minorHAnsi" w:hAnsiTheme="minorHAnsi" w:cstheme="minorHAnsi"/>
          <w:lang w:val="sr-Cyrl-BA"/>
        </w:rPr>
        <w:t xml:space="preserve"> масе</w:t>
      </w:r>
      <w:r w:rsidR="00D31536" w:rsidRPr="00A83F9E">
        <w:rPr>
          <w:rFonts w:asciiTheme="minorHAnsi" w:hAnsiTheme="minorHAnsi" w:cstheme="minorHAnsi"/>
          <w:lang w:val="sr-Cyrl-BA"/>
        </w:rPr>
        <w:t xml:space="preserve"> и утврђивањ</w:t>
      </w:r>
      <w:r w:rsidR="00F42C00" w:rsidRPr="00A83F9E">
        <w:rPr>
          <w:rFonts w:asciiTheme="minorHAnsi" w:hAnsiTheme="minorHAnsi" w:cstheme="minorHAnsi"/>
          <w:lang w:val="sr-Cyrl-BA"/>
        </w:rPr>
        <w:t>а</w:t>
      </w:r>
      <w:r w:rsidR="00522028" w:rsidRPr="00A83F9E">
        <w:rPr>
          <w:rFonts w:asciiTheme="minorHAnsi" w:hAnsiTheme="minorHAnsi" w:cstheme="minorHAnsi"/>
          <w:lang w:val="sr-Cyrl-BA"/>
        </w:rPr>
        <w:t xml:space="preserve"> састава и степена финоће прописаним методама и опремом за испитивање</w:t>
      </w:r>
      <w:r w:rsidR="0016614C" w:rsidRPr="00A83F9E">
        <w:rPr>
          <w:rFonts w:asciiTheme="minorHAnsi" w:hAnsiTheme="minorHAnsi" w:cstheme="minorHAnsi"/>
          <w:lang w:val="sr-Cyrl-BA"/>
        </w:rPr>
        <w:t>,</w:t>
      </w:r>
    </w:p>
    <w:p w14:paraId="25255362" w14:textId="13551DA9"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6</w:t>
      </w:r>
      <w:r w:rsidR="00522028" w:rsidRPr="00A83F9E">
        <w:rPr>
          <w:rFonts w:asciiTheme="minorHAnsi" w:hAnsiTheme="minorHAnsi" w:cstheme="minorHAnsi"/>
          <w:lang w:val="sr-Cyrl-BA"/>
        </w:rPr>
        <w:t xml:space="preserve">) жигосање предмета од </w:t>
      </w:r>
      <w:r w:rsidR="00D2056B" w:rsidRPr="00A83F9E">
        <w:rPr>
          <w:rFonts w:asciiTheme="minorHAnsi" w:hAnsiTheme="minorHAnsi" w:cstheme="minorHAnsi"/>
          <w:lang w:val="sr-Cyrl-BA"/>
        </w:rPr>
        <w:t>драгоцјених</w:t>
      </w:r>
      <w:r w:rsidR="00522028" w:rsidRPr="00A83F9E">
        <w:rPr>
          <w:rFonts w:asciiTheme="minorHAnsi" w:hAnsiTheme="minorHAnsi" w:cstheme="minorHAnsi"/>
          <w:lang w:val="sr-Cyrl-BA"/>
        </w:rPr>
        <w:t xml:space="preserve"> метала је потврђивање усаглашености испитаног предмета у погледу састава, финоће и ознака са одредбама </w:t>
      </w:r>
      <w:r w:rsidR="00037AD3" w:rsidRPr="00A83F9E">
        <w:rPr>
          <w:rFonts w:asciiTheme="minorHAnsi" w:hAnsiTheme="minorHAnsi" w:cstheme="minorHAnsi"/>
          <w:lang w:val="sr-Cyrl-BA"/>
        </w:rPr>
        <w:t>овог закона</w:t>
      </w:r>
      <w:r w:rsidR="00BB699A" w:rsidRPr="00A83F9E">
        <w:rPr>
          <w:rFonts w:asciiTheme="minorHAnsi" w:hAnsiTheme="minorHAnsi" w:cstheme="minorHAnsi"/>
          <w:lang w:val="sr-Cyrl-BA"/>
        </w:rPr>
        <w:t xml:space="preserve"> утискивањем републичког жига</w:t>
      </w:r>
      <w:r w:rsidR="008F2DCC" w:rsidRPr="00A83F9E">
        <w:rPr>
          <w:rFonts w:asciiTheme="minorHAnsi" w:hAnsiTheme="minorHAnsi" w:cstheme="minorHAnsi"/>
          <w:lang w:val="sr-Cyrl-BA"/>
        </w:rPr>
        <w:t xml:space="preserve"> или </w:t>
      </w:r>
      <w:r w:rsidR="009A3B3F" w:rsidRPr="00A83F9E">
        <w:rPr>
          <w:rFonts w:asciiTheme="minorHAnsi" w:hAnsiTheme="minorHAnsi" w:cstheme="minorHAnsi"/>
          <w:lang w:val="sr-Cyrl-BA"/>
        </w:rPr>
        <w:t>међународног</w:t>
      </w:r>
      <w:r w:rsidR="00C00752" w:rsidRPr="00A83F9E">
        <w:rPr>
          <w:rFonts w:asciiTheme="minorHAnsi" w:hAnsiTheme="minorHAnsi" w:cstheme="minorHAnsi"/>
          <w:lang w:val="sr-Cyrl-BA"/>
        </w:rPr>
        <w:t xml:space="preserve"> </w:t>
      </w:r>
      <w:r w:rsidR="008F2DCC" w:rsidRPr="00A83F9E">
        <w:rPr>
          <w:rFonts w:asciiTheme="minorHAnsi" w:hAnsiTheme="minorHAnsi" w:cstheme="minorHAnsi"/>
          <w:lang w:val="sr-Cyrl-BA"/>
        </w:rPr>
        <w:t>жига у складу са међународним споразумом</w:t>
      </w:r>
      <w:r w:rsidR="00FC7C17" w:rsidRPr="00A83F9E">
        <w:rPr>
          <w:rFonts w:asciiTheme="minorHAnsi" w:hAnsiTheme="minorHAnsi" w:cstheme="minorHAnsi"/>
          <w:lang w:val="sr-Latn-BA"/>
        </w:rPr>
        <w:t xml:space="preserve"> </w:t>
      </w:r>
      <w:r w:rsidR="008F2DCC" w:rsidRPr="00A83F9E">
        <w:rPr>
          <w:rFonts w:asciiTheme="minorHAnsi" w:hAnsiTheme="minorHAnsi" w:cstheme="minorHAnsi"/>
          <w:lang w:val="sr-Cyrl-BA"/>
        </w:rPr>
        <w:t xml:space="preserve">чији је потписник </w:t>
      </w:r>
      <w:r w:rsidR="00EF46BB" w:rsidRPr="00A83F9E">
        <w:rPr>
          <w:rFonts w:asciiTheme="minorHAnsi" w:hAnsiTheme="minorHAnsi" w:cstheme="minorHAnsi"/>
          <w:lang w:val="sr-Cyrl-BA"/>
        </w:rPr>
        <w:t>Б</w:t>
      </w:r>
      <w:r w:rsidR="006E2AD2" w:rsidRPr="00A83F9E">
        <w:rPr>
          <w:rFonts w:asciiTheme="minorHAnsi" w:hAnsiTheme="minorHAnsi" w:cstheme="minorHAnsi"/>
          <w:lang w:val="sr-Cyrl-BA"/>
        </w:rPr>
        <w:t>и</w:t>
      </w:r>
      <w:r w:rsidR="00EF46BB" w:rsidRPr="00A83F9E">
        <w:rPr>
          <w:rFonts w:asciiTheme="minorHAnsi" w:hAnsiTheme="minorHAnsi" w:cstheme="minorHAnsi"/>
          <w:lang w:val="sr-Cyrl-BA"/>
        </w:rPr>
        <w:t>Х</w:t>
      </w:r>
      <w:r w:rsidR="00671232" w:rsidRPr="00A83F9E">
        <w:rPr>
          <w:rFonts w:asciiTheme="minorHAnsi" w:hAnsiTheme="minorHAnsi" w:cstheme="minorHAnsi"/>
          <w:lang w:val="sr-Cyrl-BA"/>
        </w:rPr>
        <w:t>,</w:t>
      </w:r>
      <w:r w:rsidR="00EF46BB" w:rsidRPr="00A83F9E">
        <w:rPr>
          <w:rFonts w:asciiTheme="minorHAnsi" w:hAnsiTheme="minorHAnsi" w:cstheme="minorHAnsi"/>
          <w:lang w:val="sr-Cyrl-BA"/>
        </w:rPr>
        <w:t xml:space="preserve"> односно </w:t>
      </w:r>
      <w:r w:rsidR="00C00752" w:rsidRPr="00A83F9E">
        <w:rPr>
          <w:rFonts w:asciiTheme="minorHAnsi" w:hAnsiTheme="minorHAnsi" w:cstheme="minorHAnsi"/>
          <w:lang w:val="sr-Cyrl-BA"/>
        </w:rPr>
        <w:t>Република Српска</w:t>
      </w:r>
      <w:r w:rsidR="00BB699A" w:rsidRPr="00A83F9E">
        <w:rPr>
          <w:rFonts w:asciiTheme="minorHAnsi" w:hAnsiTheme="minorHAnsi" w:cstheme="minorHAnsi"/>
          <w:lang w:val="sr-Cyrl-BA"/>
        </w:rPr>
        <w:t>,</w:t>
      </w:r>
    </w:p>
    <w:p w14:paraId="0CDD0A8B" w14:textId="1997B0F8"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22028" w:rsidRPr="00A83F9E">
        <w:rPr>
          <w:rFonts w:asciiTheme="minorHAnsi" w:hAnsiTheme="minorHAnsi" w:cstheme="minorHAnsi"/>
          <w:lang w:val="sr-Cyrl-BA"/>
        </w:rPr>
        <w:t>1</w:t>
      </w:r>
      <w:r w:rsidR="00152FBD" w:rsidRPr="00A83F9E">
        <w:rPr>
          <w:rFonts w:asciiTheme="minorHAnsi" w:hAnsiTheme="minorHAnsi" w:cstheme="minorHAnsi"/>
          <w:lang w:val="sr-Cyrl-BA"/>
        </w:rPr>
        <w:t>7</w:t>
      </w:r>
      <w:r w:rsidR="00522028" w:rsidRPr="00A83F9E">
        <w:rPr>
          <w:rFonts w:asciiTheme="minorHAnsi" w:hAnsiTheme="minorHAnsi" w:cstheme="minorHAnsi"/>
          <w:lang w:val="sr-Cyrl-BA"/>
        </w:rPr>
        <w:t xml:space="preserve">) републички жиг је </w:t>
      </w:r>
      <w:r w:rsidR="003376A0" w:rsidRPr="00A83F9E">
        <w:rPr>
          <w:rFonts w:asciiTheme="minorHAnsi" w:hAnsiTheme="minorHAnsi" w:cstheme="minorHAnsi"/>
          <w:lang w:val="sr-Cyrl-BA"/>
        </w:rPr>
        <w:t xml:space="preserve">жиг </w:t>
      </w:r>
      <w:r w:rsidR="00522028" w:rsidRPr="00A83F9E">
        <w:rPr>
          <w:rFonts w:asciiTheme="minorHAnsi" w:hAnsiTheme="minorHAnsi" w:cstheme="minorHAnsi"/>
          <w:lang w:val="sr-Cyrl-BA"/>
        </w:rPr>
        <w:t>којим се потврђује исправност испитиваних предмета од драгоцјених метала у погледу врсте драгоцјених метала</w:t>
      </w:r>
      <w:r w:rsidR="00BB699A" w:rsidRPr="00A83F9E">
        <w:rPr>
          <w:rFonts w:asciiTheme="minorHAnsi" w:hAnsiTheme="minorHAnsi" w:cstheme="minorHAnsi"/>
          <w:lang w:val="sr-Cyrl-BA"/>
        </w:rPr>
        <w:t>,</w:t>
      </w:r>
      <w:r w:rsidR="00522028" w:rsidRPr="00A83F9E">
        <w:rPr>
          <w:rFonts w:asciiTheme="minorHAnsi" w:hAnsiTheme="minorHAnsi" w:cstheme="minorHAnsi"/>
          <w:lang w:val="sr-Cyrl-BA"/>
        </w:rPr>
        <w:t xml:space="preserve"> финоће и ознака прописаних овим законом</w:t>
      </w:r>
      <w:r w:rsidR="0016614C" w:rsidRPr="00A83F9E">
        <w:rPr>
          <w:rFonts w:asciiTheme="minorHAnsi" w:hAnsiTheme="minorHAnsi" w:cstheme="minorHAnsi"/>
          <w:lang w:val="sr-Cyrl-BA"/>
        </w:rPr>
        <w:t>,</w:t>
      </w:r>
    </w:p>
    <w:p w14:paraId="12C21340" w14:textId="4B0849D4"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1</w:t>
      </w:r>
      <w:r w:rsidR="00152FBD" w:rsidRPr="00A83F9E">
        <w:rPr>
          <w:rFonts w:asciiTheme="minorHAnsi" w:hAnsiTheme="minorHAnsi" w:cstheme="minorHAnsi"/>
          <w:lang w:val="sr-Cyrl-BA"/>
        </w:rPr>
        <w:t>8</w:t>
      </w:r>
      <w:r w:rsidR="00ED2DAB" w:rsidRPr="00A83F9E">
        <w:rPr>
          <w:rFonts w:asciiTheme="minorHAnsi" w:hAnsiTheme="minorHAnsi" w:cstheme="minorHAnsi"/>
          <w:lang w:val="sr-Cyrl-BA"/>
        </w:rPr>
        <w:t xml:space="preserve">) привредни субјект је свако </w:t>
      </w:r>
      <w:r w:rsidR="00C0398A" w:rsidRPr="00A83F9E">
        <w:rPr>
          <w:rFonts w:asciiTheme="minorHAnsi" w:hAnsiTheme="minorHAnsi" w:cstheme="minorHAnsi"/>
          <w:lang w:val="sr-Cyrl-BA"/>
        </w:rPr>
        <w:t xml:space="preserve">привредно друштво </w:t>
      </w:r>
      <w:r w:rsidR="00ED2DAB" w:rsidRPr="00A83F9E">
        <w:rPr>
          <w:rFonts w:asciiTheme="minorHAnsi" w:hAnsiTheme="minorHAnsi" w:cstheme="minorHAnsi"/>
          <w:lang w:val="sr-Cyrl-BA"/>
        </w:rPr>
        <w:t>или предузетник</w:t>
      </w:r>
      <w:r w:rsidR="00A17BF7" w:rsidRPr="00A83F9E">
        <w:rPr>
          <w:rFonts w:asciiTheme="minorHAnsi" w:hAnsiTheme="minorHAnsi" w:cstheme="minorHAnsi"/>
          <w:lang w:val="sr-Cyrl-BA"/>
        </w:rPr>
        <w:t>,</w:t>
      </w:r>
      <w:r w:rsidR="00D41D93" w:rsidRPr="00A83F9E">
        <w:rPr>
          <w:rFonts w:asciiTheme="minorHAnsi" w:hAnsiTheme="minorHAnsi" w:cstheme="minorHAnsi"/>
          <w:lang w:val="sr-Cyrl-BA"/>
        </w:rPr>
        <w:t xml:space="preserve"> </w:t>
      </w:r>
    </w:p>
    <w:p w14:paraId="5FBFC98C" w14:textId="0EBA4B93"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152FBD" w:rsidRPr="00A83F9E">
        <w:rPr>
          <w:rFonts w:asciiTheme="minorHAnsi" w:hAnsiTheme="minorHAnsi" w:cstheme="minorHAnsi"/>
          <w:lang w:val="sr-Cyrl-BA"/>
        </w:rPr>
        <w:t>19</w:t>
      </w:r>
      <w:r w:rsidR="00522028" w:rsidRPr="00A83F9E">
        <w:rPr>
          <w:rFonts w:asciiTheme="minorHAnsi" w:hAnsiTheme="minorHAnsi" w:cstheme="minorHAnsi"/>
          <w:lang w:val="sr-Cyrl-BA"/>
        </w:rPr>
        <w:t xml:space="preserve">) произвођач предмета од драгоцјених метала </w:t>
      </w:r>
      <w:r w:rsidR="00403ADB" w:rsidRPr="00A83F9E">
        <w:rPr>
          <w:rFonts w:asciiTheme="minorHAnsi" w:hAnsiTheme="minorHAnsi" w:cstheme="minorHAnsi"/>
          <w:lang w:val="sr-Cyrl-BA"/>
        </w:rPr>
        <w:t>је</w:t>
      </w:r>
      <w:r w:rsidR="00522028" w:rsidRPr="00A83F9E">
        <w:rPr>
          <w:rFonts w:asciiTheme="minorHAnsi" w:hAnsiTheme="minorHAnsi" w:cstheme="minorHAnsi"/>
          <w:lang w:val="sr-Cyrl-BA"/>
        </w:rPr>
        <w:t xml:space="preserve"> </w:t>
      </w:r>
      <w:r w:rsidR="00DE0A45" w:rsidRPr="00A83F9E">
        <w:rPr>
          <w:rFonts w:asciiTheme="minorHAnsi" w:hAnsiTheme="minorHAnsi" w:cstheme="minorHAnsi"/>
          <w:lang w:val="sr-Cyrl-BA"/>
        </w:rPr>
        <w:t>привредни субјект</w:t>
      </w:r>
      <w:r w:rsidR="00522028" w:rsidRPr="00A83F9E">
        <w:rPr>
          <w:rFonts w:asciiTheme="minorHAnsi" w:hAnsiTheme="minorHAnsi" w:cstheme="minorHAnsi"/>
          <w:lang w:val="sr-Cyrl-BA"/>
        </w:rPr>
        <w:t xml:space="preserve"> </w:t>
      </w:r>
      <w:r w:rsidR="00364459" w:rsidRPr="00A83F9E">
        <w:rPr>
          <w:rFonts w:asciiTheme="minorHAnsi" w:hAnsiTheme="minorHAnsi" w:cstheme="minorHAnsi"/>
          <w:lang w:val="sr-Cyrl-BA"/>
        </w:rPr>
        <w:t>регистрован</w:t>
      </w:r>
      <w:r w:rsidR="00522028" w:rsidRPr="00A83F9E">
        <w:rPr>
          <w:rFonts w:asciiTheme="minorHAnsi" w:hAnsiTheme="minorHAnsi" w:cstheme="minorHAnsi"/>
          <w:lang w:val="sr-Cyrl-BA"/>
        </w:rPr>
        <w:t xml:space="preserve"> код надлежног органа за обављање д</w:t>
      </w:r>
      <w:r w:rsidR="00BB699A" w:rsidRPr="00A83F9E">
        <w:rPr>
          <w:rFonts w:asciiTheme="minorHAnsi" w:hAnsiTheme="minorHAnsi" w:cstheme="minorHAnsi"/>
          <w:lang w:val="sr-Cyrl-BA"/>
        </w:rPr>
        <w:t>јелатности производње и поправке</w:t>
      </w:r>
      <w:r w:rsidR="00522028" w:rsidRPr="00A83F9E">
        <w:rPr>
          <w:rFonts w:asciiTheme="minorHAnsi" w:hAnsiTheme="minorHAnsi" w:cstheme="minorHAnsi"/>
          <w:lang w:val="sr-Cyrl-BA"/>
        </w:rPr>
        <w:t xml:space="preserve"> предмета </w:t>
      </w:r>
      <w:r w:rsidR="00BB699A" w:rsidRPr="00A83F9E">
        <w:rPr>
          <w:rFonts w:asciiTheme="minorHAnsi" w:hAnsiTheme="minorHAnsi" w:cstheme="minorHAnsi"/>
          <w:lang w:val="sr-Cyrl-BA"/>
        </w:rPr>
        <w:t>од драгоцјених метала</w:t>
      </w:r>
      <w:r w:rsidR="0003693E" w:rsidRPr="00A83F9E">
        <w:rPr>
          <w:rFonts w:asciiTheme="minorHAnsi" w:hAnsiTheme="minorHAnsi" w:cstheme="minorHAnsi"/>
          <w:lang w:val="sr-Cyrl-BA"/>
        </w:rPr>
        <w:t xml:space="preserve"> и</w:t>
      </w:r>
      <w:r w:rsidR="00BB699A" w:rsidRPr="00A83F9E">
        <w:rPr>
          <w:rFonts w:asciiTheme="minorHAnsi" w:hAnsiTheme="minorHAnsi" w:cstheme="minorHAnsi"/>
          <w:lang w:val="sr-Cyrl-BA"/>
        </w:rPr>
        <w:t xml:space="preserve"> кој</w:t>
      </w:r>
      <w:r w:rsidR="00403ADB" w:rsidRPr="00A83F9E">
        <w:rPr>
          <w:rFonts w:asciiTheme="minorHAnsi" w:hAnsiTheme="minorHAnsi" w:cstheme="minorHAnsi"/>
          <w:lang w:val="sr-Cyrl-BA"/>
        </w:rPr>
        <w:t>ем</w:t>
      </w:r>
      <w:r w:rsidR="00BB699A" w:rsidRPr="00A83F9E">
        <w:rPr>
          <w:rFonts w:asciiTheme="minorHAnsi" w:hAnsiTheme="minorHAnsi" w:cstheme="minorHAnsi"/>
          <w:lang w:val="sr-Cyrl-BA"/>
        </w:rPr>
        <w:t xml:space="preserve"> </w:t>
      </w:r>
      <w:r w:rsidR="00403ADB" w:rsidRPr="00A83F9E">
        <w:rPr>
          <w:rFonts w:asciiTheme="minorHAnsi" w:hAnsiTheme="minorHAnsi" w:cstheme="minorHAnsi"/>
          <w:lang w:val="sr-Cyrl-BA"/>
        </w:rPr>
        <w:t>је</w:t>
      </w:r>
      <w:r w:rsidR="00522028" w:rsidRPr="00A83F9E">
        <w:rPr>
          <w:rFonts w:asciiTheme="minorHAnsi" w:hAnsiTheme="minorHAnsi" w:cstheme="minorHAnsi"/>
          <w:lang w:val="sr-Cyrl-BA"/>
        </w:rPr>
        <w:t xml:space="preserve"> у складу са овим зак</w:t>
      </w:r>
      <w:r w:rsidR="00EA74A2" w:rsidRPr="00A83F9E">
        <w:rPr>
          <w:rFonts w:asciiTheme="minorHAnsi" w:hAnsiTheme="minorHAnsi" w:cstheme="minorHAnsi"/>
          <w:lang w:val="sr-Cyrl-BA"/>
        </w:rPr>
        <w:t>оном додијељен</w:t>
      </w:r>
      <w:r w:rsidR="00522028" w:rsidRPr="00A83F9E">
        <w:rPr>
          <w:rFonts w:asciiTheme="minorHAnsi" w:hAnsiTheme="minorHAnsi" w:cstheme="minorHAnsi"/>
          <w:lang w:val="sr-Cyrl-BA"/>
        </w:rPr>
        <w:t xml:space="preserve"> знак произвођача</w:t>
      </w:r>
      <w:r w:rsidR="0016614C" w:rsidRPr="00A83F9E">
        <w:rPr>
          <w:rFonts w:asciiTheme="minorHAnsi" w:hAnsiTheme="minorHAnsi" w:cstheme="minorHAnsi"/>
          <w:lang w:val="sr-Cyrl-BA"/>
        </w:rPr>
        <w:t>,</w:t>
      </w:r>
    </w:p>
    <w:p w14:paraId="167BDDFB" w14:textId="13DFE8E7"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A4DAB" w:rsidRPr="00A83F9E">
        <w:rPr>
          <w:rFonts w:asciiTheme="minorHAnsi" w:hAnsiTheme="minorHAnsi" w:cstheme="minorHAnsi"/>
          <w:lang w:val="sr-Cyrl-BA"/>
        </w:rPr>
        <w:t>2</w:t>
      </w:r>
      <w:r w:rsidR="00152FBD" w:rsidRPr="00A83F9E">
        <w:rPr>
          <w:rFonts w:asciiTheme="minorHAnsi" w:hAnsiTheme="minorHAnsi" w:cstheme="minorHAnsi"/>
          <w:lang w:val="sr-Cyrl-BA"/>
        </w:rPr>
        <w:t>0</w:t>
      </w:r>
      <w:r w:rsidR="00522028" w:rsidRPr="00A83F9E">
        <w:rPr>
          <w:rFonts w:asciiTheme="minorHAnsi" w:hAnsiTheme="minorHAnsi" w:cstheme="minorHAnsi"/>
          <w:lang w:val="sr-Cyrl-BA"/>
        </w:rPr>
        <w:t>) увозни</w:t>
      </w:r>
      <w:r w:rsidR="00403ADB" w:rsidRPr="00A83F9E">
        <w:rPr>
          <w:rFonts w:asciiTheme="minorHAnsi" w:hAnsiTheme="minorHAnsi" w:cstheme="minorHAnsi"/>
          <w:lang w:val="sr-Cyrl-BA"/>
        </w:rPr>
        <w:t>к</w:t>
      </w:r>
      <w:r w:rsidR="00522028" w:rsidRPr="00A83F9E">
        <w:rPr>
          <w:rFonts w:asciiTheme="minorHAnsi" w:hAnsiTheme="minorHAnsi" w:cstheme="minorHAnsi"/>
          <w:lang w:val="sr-Cyrl-BA"/>
        </w:rPr>
        <w:t xml:space="preserve"> предмета од драгоцјених метала </w:t>
      </w:r>
      <w:r w:rsidR="00403ADB" w:rsidRPr="00A83F9E">
        <w:rPr>
          <w:rFonts w:asciiTheme="minorHAnsi" w:hAnsiTheme="minorHAnsi" w:cstheme="minorHAnsi"/>
          <w:lang w:val="sr-Cyrl-BA"/>
        </w:rPr>
        <w:t>је</w:t>
      </w:r>
      <w:r w:rsidR="00DE0A45" w:rsidRPr="00A83F9E">
        <w:rPr>
          <w:rFonts w:asciiTheme="minorHAnsi" w:hAnsiTheme="minorHAnsi" w:cstheme="minorHAnsi"/>
          <w:lang w:val="sr-Cyrl-BA"/>
        </w:rPr>
        <w:t xml:space="preserve"> привредни субјект</w:t>
      </w:r>
      <w:r w:rsidR="00403ADB" w:rsidRPr="00A83F9E">
        <w:rPr>
          <w:rFonts w:asciiTheme="minorHAnsi" w:hAnsiTheme="minorHAnsi" w:cstheme="minorHAnsi"/>
          <w:lang w:val="sr-Cyrl-BA"/>
        </w:rPr>
        <w:t xml:space="preserve"> </w:t>
      </w:r>
      <w:r w:rsidR="00364459" w:rsidRPr="00A83F9E">
        <w:rPr>
          <w:rFonts w:asciiTheme="minorHAnsi" w:hAnsiTheme="minorHAnsi" w:cstheme="minorHAnsi"/>
          <w:lang w:val="sr-Cyrl-BA"/>
        </w:rPr>
        <w:t>регистрован</w:t>
      </w:r>
      <w:r w:rsidR="00522028" w:rsidRPr="00A83F9E">
        <w:rPr>
          <w:rFonts w:asciiTheme="minorHAnsi" w:hAnsiTheme="minorHAnsi" w:cstheme="minorHAnsi"/>
          <w:lang w:val="sr-Cyrl-BA"/>
        </w:rPr>
        <w:t xml:space="preserve"> код надлежног органа</w:t>
      </w:r>
      <w:r w:rsidR="00EA74A2" w:rsidRPr="00A83F9E">
        <w:rPr>
          <w:rFonts w:asciiTheme="minorHAnsi" w:hAnsiTheme="minorHAnsi" w:cstheme="minorHAnsi"/>
          <w:lang w:val="sr-Cyrl-BA"/>
        </w:rPr>
        <w:t xml:space="preserve"> за обављање дјелатности увоза</w:t>
      </w:r>
      <w:r w:rsidR="004A2811" w:rsidRPr="00A83F9E">
        <w:rPr>
          <w:rFonts w:asciiTheme="minorHAnsi" w:hAnsiTheme="minorHAnsi" w:cstheme="minorHAnsi"/>
          <w:lang w:val="sr-Cyrl-BA"/>
        </w:rPr>
        <w:t>, а</w:t>
      </w:r>
      <w:r w:rsidR="00EA74A2" w:rsidRPr="00A83F9E">
        <w:rPr>
          <w:rFonts w:asciiTheme="minorHAnsi" w:hAnsiTheme="minorHAnsi" w:cstheme="minorHAnsi"/>
          <w:lang w:val="sr-Cyrl-BA"/>
        </w:rPr>
        <w:t xml:space="preserve"> </w:t>
      </w:r>
      <w:r w:rsidR="00564B6A" w:rsidRPr="00A83F9E">
        <w:rPr>
          <w:rFonts w:asciiTheme="minorHAnsi" w:hAnsiTheme="minorHAnsi" w:cstheme="minorHAnsi"/>
          <w:lang w:val="sr-Cyrl-BA"/>
        </w:rPr>
        <w:t>који може бити и заступник страног произво</w:t>
      </w:r>
      <w:r w:rsidR="004A2811" w:rsidRPr="00A83F9E">
        <w:rPr>
          <w:rFonts w:asciiTheme="minorHAnsi" w:hAnsiTheme="minorHAnsi" w:cstheme="minorHAnsi"/>
          <w:lang w:val="sr-Cyrl-BA"/>
        </w:rPr>
        <w:t>ђа</w:t>
      </w:r>
      <w:r w:rsidR="00564B6A" w:rsidRPr="00A83F9E">
        <w:rPr>
          <w:rFonts w:asciiTheme="minorHAnsi" w:hAnsiTheme="minorHAnsi" w:cstheme="minorHAnsi"/>
          <w:lang w:val="sr-Cyrl-BA"/>
        </w:rPr>
        <w:t>ча предмета од драгоцјених метала</w:t>
      </w:r>
      <w:r w:rsidR="001E7ED8" w:rsidRPr="00A83F9E">
        <w:rPr>
          <w:rFonts w:asciiTheme="minorHAnsi" w:hAnsiTheme="minorHAnsi" w:cstheme="minorHAnsi"/>
          <w:lang w:val="sr-Cyrl-BA"/>
        </w:rPr>
        <w:t xml:space="preserve">, </w:t>
      </w:r>
      <w:r w:rsidR="00EA74A2" w:rsidRPr="00A83F9E">
        <w:rPr>
          <w:rFonts w:asciiTheme="minorHAnsi" w:hAnsiTheme="minorHAnsi" w:cstheme="minorHAnsi"/>
          <w:lang w:val="sr-Cyrl-BA"/>
        </w:rPr>
        <w:t>кој</w:t>
      </w:r>
      <w:r w:rsidR="00403ADB" w:rsidRPr="00A83F9E">
        <w:rPr>
          <w:rFonts w:asciiTheme="minorHAnsi" w:hAnsiTheme="minorHAnsi" w:cstheme="minorHAnsi"/>
          <w:lang w:val="sr-Cyrl-BA"/>
        </w:rPr>
        <w:t>ем је</w:t>
      </w:r>
      <w:r w:rsidR="00EA74A2" w:rsidRPr="00A83F9E">
        <w:rPr>
          <w:rFonts w:asciiTheme="minorHAnsi" w:hAnsiTheme="minorHAnsi" w:cstheme="minorHAnsi"/>
          <w:lang w:val="sr-Cyrl-BA"/>
        </w:rPr>
        <w:t xml:space="preserve"> </w:t>
      </w:r>
      <w:r w:rsidR="00522028" w:rsidRPr="00A83F9E">
        <w:rPr>
          <w:rFonts w:asciiTheme="minorHAnsi" w:hAnsiTheme="minorHAnsi" w:cstheme="minorHAnsi"/>
          <w:lang w:val="sr-Cyrl-BA"/>
        </w:rPr>
        <w:t>у</w:t>
      </w:r>
      <w:r w:rsidR="00EA74A2" w:rsidRPr="00A83F9E">
        <w:rPr>
          <w:rFonts w:asciiTheme="minorHAnsi" w:hAnsiTheme="minorHAnsi" w:cstheme="minorHAnsi"/>
          <w:lang w:val="sr-Cyrl-BA"/>
        </w:rPr>
        <w:t xml:space="preserve"> складу са овим законом додијељен</w:t>
      </w:r>
      <w:r w:rsidR="00522028" w:rsidRPr="00A83F9E">
        <w:rPr>
          <w:rFonts w:asciiTheme="minorHAnsi" w:hAnsiTheme="minorHAnsi" w:cstheme="minorHAnsi"/>
          <w:lang w:val="sr-Cyrl-BA"/>
        </w:rPr>
        <w:t xml:space="preserve"> знак увозника</w:t>
      </w:r>
      <w:r w:rsidR="00564B6A" w:rsidRPr="00A83F9E">
        <w:rPr>
          <w:rFonts w:asciiTheme="minorHAnsi" w:hAnsiTheme="minorHAnsi" w:cstheme="minorHAnsi"/>
          <w:lang w:val="sr-Cyrl-BA"/>
        </w:rPr>
        <w:t>,</w:t>
      </w:r>
    </w:p>
    <w:p w14:paraId="726AFD6D" w14:textId="5FC06C46"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760560" w:rsidRPr="00A83F9E">
        <w:rPr>
          <w:rFonts w:asciiTheme="minorHAnsi" w:hAnsiTheme="minorHAnsi" w:cstheme="minorHAnsi"/>
          <w:lang w:val="sr-Cyrl-BA"/>
        </w:rPr>
        <w:t>2</w:t>
      </w:r>
      <w:r w:rsidR="00152FBD" w:rsidRPr="00A83F9E">
        <w:rPr>
          <w:rFonts w:asciiTheme="minorHAnsi" w:hAnsiTheme="minorHAnsi" w:cstheme="minorHAnsi"/>
          <w:lang w:val="sr-Cyrl-BA"/>
        </w:rPr>
        <w:t>1</w:t>
      </w:r>
      <w:r w:rsidR="00760560" w:rsidRPr="00A83F9E">
        <w:rPr>
          <w:rFonts w:asciiTheme="minorHAnsi" w:hAnsiTheme="minorHAnsi" w:cstheme="minorHAnsi"/>
          <w:lang w:val="sr-Cyrl-BA"/>
        </w:rPr>
        <w:t xml:space="preserve">) трговац предметима од драгоцјених метала је привредни субјект регистрован </w:t>
      </w:r>
      <w:r w:rsidR="00EE5F57" w:rsidRPr="00A83F9E">
        <w:rPr>
          <w:rFonts w:asciiTheme="minorHAnsi" w:hAnsiTheme="minorHAnsi" w:cstheme="minorHAnsi"/>
          <w:lang w:val="sr-Cyrl-BA"/>
        </w:rPr>
        <w:t xml:space="preserve">код надлежног органа </w:t>
      </w:r>
      <w:r w:rsidR="00760560" w:rsidRPr="00A83F9E">
        <w:rPr>
          <w:rFonts w:asciiTheme="minorHAnsi" w:hAnsiTheme="minorHAnsi" w:cstheme="minorHAnsi"/>
          <w:lang w:val="sr-Cyrl-BA"/>
        </w:rPr>
        <w:t>за обављање дјелатности трговине</w:t>
      </w:r>
      <w:r w:rsidR="00FD5334" w:rsidRPr="00A83F9E">
        <w:rPr>
          <w:rFonts w:asciiTheme="minorHAnsi" w:hAnsiTheme="minorHAnsi" w:cstheme="minorHAnsi"/>
          <w:lang w:val="sr-Cyrl-BA"/>
        </w:rPr>
        <w:t xml:space="preserve"> на велико и мало</w:t>
      </w:r>
      <w:r w:rsidR="00760560" w:rsidRPr="00A83F9E">
        <w:rPr>
          <w:rFonts w:asciiTheme="minorHAnsi" w:hAnsiTheme="minorHAnsi" w:cstheme="minorHAnsi"/>
          <w:lang w:val="sr-Cyrl-BA"/>
        </w:rPr>
        <w:t xml:space="preserve"> и који врши </w:t>
      </w:r>
      <w:r w:rsidR="00C0398A" w:rsidRPr="00A83F9E">
        <w:rPr>
          <w:rFonts w:asciiTheme="minorHAnsi" w:hAnsiTheme="minorHAnsi" w:cstheme="minorHAnsi"/>
          <w:lang w:val="sr-Cyrl-BA"/>
        </w:rPr>
        <w:t>стављање</w:t>
      </w:r>
      <w:r w:rsidR="00760560" w:rsidRPr="00A83F9E">
        <w:rPr>
          <w:rFonts w:asciiTheme="minorHAnsi" w:hAnsiTheme="minorHAnsi" w:cstheme="minorHAnsi"/>
          <w:lang w:val="sr-Cyrl-BA"/>
        </w:rPr>
        <w:t xml:space="preserve"> на тржиште предмет</w:t>
      </w:r>
      <w:r w:rsidR="00E50268" w:rsidRPr="00A83F9E">
        <w:rPr>
          <w:rFonts w:asciiTheme="minorHAnsi" w:hAnsiTheme="minorHAnsi" w:cstheme="minorHAnsi"/>
          <w:lang w:val="sr-Cyrl-BA"/>
        </w:rPr>
        <w:t>а</w:t>
      </w:r>
      <w:r w:rsidR="00760560" w:rsidRPr="00A83F9E">
        <w:rPr>
          <w:rFonts w:asciiTheme="minorHAnsi" w:hAnsiTheme="minorHAnsi" w:cstheme="minorHAnsi"/>
          <w:lang w:val="sr-Cyrl-BA"/>
        </w:rPr>
        <w:t xml:space="preserve"> од драгоцјених метала </w:t>
      </w:r>
      <w:r w:rsidR="00FA3B6B" w:rsidRPr="00A83F9E">
        <w:rPr>
          <w:rFonts w:asciiTheme="minorHAnsi" w:hAnsiTheme="minorHAnsi" w:cstheme="minorHAnsi"/>
          <w:lang w:val="sr-Cyrl-BA"/>
        </w:rPr>
        <w:t xml:space="preserve">који су </w:t>
      </w:r>
      <w:r w:rsidR="00E0037B" w:rsidRPr="00A83F9E">
        <w:rPr>
          <w:rFonts w:asciiTheme="minorHAnsi" w:hAnsiTheme="minorHAnsi" w:cstheme="minorHAnsi"/>
          <w:lang w:val="sr-Cyrl-BA"/>
        </w:rPr>
        <w:t>у</w:t>
      </w:r>
      <w:r w:rsidR="00CA566A" w:rsidRPr="00A83F9E">
        <w:rPr>
          <w:rFonts w:asciiTheme="minorHAnsi" w:hAnsiTheme="minorHAnsi" w:cstheme="minorHAnsi"/>
          <w:lang w:val="sr-Cyrl-BA"/>
        </w:rPr>
        <w:t xml:space="preserve"> по</w:t>
      </w:r>
      <w:r w:rsidR="00E0037B" w:rsidRPr="00A83F9E">
        <w:rPr>
          <w:rFonts w:asciiTheme="minorHAnsi" w:hAnsiTheme="minorHAnsi" w:cstheme="minorHAnsi"/>
          <w:lang w:val="sr-Cyrl-BA"/>
        </w:rPr>
        <w:t>г</w:t>
      </w:r>
      <w:r w:rsidR="00CA566A" w:rsidRPr="00A83F9E">
        <w:rPr>
          <w:rFonts w:asciiTheme="minorHAnsi" w:hAnsiTheme="minorHAnsi" w:cstheme="minorHAnsi"/>
          <w:lang w:val="sr-Cyrl-BA"/>
        </w:rPr>
        <w:t xml:space="preserve">леду степена финоће и ознака на њима </w:t>
      </w:r>
      <w:r w:rsidR="00760560" w:rsidRPr="00A83F9E">
        <w:rPr>
          <w:rFonts w:asciiTheme="minorHAnsi" w:hAnsiTheme="minorHAnsi" w:cstheme="minorHAnsi"/>
          <w:lang w:val="sr-Cyrl-BA"/>
        </w:rPr>
        <w:t>у складу са овим законом,</w:t>
      </w:r>
    </w:p>
    <w:p w14:paraId="4CF4318F" w14:textId="11619426" w:rsidR="00C0398A" w:rsidRPr="00A83F9E" w:rsidRDefault="00C0398A"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lastRenderedPageBreak/>
        <w:tab/>
        <w:t>2</w:t>
      </w:r>
      <w:r w:rsidR="00152FBD" w:rsidRPr="00A83F9E">
        <w:rPr>
          <w:rFonts w:asciiTheme="minorHAnsi" w:hAnsiTheme="minorHAnsi" w:cstheme="minorHAnsi"/>
          <w:lang w:val="sr-Cyrl-BA"/>
        </w:rPr>
        <w:t>2</w:t>
      </w:r>
      <w:r w:rsidRPr="00A83F9E">
        <w:rPr>
          <w:rFonts w:asciiTheme="minorHAnsi" w:hAnsiTheme="minorHAnsi" w:cstheme="minorHAnsi"/>
          <w:lang w:val="sr-Cyrl-BA"/>
        </w:rPr>
        <w:t>) откупљивач је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од драгоцјених метала који обавља откуп </w:t>
      </w:r>
      <w:r w:rsidR="00EB7ECF" w:rsidRPr="00A83F9E">
        <w:rPr>
          <w:rFonts w:asciiTheme="minorHAnsi" w:hAnsiTheme="minorHAnsi" w:cstheme="minorHAnsi"/>
          <w:lang w:val="sr-Cyrl-BA"/>
        </w:rPr>
        <w:t>употријебљени</w:t>
      </w:r>
      <w:r w:rsidRPr="00A83F9E">
        <w:rPr>
          <w:rFonts w:asciiTheme="minorHAnsi" w:hAnsiTheme="minorHAnsi" w:cstheme="minorHAnsi"/>
          <w:lang w:val="sr-Cyrl-BA"/>
        </w:rPr>
        <w:t>х предмета од драгоцјених метала и њихових дијелова и који је уписан у регистар откупљивача код Републичког завода за стандардизацију и метрологију</w:t>
      </w:r>
      <w:r w:rsidR="000E7932" w:rsidRPr="00A83F9E">
        <w:rPr>
          <w:rFonts w:asciiTheme="minorHAnsi" w:hAnsiTheme="minorHAnsi" w:cstheme="minorHAnsi"/>
          <w:lang w:val="sr-Cyrl-BA"/>
        </w:rPr>
        <w:t>,</w:t>
      </w:r>
    </w:p>
    <w:p w14:paraId="00038894" w14:textId="27317701" w:rsidR="00153896"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8B0D11" w:rsidRPr="00A83F9E">
        <w:rPr>
          <w:rFonts w:asciiTheme="minorHAnsi" w:hAnsiTheme="minorHAnsi" w:cstheme="minorHAnsi"/>
          <w:lang w:val="sr-Cyrl-BA"/>
        </w:rPr>
        <w:t>2</w:t>
      </w:r>
      <w:r w:rsidR="00152FBD" w:rsidRPr="00A83F9E">
        <w:rPr>
          <w:rFonts w:asciiTheme="minorHAnsi" w:hAnsiTheme="minorHAnsi" w:cstheme="minorHAnsi"/>
          <w:lang w:val="sr-Cyrl-BA"/>
        </w:rPr>
        <w:t>3</w:t>
      </w:r>
      <w:r w:rsidR="008B0D11" w:rsidRPr="00A83F9E">
        <w:rPr>
          <w:rFonts w:asciiTheme="minorHAnsi" w:hAnsiTheme="minorHAnsi" w:cstheme="minorHAnsi"/>
          <w:lang w:val="sr-Cyrl-BA"/>
        </w:rPr>
        <w:t>) субјект надзора је трговац, произ</w:t>
      </w:r>
      <w:r w:rsidR="008261EB" w:rsidRPr="00A83F9E">
        <w:rPr>
          <w:rFonts w:asciiTheme="minorHAnsi" w:hAnsiTheme="minorHAnsi" w:cstheme="minorHAnsi"/>
          <w:lang w:val="sr-Cyrl-BA"/>
        </w:rPr>
        <w:t>вођач, односно</w:t>
      </w:r>
      <w:r w:rsidR="008B0D11" w:rsidRPr="00A83F9E">
        <w:rPr>
          <w:rFonts w:asciiTheme="minorHAnsi" w:hAnsiTheme="minorHAnsi" w:cstheme="minorHAnsi"/>
          <w:lang w:val="sr-Cyrl-BA"/>
        </w:rPr>
        <w:t xml:space="preserve"> увозник предмета од драгоцјених метала, који је </w:t>
      </w:r>
      <w:r w:rsidR="00950410" w:rsidRPr="00A83F9E">
        <w:rPr>
          <w:rFonts w:asciiTheme="minorHAnsi" w:hAnsiTheme="minorHAnsi" w:cstheme="minorHAnsi"/>
          <w:lang w:val="sr-Cyrl-BA"/>
        </w:rPr>
        <w:t xml:space="preserve">ставио </w:t>
      </w:r>
      <w:r w:rsidR="008B0D11" w:rsidRPr="00A83F9E">
        <w:rPr>
          <w:rFonts w:asciiTheme="minorHAnsi" w:hAnsiTheme="minorHAnsi" w:cstheme="minorHAnsi"/>
          <w:lang w:val="sr-Cyrl-BA"/>
        </w:rPr>
        <w:t>предме</w:t>
      </w:r>
      <w:r w:rsidR="00950410" w:rsidRPr="00A83F9E">
        <w:rPr>
          <w:rFonts w:asciiTheme="minorHAnsi" w:hAnsiTheme="minorHAnsi" w:cstheme="minorHAnsi"/>
          <w:lang w:val="sr-Cyrl-BA"/>
        </w:rPr>
        <w:t xml:space="preserve">т </w:t>
      </w:r>
      <w:r w:rsidR="008B0D11" w:rsidRPr="00A83F9E">
        <w:rPr>
          <w:rFonts w:asciiTheme="minorHAnsi" w:hAnsiTheme="minorHAnsi" w:cstheme="minorHAnsi"/>
          <w:lang w:val="sr-Cyrl-BA"/>
        </w:rPr>
        <w:t>на тржиште</w:t>
      </w:r>
      <w:r w:rsidR="006246A2" w:rsidRPr="00A83F9E">
        <w:rPr>
          <w:rFonts w:asciiTheme="minorHAnsi" w:hAnsiTheme="minorHAnsi" w:cstheme="minorHAnsi"/>
          <w:lang w:val="sr-Cyrl-BA"/>
        </w:rPr>
        <w:t xml:space="preserve"> </w:t>
      </w:r>
      <w:r w:rsidR="00950410" w:rsidRPr="00A83F9E">
        <w:rPr>
          <w:rFonts w:asciiTheme="minorHAnsi" w:hAnsiTheme="minorHAnsi" w:cstheme="minorHAnsi"/>
          <w:lang w:val="sr-Cyrl-BA"/>
        </w:rPr>
        <w:t xml:space="preserve">или га држи припремљеног ради стављања на тржиште. </w:t>
      </w:r>
    </w:p>
    <w:p w14:paraId="09C32B94" w14:textId="229B3E4E" w:rsidR="00B4101F" w:rsidRPr="00A83F9E" w:rsidRDefault="00153896" w:rsidP="0015389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F1BB9" w:rsidRPr="00A83F9E">
        <w:rPr>
          <w:rFonts w:asciiTheme="minorHAnsi" w:hAnsiTheme="minorHAnsi" w:cstheme="minorHAnsi"/>
          <w:lang w:val="sr-Cyrl-BA"/>
        </w:rPr>
        <w:t>(2) Граматички изрази употријебљени у овом закону за означавањ</w:t>
      </w:r>
      <w:r w:rsidR="00DA16D2" w:rsidRPr="00A83F9E">
        <w:rPr>
          <w:rFonts w:asciiTheme="minorHAnsi" w:hAnsiTheme="minorHAnsi" w:cstheme="minorHAnsi"/>
          <w:lang w:val="sr-Cyrl-BA"/>
        </w:rPr>
        <w:t>е</w:t>
      </w:r>
      <w:r w:rsidR="006F1BB9" w:rsidRPr="00A83F9E">
        <w:rPr>
          <w:rFonts w:asciiTheme="minorHAnsi" w:hAnsiTheme="minorHAnsi" w:cstheme="minorHAnsi"/>
          <w:lang w:val="sr-Cyrl-BA"/>
        </w:rPr>
        <w:t xml:space="preserve"> </w:t>
      </w:r>
      <w:r w:rsidR="00364459" w:rsidRPr="00A83F9E">
        <w:rPr>
          <w:rFonts w:asciiTheme="minorHAnsi" w:hAnsiTheme="minorHAnsi" w:cstheme="minorHAnsi"/>
          <w:lang w:val="sr-Cyrl-BA"/>
        </w:rPr>
        <w:t xml:space="preserve">женског или </w:t>
      </w:r>
      <w:r w:rsidR="006F1BB9" w:rsidRPr="00A83F9E">
        <w:rPr>
          <w:rFonts w:asciiTheme="minorHAnsi" w:hAnsiTheme="minorHAnsi" w:cstheme="minorHAnsi"/>
          <w:lang w:val="sr-Cyrl-BA"/>
        </w:rPr>
        <w:t>мушког рода подразумијевају оба пола.</w:t>
      </w:r>
    </w:p>
    <w:p w14:paraId="5FD0D25A" w14:textId="77777777" w:rsidR="004A7F98" w:rsidRPr="00A83F9E" w:rsidRDefault="004A7F98" w:rsidP="00F97663">
      <w:pPr>
        <w:ind w:left="0" w:firstLine="0"/>
        <w:jc w:val="center"/>
        <w:rPr>
          <w:rFonts w:asciiTheme="minorHAnsi" w:hAnsiTheme="minorHAnsi" w:cstheme="minorHAnsi"/>
          <w:b/>
          <w:lang w:val="sr-Cyrl-BA"/>
        </w:rPr>
      </w:pPr>
    </w:p>
    <w:p w14:paraId="43CDD0B7" w14:textId="6C3A224B" w:rsidR="003A7305" w:rsidRPr="00A83F9E" w:rsidRDefault="003A7305" w:rsidP="00F97663">
      <w:pPr>
        <w:ind w:left="0" w:firstLine="0"/>
        <w:jc w:val="center"/>
        <w:rPr>
          <w:rFonts w:asciiTheme="minorHAnsi" w:hAnsiTheme="minorHAnsi" w:cstheme="minorHAnsi"/>
          <w:b/>
          <w:lang w:val="sr-Cyrl-BA"/>
        </w:rPr>
      </w:pPr>
      <w:r w:rsidRPr="00A83F9E">
        <w:rPr>
          <w:rFonts w:asciiTheme="minorHAnsi" w:hAnsiTheme="minorHAnsi" w:cstheme="minorHAnsi"/>
          <w:b/>
          <w:lang w:val="sr-Cyrl-BA"/>
        </w:rPr>
        <w:t>Субјекти</w:t>
      </w:r>
    </w:p>
    <w:p w14:paraId="043B28D5" w14:textId="51EA86BB" w:rsidR="00CA3137" w:rsidRPr="00A83F9E" w:rsidRDefault="00B211C3" w:rsidP="00F97663">
      <w:pPr>
        <w:ind w:left="0" w:firstLine="0"/>
        <w:jc w:val="center"/>
        <w:rPr>
          <w:rFonts w:asciiTheme="minorHAnsi" w:hAnsiTheme="minorHAnsi" w:cstheme="minorHAnsi"/>
          <w:lang w:val="sr-Cyrl-BA"/>
        </w:rPr>
      </w:pPr>
      <w:r w:rsidRPr="00A83F9E">
        <w:rPr>
          <w:rFonts w:asciiTheme="minorHAnsi" w:hAnsiTheme="minorHAnsi" w:cstheme="minorHAnsi"/>
          <w:lang w:val="sr-Cyrl-BA"/>
        </w:rPr>
        <w:t>Члан 6</w:t>
      </w:r>
      <w:r w:rsidR="00CA3137" w:rsidRPr="00A83F9E">
        <w:rPr>
          <w:rFonts w:asciiTheme="minorHAnsi" w:hAnsiTheme="minorHAnsi" w:cstheme="minorHAnsi"/>
          <w:lang w:val="sr-Cyrl-BA"/>
        </w:rPr>
        <w:t>.</w:t>
      </w:r>
    </w:p>
    <w:p w14:paraId="1616BB88" w14:textId="77777777" w:rsidR="00153896" w:rsidRPr="00A83F9E" w:rsidRDefault="00153896" w:rsidP="006E757A">
      <w:pPr>
        <w:tabs>
          <w:tab w:val="left" w:pos="851"/>
        </w:tabs>
        <w:autoSpaceDE w:val="0"/>
        <w:autoSpaceDN w:val="0"/>
        <w:adjustRightInd w:val="0"/>
        <w:ind w:left="0" w:firstLine="567"/>
        <w:rPr>
          <w:rFonts w:asciiTheme="minorHAnsi" w:hAnsiTheme="minorHAnsi" w:cstheme="minorHAnsi"/>
          <w:lang w:val="sr-Cyrl-BA"/>
        </w:rPr>
      </w:pPr>
    </w:p>
    <w:p w14:paraId="26BE23DC" w14:textId="51DE12A1" w:rsidR="00CD6FCE" w:rsidRPr="00A83F9E" w:rsidRDefault="003A7305" w:rsidP="00153896">
      <w:pPr>
        <w:tabs>
          <w:tab w:val="left" w:pos="851"/>
        </w:tabs>
        <w:autoSpaceDE w:val="0"/>
        <w:autoSpaceDN w:val="0"/>
        <w:adjustRightInd w:val="0"/>
        <w:ind w:left="0" w:firstLine="810"/>
        <w:rPr>
          <w:rFonts w:asciiTheme="minorHAnsi" w:hAnsiTheme="minorHAnsi" w:cstheme="minorHAnsi"/>
          <w:lang w:val="sr-Cyrl-BA"/>
        </w:rPr>
      </w:pPr>
      <w:r w:rsidRPr="00A83F9E">
        <w:rPr>
          <w:rFonts w:asciiTheme="minorHAnsi" w:hAnsiTheme="minorHAnsi" w:cstheme="minorHAnsi"/>
          <w:lang w:val="sr-Cyrl-BA"/>
        </w:rPr>
        <w:t xml:space="preserve">Субјекти </w:t>
      </w:r>
      <w:r w:rsidR="0062193C" w:rsidRPr="00A83F9E">
        <w:rPr>
          <w:rFonts w:asciiTheme="minorHAnsi" w:hAnsiTheme="minorHAnsi" w:cstheme="minorHAnsi"/>
          <w:lang w:val="sr-Cyrl-BA"/>
        </w:rPr>
        <w:t xml:space="preserve">у </w:t>
      </w:r>
      <w:r w:rsidRPr="00A83F9E">
        <w:rPr>
          <w:rFonts w:asciiTheme="minorHAnsi" w:hAnsiTheme="minorHAnsi" w:cstheme="minorHAnsi"/>
          <w:lang w:val="sr-Cyrl-BA"/>
        </w:rPr>
        <w:t>област</w:t>
      </w:r>
      <w:r w:rsidR="0062193C" w:rsidRPr="00A83F9E">
        <w:rPr>
          <w:rFonts w:asciiTheme="minorHAnsi" w:hAnsiTheme="minorHAnsi" w:cstheme="minorHAnsi"/>
          <w:lang w:val="sr-Cyrl-BA"/>
        </w:rPr>
        <w:t>и</w:t>
      </w:r>
      <w:r w:rsidRPr="00A83F9E">
        <w:rPr>
          <w:rFonts w:asciiTheme="minorHAnsi" w:hAnsiTheme="minorHAnsi" w:cstheme="minorHAnsi"/>
          <w:lang w:val="sr-Cyrl-BA"/>
        </w:rPr>
        <w:t xml:space="preserve"> предмета од драгоцјених метала у Републици Српској су Републички завод за стандардизацију и метрологију (у даљем тексту: Завод), </w:t>
      </w:r>
      <w:r w:rsidR="007B1BEC" w:rsidRPr="00A83F9E">
        <w:rPr>
          <w:rFonts w:asciiTheme="minorHAnsi" w:hAnsiTheme="minorHAnsi" w:cstheme="minorHAnsi"/>
          <w:lang w:val="sr-Cyrl-BA"/>
        </w:rPr>
        <w:t>м</w:t>
      </w:r>
      <w:r w:rsidR="004F5201" w:rsidRPr="00A83F9E">
        <w:rPr>
          <w:rFonts w:asciiTheme="minorHAnsi" w:hAnsiTheme="minorHAnsi" w:cstheme="minorHAnsi"/>
          <w:lang w:val="sr-Cyrl-BA"/>
        </w:rPr>
        <w:t>инистарство</w:t>
      </w:r>
      <w:r w:rsidR="007B1BEC" w:rsidRPr="00A83F9E">
        <w:rPr>
          <w:rFonts w:asciiTheme="minorHAnsi" w:hAnsiTheme="minorHAnsi" w:cstheme="minorHAnsi"/>
          <w:lang w:val="sr-Cyrl-BA"/>
        </w:rPr>
        <w:t xml:space="preserve"> надлежно за област привреде</w:t>
      </w:r>
      <w:r w:rsidR="009C12B9" w:rsidRPr="00A83F9E">
        <w:rPr>
          <w:rFonts w:asciiTheme="minorHAnsi" w:hAnsiTheme="minorHAnsi" w:cstheme="minorHAnsi"/>
          <w:lang w:val="sr-Cyrl-BA"/>
        </w:rPr>
        <w:t xml:space="preserve">, </w:t>
      </w:r>
      <w:r w:rsidRPr="00A83F9E">
        <w:rPr>
          <w:rFonts w:asciiTheme="minorHAnsi" w:hAnsiTheme="minorHAnsi" w:cstheme="minorHAnsi"/>
          <w:lang w:val="sr-Cyrl-BA"/>
        </w:rPr>
        <w:t>произвођачи</w:t>
      </w:r>
      <w:r w:rsidR="00E03BA5" w:rsidRPr="00A83F9E">
        <w:rPr>
          <w:rFonts w:asciiTheme="minorHAnsi" w:hAnsiTheme="minorHAnsi" w:cstheme="minorHAnsi"/>
          <w:lang w:val="sr-Cyrl-BA"/>
        </w:rPr>
        <w:t>,</w:t>
      </w:r>
      <w:r w:rsidRPr="00A83F9E">
        <w:rPr>
          <w:rFonts w:asciiTheme="minorHAnsi" w:hAnsiTheme="minorHAnsi" w:cstheme="minorHAnsi"/>
          <w:lang w:val="sr-Cyrl-BA"/>
        </w:rPr>
        <w:t xml:space="preserve"> увозници</w:t>
      </w:r>
      <w:r w:rsidR="00E03BA5" w:rsidRPr="00A83F9E">
        <w:rPr>
          <w:rFonts w:asciiTheme="minorHAnsi" w:hAnsiTheme="minorHAnsi" w:cstheme="minorHAnsi"/>
          <w:lang w:val="sr-Cyrl-BA"/>
        </w:rPr>
        <w:t xml:space="preserve"> и</w:t>
      </w:r>
      <w:r w:rsidR="009C12B9" w:rsidRPr="00A83F9E">
        <w:rPr>
          <w:rFonts w:asciiTheme="minorHAnsi" w:hAnsiTheme="minorHAnsi" w:cstheme="minorHAnsi"/>
          <w:lang w:val="sr-Cyrl-BA"/>
        </w:rPr>
        <w:t xml:space="preserve"> трговци</w:t>
      </w:r>
      <w:r w:rsidR="006362F3" w:rsidRPr="00A83F9E">
        <w:rPr>
          <w:rFonts w:asciiTheme="minorHAnsi" w:hAnsiTheme="minorHAnsi" w:cstheme="minorHAnsi"/>
          <w:lang w:val="sr-Cyrl-BA"/>
        </w:rPr>
        <w:t xml:space="preserve"> </w:t>
      </w:r>
      <w:r w:rsidR="000E7932" w:rsidRPr="00A83F9E">
        <w:rPr>
          <w:rFonts w:asciiTheme="minorHAnsi" w:hAnsiTheme="minorHAnsi" w:cstheme="minorHAnsi"/>
          <w:lang w:val="sr-Cyrl-BA"/>
        </w:rPr>
        <w:t>предметима</w:t>
      </w:r>
      <w:r w:rsidR="0028501B" w:rsidRPr="00A83F9E">
        <w:rPr>
          <w:rFonts w:asciiTheme="minorHAnsi" w:hAnsiTheme="minorHAnsi" w:cstheme="minorHAnsi"/>
          <w:lang w:val="sr-Cyrl-BA"/>
        </w:rPr>
        <w:t xml:space="preserve"> од драгоцјених метала, те</w:t>
      </w:r>
      <w:r w:rsidR="009C12B9" w:rsidRPr="00A83F9E">
        <w:rPr>
          <w:rFonts w:asciiTheme="minorHAnsi" w:hAnsiTheme="minorHAnsi" w:cstheme="minorHAnsi"/>
          <w:lang w:val="sr-Cyrl-BA"/>
        </w:rPr>
        <w:t xml:space="preserve"> други субјекти</w:t>
      </w:r>
      <w:r w:rsidR="00381D46" w:rsidRPr="00A83F9E">
        <w:rPr>
          <w:rFonts w:asciiTheme="minorHAnsi" w:hAnsiTheme="minorHAnsi" w:cstheme="minorHAnsi"/>
          <w:lang w:val="sr-Cyrl-BA"/>
        </w:rPr>
        <w:t xml:space="preserve"> </w:t>
      </w:r>
      <w:r w:rsidR="009C12B9" w:rsidRPr="00A83F9E">
        <w:rPr>
          <w:rFonts w:asciiTheme="minorHAnsi" w:hAnsiTheme="minorHAnsi" w:cstheme="minorHAnsi"/>
          <w:lang w:val="sr-Cyrl-BA"/>
        </w:rPr>
        <w:t xml:space="preserve">који </w:t>
      </w:r>
      <w:r w:rsidR="007B1BEC" w:rsidRPr="00A83F9E">
        <w:rPr>
          <w:rFonts w:asciiTheme="minorHAnsi" w:hAnsiTheme="minorHAnsi" w:cstheme="minorHAnsi"/>
          <w:lang w:val="sr-Cyrl-BA"/>
        </w:rPr>
        <w:t xml:space="preserve">обављају послове из </w:t>
      </w:r>
      <w:r w:rsidR="0028501B" w:rsidRPr="00A83F9E">
        <w:rPr>
          <w:rFonts w:asciiTheme="minorHAnsi" w:hAnsiTheme="minorHAnsi" w:cstheme="minorHAnsi"/>
          <w:lang w:val="sr-Cyrl-BA"/>
        </w:rPr>
        <w:t xml:space="preserve">области предмета од </w:t>
      </w:r>
      <w:r w:rsidR="009C12B9" w:rsidRPr="00A83F9E">
        <w:rPr>
          <w:rFonts w:asciiTheme="minorHAnsi" w:hAnsiTheme="minorHAnsi" w:cstheme="minorHAnsi"/>
          <w:lang w:val="sr-Cyrl-BA"/>
        </w:rPr>
        <w:t xml:space="preserve">драгоцјених метала. </w:t>
      </w:r>
    </w:p>
    <w:p w14:paraId="77A1A391" w14:textId="77777777" w:rsidR="005811AD" w:rsidRPr="00A83F9E" w:rsidRDefault="005811AD" w:rsidP="002F6E72">
      <w:pPr>
        <w:tabs>
          <w:tab w:val="left" w:pos="851"/>
        </w:tabs>
        <w:autoSpaceDE w:val="0"/>
        <w:autoSpaceDN w:val="0"/>
        <w:adjustRightInd w:val="0"/>
        <w:ind w:left="0" w:firstLine="0"/>
        <w:jc w:val="center"/>
        <w:rPr>
          <w:rFonts w:asciiTheme="minorHAnsi" w:hAnsiTheme="minorHAnsi" w:cstheme="minorHAnsi"/>
          <w:lang w:val="sr-Cyrl-BA"/>
        </w:rPr>
      </w:pPr>
    </w:p>
    <w:p w14:paraId="5D3851FE" w14:textId="2D858DE7" w:rsidR="00CD6FCE" w:rsidRPr="00A83F9E" w:rsidRDefault="003A7305" w:rsidP="00F97663">
      <w:pPr>
        <w:tabs>
          <w:tab w:val="left" w:pos="851"/>
          <w:tab w:val="left" w:pos="3828"/>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Завод</w:t>
      </w:r>
    </w:p>
    <w:p w14:paraId="54AE6F77" w14:textId="6F06EF65" w:rsidR="00CD6FCE" w:rsidRPr="00A83F9E" w:rsidRDefault="00B211C3"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7</w:t>
      </w:r>
      <w:r w:rsidR="00CD6FCE" w:rsidRPr="00A83F9E">
        <w:rPr>
          <w:rFonts w:asciiTheme="minorHAnsi" w:hAnsiTheme="minorHAnsi" w:cstheme="minorHAnsi"/>
          <w:lang w:val="sr-Cyrl-BA"/>
        </w:rPr>
        <w:t>.</w:t>
      </w:r>
    </w:p>
    <w:p w14:paraId="2B216A20" w14:textId="3BF107FF" w:rsidR="00CD6FCE" w:rsidRPr="00A83F9E" w:rsidRDefault="00CD6FCE" w:rsidP="006E757A">
      <w:pPr>
        <w:tabs>
          <w:tab w:val="left" w:pos="851"/>
        </w:tabs>
        <w:autoSpaceDE w:val="0"/>
        <w:autoSpaceDN w:val="0"/>
        <w:adjustRightInd w:val="0"/>
        <w:ind w:left="0" w:firstLine="567"/>
        <w:rPr>
          <w:rFonts w:asciiTheme="minorHAnsi" w:hAnsiTheme="minorHAnsi" w:cstheme="minorHAnsi"/>
          <w:lang w:val="sr-Cyrl-BA"/>
        </w:rPr>
      </w:pPr>
    </w:p>
    <w:p w14:paraId="1E55FD74" w14:textId="73BA41EF" w:rsidR="00CD6FCE" w:rsidRPr="00A83F9E" w:rsidRDefault="003A7305" w:rsidP="00153896">
      <w:pPr>
        <w:tabs>
          <w:tab w:val="left" w:pos="851"/>
        </w:tabs>
        <w:autoSpaceDE w:val="0"/>
        <w:autoSpaceDN w:val="0"/>
        <w:adjustRightInd w:val="0"/>
        <w:ind w:left="0" w:firstLine="810"/>
        <w:rPr>
          <w:rFonts w:asciiTheme="minorHAnsi" w:hAnsiTheme="minorHAnsi" w:cstheme="minorHAnsi"/>
          <w:lang w:val="sr-Cyrl-BA"/>
        </w:rPr>
      </w:pPr>
      <w:r w:rsidRPr="00A83F9E">
        <w:rPr>
          <w:rFonts w:asciiTheme="minorHAnsi" w:hAnsiTheme="minorHAnsi" w:cstheme="minorHAnsi"/>
          <w:lang w:val="sr-Cyrl-BA"/>
        </w:rPr>
        <w:t xml:space="preserve">Завод </w:t>
      </w:r>
      <w:r w:rsidR="00CD6FCE" w:rsidRPr="00A83F9E">
        <w:rPr>
          <w:rFonts w:asciiTheme="minorHAnsi" w:hAnsiTheme="minorHAnsi" w:cstheme="minorHAnsi"/>
          <w:lang w:val="sr-Cyrl-BA"/>
        </w:rPr>
        <w:t>обавља</w:t>
      </w:r>
      <w:r w:rsidRPr="00A83F9E">
        <w:rPr>
          <w:rFonts w:asciiTheme="minorHAnsi" w:hAnsiTheme="minorHAnsi" w:cstheme="minorHAnsi"/>
          <w:lang w:val="sr-Cyrl-BA"/>
        </w:rPr>
        <w:t xml:space="preserve"> сљедеће</w:t>
      </w:r>
      <w:r w:rsidR="00CD6FCE" w:rsidRPr="00A83F9E">
        <w:rPr>
          <w:rFonts w:asciiTheme="minorHAnsi" w:hAnsiTheme="minorHAnsi" w:cstheme="minorHAnsi"/>
          <w:lang w:val="sr-Cyrl-BA"/>
        </w:rPr>
        <w:t xml:space="preserve"> послов</w:t>
      </w:r>
      <w:r w:rsidRPr="00A83F9E">
        <w:rPr>
          <w:rFonts w:asciiTheme="minorHAnsi" w:hAnsiTheme="minorHAnsi" w:cstheme="minorHAnsi"/>
          <w:lang w:val="sr-Cyrl-BA"/>
        </w:rPr>
        <w:t>е</w:t>
      </w:r>
      <w:r w:rsidR="00CD6FCE" w:rsidRPr="00A83F9E">
        <w:rPr>
          <w:rFonts w:asciiTheme="minorHAnsi" w:hAnsiTheme="minorHAnsi" w:cstheme="minorHAnsi"/>
          <w:lang w:val="sr-Cyrl-BA"/>
        </w:rPr>
        <w:t>:</w:t>
      </w:r>
    </w:p>
    <w:p w14:paraId="63E9105F" w14:textId="7E0633D8" w:rsidR="00CD6FCE" w:rsidRPr="00A83F9E" w:rsidRDefault="00CD6FCE" w:rsidP="00153896">
      <w:pPr>
        <w:tabs>
          <w:tab w:val="left" w:pos="851"/>
        </w:tabs>
        <w:autoSpaceDE w:val="0"/>
        <w:autoSpaceDN w:val="0"/>
        <w:adjustRightInd w:val="0"/>
        <w:ind w:left="0" w:firstLine="810"/>
        <w:rPr>
          <w:rFonts w:asciiTheme="minorHAnsi" w:hAnsiTheme="minorHAnsi" w:cstheme="minorHAnsi"/>
          <w:lang w:val="sr-Cyrl-BA"/>
        </w:rPr>
      </w:pPr>
      <w:r w:rsidRPr="00A83F9E">
        <w:rPr>
          <w:rFonts w:asciiTheme="minorHAnsi" w:hAnsiTheme="minorHAnsi" w:cstheme="minorHAnsi"/>
          <w:lang w:val="sr-Cyrl-BA"/>
        </w:rPr>
        <w:t xml:space="preserve">1) </w:t>
      </w:r>
      <w:r w:rsidR="006E757A" w:rsidRPr="00A83F9E">
        <w:rPr>
          <w:rFonts w:asciiTheme="minorHAnsi" w:hAnsiTheme="minorHAnsi" w:cstheme="minorHAnsi"/>
          <w:lang w:val="sr-Cyrl-BA"/>
        </w:rPr>
        <w:t>припрема и доноси прописе из области</w:t>
      </w:r>
      <w:r w:rsidRPr="00A83F9E">
        <w:rPr>
          <w:rFonts w:asciiTheme="minorHAnsi" w:hAnsiTheme="minorHAnsi" w:cstheme="minorHAnsi"/>
          <w:lang w:val="sr-Cyrl-BA"/>
        </w:rPr>
        <w:t xml:space="preserve"> предмет</w:t>
      </w:r>
      <w:r w:rsidR="006E757A" w:rsidRPr="00A83F9E">
        <w:rPr>
          <w:rFonts w:asciiTheme="minorHAnsi" w:hAnsiTheme="minorHAnsi" w:cstheme="minorHAnsi"/>
          <w:lang w:val="sr-Cyrl-BA"/>
        </w:rPr>
        <w:t>а</w:t>
      </w:r>
      <w:r w:rsidRPr="00A83F9E">
        <w:rPr>
          <w:rFonts w:asciiTheme="minorHAnsi" w:hAnsiTheme="minorHAnsi" w:cstheme="minorHAnsi"/>
          <w:lang w:val="sr-Cyrl-BA"/>
        </w:rPr>
        <w:t xml:space="preserve"> од драгоцјених метала</w:t>
      </w:r>
      <w:r w:rsidR="006E757A" w:rsidRPr="00A83F9E">
        <w:rPr>
          <w:rFonts w:asciiTheme="minorHAnsi" w:hAnsiTheme="minorHAnsi" w:cstheme="minorHAnsi"/>
          <w:lang w:val="sr-Cyrl-BA"/>
        </w:rPr>
        <w:t>,</w:t>
      </w:r>
      <w:r w:rsidRPr="00A83F9E">
        <w:rPr>
          <w:rFonts w:asciiTheme="minorHAnsi" w:hAnsiTheme="minorHAnsi" w:cstheme="minorHAnsi"/>
          <w:lang w:val="sr-Cyrl-BA"/>
        </w:rPr>
        <w:t xml:space="preserve"> </w:t>
      </w:r>
    </w:p>
    <w:p w14:paraId="7F26066B" w14:textId="41BF79EC" w:rsidR="00CD6FCE" w:rsidRPr="00A83F9E" w:rsidRDefault="00CD6FCE" w:rsidP="00153896">
      <w:pPr>
        <w:tabs>
          <w:tab w:val="left" w:pos="851"/>
        </w:tabs>
        <w:autoSpaceDE w:val="0"/>
        <w:autoSpaceDN w:val="0"/>
        <w:adjustRightInd w:val="0"/>
        <w:ind w:left="0" w:firstLine="810"/>
        <w:rPr>
          <w:rFonts w:asciiTheme="minorHAnsi" w:hAnsiTheme="minorHAnsi" w:cstheme="minorHAnsi"/>
          <w:lang w:val="sr-Cyrl-BA"/>
        </w:rPr>
      </w:pPr>
      <w:r w:rsidRPr="00A83F9E">
        <w:rPr>
          <w:rFonts w:asciiTheme="minorHAnsi" w:hAnsiTheme="minorHAnsi" w:cstheme="minorHAnsi"/>
          <w:lang w:val="sr-Cyrl-BA"/>
        </w:rPr>
        <w:t xml:space="preserve">2) додјељује знак </w:t>
      </w:r>
      <w:r w:rsidR="004A7F98" w:rsidRPr="00A83F9E">
        <w:rPr>
          <w:rFonts w:asciiTheme="minorHAnsi" w:hAnsiTheme="minorHAnsi" w:cstheme="minorHAnsi"/>
          <w:lang w:val="sr-Cyrl-BA"/>
        </w:rPr>
        <w:t>произвођача, односно</w:t>
      </w:r>
      <w:r w:rsidR="00DD6C94" w:rsidRPr="00A83F9E">
        <w:rPr>
          <w:rFonts w:asciiTheme="minorHAnsi" w:hAnsiTheme="minorHAnsi" w:cstheme="minorHAnsi"/>
          <w:lang w:val="sr-Cyrl-BA"/>
        </w:rPr>
        <w:t xml:space="preserve"> </w:t>
      </w:r>
      <w:r w:rsidR="006E757A" w:rsidRPr="00A83F9E">
        <w:rPr>
          <w:rFonts w:asciiTheme="minorHAnsi" w:hAnsiTheme="minorHAnsi" w:cstheme="minorHAnsi"/>
          <w:lang w:val="sr-Cyrl-BA"/>
        </w:rPr>
        <w:t xml:space="preserve">знак </w:t>
      </w:r>
      <w:r w:rsidRPr="00A83F9E">
        <w:rPr>
          <w:rFonts w:asciiTheme="minorHAnsi" w:hAnsiTheme="minorHAnsi" w:cstheme="minorHAnsi"/>
          <w:lang w:val="sr-Cyrl-BA"/>
        </w:rPr>
        <w:t>увозника предмета од драгоцјених метала</w:t>
      </w:r>
      <w:r w:rsidR="006E757A" w:rsidRPr="00A83F9E">
        <w:rPr>
          <w:rFonts w:asciiTheme="minorHAnsi" w:hAnsiTheme="minorHAnsi" w:cstheme="minorHAnsi"/>
          <w:lang w:val="sr-Cyrl-BA"/>
        </w:rPr>
        <w:t xml:space="preserve"> у Републици Српској</w:t>
      </w:r>
      <w:r w:rsidR="00E03BA5" w:rsidRPr="00A83F9E">
        <w:rPr>
          <w:rFonts w:asciiTheme="minorHAnsi" w:hAnsiTheme="minorHAnsi" w:cstheme="minorHAnsi"/>
          <w:lang w:val="sr-Cyrl-BA"/>
        </w:rPr>
        <w:t xml:space="preserve"> издавањем рјешења</w:t>
      </w:r>
      <w:r w:rsidR="006E757A" w:rsidRPr="00A83F9E">
        <w:rPr>
          <w:rFonts w:asciiTheme="minorHAnsi" w:hAnsiTheme="minorHAnsi" w:cstheme="minorHAnsi"/>
          <w:lang w:val="sr-Cyrl-BA"/>
        </w:rPr>
        <w:t>,</w:t>
      </w:r>
    </w:p>
    <w:p w14:paraId="247F6E4A" w14:textId="63AA5588" w:rsidR="00160587" w:rsidRPr="00A83F9E" w:rsidRDefault="00160587" w:rsidP="00153896">
      <w:pPr>
        <w:tabs>
          <w:tab w:val="left" w:pos="851"/>
        </w:tabs>
        <w:autoSpaceDE w:val="0"/>
        <w:autoSpaceDN w:val="0"/>
        <w:adjustRightInd w:val="0"/>
        <w:ind w:left="0" w:firstLine="810"/>
        <w:rPr>
          <w:rFonts w:asciiTheme="minorHAnsi" w:hAnsiTheme="minorHAnsi" w:cstheme="minorHAnsi"/>
          <w:lang w:val="sr-Cyrl-BA"/>
        </w:rPr>
      </w:pPr>
      <w:r w:rsidRPr="00A83F9E">
        <w:rPr>
          <w:rFonts w:asciiTheme="minorHAnsi" w:hAnsiTheme="minorHAnsi" w:cstheme="minorHAnsi"/>
          <w:lang w:val="sr-Cyrl-BA"/>
        </w:rPr>
        <w:t>3)</w:t>
      </w:r>
      <w:r w:rsidR="00E03BA5" w:rsidRPr="00A83F9E">
        <w:rPr>
          <w:rFonts w:asciiTheme="minorHAnsi" w:hAnsiTheme="minorHAnsi" w:cstheme="minorHAnsi"/>
          <w:lang w:val="sr-Cyrl-BA"/>
        </w:rPr>
        <w:t xml:space="preserve"> издаје</w:t>
      </w:r>
      <w:r w:rsidRPr="00A83F9E">
        <w:rPr>
          <w:rFonts w:asciiTheme="minorHAnsi" w:hAnsiTheme="minorHAnsi" w:cstheme="minorHAnsi"/>
          <w:lang w:val="sr-Cyrl-BA"/>
        </w:rPr>
        <w:t xml:space="preserve"> рјешењ</w:t>
      </w:r>
      <w:r w:rsidR="006E757A" w:rsidRPr="00A83F9E">
        <w:rPr>
          <w:rFonts w:asciiTheme="minorHAnsi" w:hAnsiTheme="minorHAnsi" w:cstheme="minorHAnsi"/>
          <w:lang w:val="sr-Cyrl-BA"/>
        </w:rPr>
        <w:t>е</w:t>
      </w:r>
      <w:r w:rsidRPr="00A83F9E">
        <w:rPr>
          <w:rFonts w:asciiTheme="minorHAnsi" w:hAnsiTheme="minorHAnsi" w:cstheme="minorHAnsi"/>
          <w:lang w:val="sr-Cyrl-BA"/>
        </w:rPr>
        <w:t xml:space="preserve"> </w:t>
      </w:r>
      <w:r w:rsidR="002634DE" w:rsidRPr="00A83F9E">
        <w:rPr>
          <w:rFonts w:asciiTheme="minorHAnsi" w:hAnsiTheme="minorHAnsi" w:cstheme="minorHAnsi"/>
          <w:lang w:val="sr-Latn-BA"/>
        </w:rPr>
        <w:t xml:space="preserve">o </w:t>
      </w:r>
      <w:r w:rsidRPr="00A83F9E">
        <w:rPr>
          <w:rFonts w:asciiTheme="minorHAnsi" w:hAnsiTheme="minorHAnsi" w:cstheme="minorHAnsi"/>
          <w:lang w:val="sr-Cyrl-BA"/>
        </w:rPr>
        <w:t>испитивањ</w:t>
      </w:r>
      <w:r w:rsidR="00840BF7"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840BF7"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w:t>
      </w:r>
      <w:r w:rsidR="00CA6D67" w:rsidRPr="00A83F9E">
        <w:rPr>
          <w:rFonts w:asciiTheme="minorHAnsi" w:hAnsiTheme="minorHAnsi" w:cstheme="minorHAnsi"/>
          <w:lang w:val="sr-Cyrl-BA"/>
        </w:rPr>
        <w:t xml:space="preserve">које </w:t>
      </w:r>
      <w:r w:rsidR="007A03FC" w:rsidRPr="00A83F9E">
        <w:rPr>
          <w:rFonts w:asciiTheme="minorHAnsi" w:hAnsiTheme="minorHAnsi" w:cstheme="minorHAnsi"/>
          <w:lang w:val="sr-Cyrl-BA"/>
        </w:rPr>
        <w:t>обавља</w:t>
      </w:r>
      <w:r w:rsidRPr="00A83F9E">
        <w:rPr>
          <w:rFonts w:asciiTheme="minorHAnsi" w:hAnsiTheme="minorHAnsi" w:cstheme="minorHAnsi"/>
          <w:lang w:val="sr-Cyrl-BA"/>
        </w:rPr>
        <w:t xml:space="preserve"> у радним просторијама </w:t>
      </w:r>
      <w:r w:rsidR="004A7F98" w:rsidRPr="00A83F9E">
        <w:rPr>
          <w:rFonts w:asciiTheme="minorHAnsi" w:hAnsiTheme="minorHAnsi" w:cstheme="minorHAnsi"/>
          <w:lang w:val="sr-Cyrl-BA"/>
        </w:rPr>
        <w:t>произвођача, односно</w:t>
      </w:r>
      <w:r w:rsidR="00DD23F1" w:rsidRPr="00A83F9E">
        <w:rPr>
          <w:rFonts w:asciiTheme="minorHAnsi" w:hAnsiTheme="minorHAnsi" w:cstheme="minorHAnsi"/>
          <w:lang w:val="sr-Cyrl-BA"/>
        </w:rPr>
        <w:t xml:space="preserve"> </w:t>
      </w:r>
      <w:r w:rsidRPr="00A83F9E">
        <w:rPr>
          <w:rFonts w:asciiTheme="minorHAnsi" w:hAnsiTheme="minorHAnsi" w:cstheme="minorHAnsi"/>
          <w:lang w:val="sr-Cyrl-BA"/>
        </w:rPr>
        <w:t>увозника,</w:t>
      </w:r>
    </w:p>
    <w:p w14:paraId="70D12503" w14:textId="56E04F93" w:rsidR="00CD6FCE" w:rsidRPr="00A83F9E" w:rsidRDefault="00D0100C" w:rsidP="00153896">
      <w:pPr>
        <w:tabs>
          <w:tab w:val="left" w:pos="851"/>
        </w:tabs>
        <w:autoSpaceDE w:val="0"/>
        <w:autoSpaceDN w:val="0"/>
        <w:adjustRightInd w:val="0"/>
        <w:ind w:left="0" w:firstLine="810"/>
        <w:rPr>
          <w:rFonts w:asciiTheme="minorHAnsi" w:hAnsiTheme="minorHAnsi" w:cstheme="minorHAnsi"/>
          <w:lang w:val="sr-Cyrl-BA"/>
        </w:rPr>
      </w:pPr>
      <w:r w:rsidRPr="00A83F9E">
        <w:rPr>
          <w:rFonts w:asciiTheme="minorHAnsi" w:hAnsiTheme="minorHAnsi" w:cstheme="minorHAnsi"/>
          <w:lang w:val="sr-Cyrl-BA"/>
        </w:rPr>
        <w:t>4</w:t>
      </w:r>
      <w:r w:rsidR="00CD6FCE" w:rsidRPr="00A83F9E">
        <w:rPr>
          <w:rFonts w:asciiTheme="minorHAnsi" w:hAnsiTheme="minorHAnsi" w:cstheme="minorHAnsi"/>
          <w:lang w:val="sr-Cyrl-BA"/>
        </w:rPr>
        <w:t xml:space="preserve">) води </w:t>
      </w:r>
      <w:r w:rsidR="00DE3E98" w:rsidRPr="00A83F9E">
        <w:rPr>
          <w:rFonts w:asciiTheme="minorHAnsi" w:hAnsiTheme="minorHAnsi" w:cstheme="minorHAnsi"/>
          <w:lang w:val="sr-Cyrl-BA"/>
        </w:rPr>
        <w:t>р</w:t>
      </w:r>
      <w:r w:rsidR="006B79D2" w:rsidRPr="00A83F9E">
        <w:rPr>
          <w:rFonts w:asciiTheme="minorHAnsi" w:hAnsiTheme="minorHAnsi" w:cstheme="minorHAnsi"/>
          <w:lang w:val="sr-Cyrl-BA"/>
        </w:rPr>
        <w:t>егистар</w:t>
      </w:r>
      <w:r w:rsidR="00CD6FCE" w:rsidRPr="00A83F9E">
        <w:rPr>
          <w:rFonts w:asciiTheme="minorHAnsi" w:hAnsiTheme="minorHAnsi" w:cstheme="minorHAnsi"/>
          <w:lang w:val="sr-Cyrl-BA"/>
        </w:rPr>
        <w:t xml:space="preserve"> </w:t>
      </w:r>
      <w:r w:rsidR="006E757A" w:rsidRPr="00A83F9E">
        <w:rPr>
          <w:rFonts w:asciiTheme="minorHAnsi" w:hAnsiTheme="minorHAnsi" w:cstheme="minorHAnsi"/>
          <w:lang w:val="sr-Cyrl-BA"/>
        </w:rPr>
        <w:t xml:space="preserve">додијељених </w:t>
      </w:r>
      <w:r w:rsidR="00CD6FCE" w:rsidRPr="00A83F9E">
        <w:rPr>
          <w:rFonts w:asciiTheme="minorHAnsi" w:hAnsiTheme="minorHAnsi" w:cstheme="minorHAnsi"/>
          <w:lang w:val="sr-Cyrl-BA"/>
        </w:rPr>
        <w:t xml:space="preserve">знакова </w:t>
      </w:r>
      <w:r w:rsidR="004A7F98" w:rsidRPr="00A83F9E">
        <w:rPr>
          <w:rFonts w:asciiTheme="minorHAnsi" w:hAnsiTheme="minorHAnsi" w:cstheme="minorHAnsi"/>
          <w:lang w:val="sr-Cyrl-BA"/>
        </w:rPr>
        <w:t>произвођача, односно</w:t>
      </w:r>
      <w:r w:rsidR="006E757A" w:rsidRPr="00A83F9E">
        <w:rPr>
          <w:rFonts w:asciiTheme="minorHAnsi" w:hAnsiTheme="minorHAnsi" w:cstheme="minorHAnsi"/>
          <w:lang w:val="sr-Cyrl-BA"/>
        </w:rPr>
        <w:t xml:space="preserve"> </w:t>
      </w:r>
      <w:r w:rsidR="00CD6FCE" w:rsidRPr="00A83F9E">
        <w:rPr>
          <w:rFonts w:asciiTheme="minorHAnsi" w:hAnsiTheme="minorHAnsi" w:cstheme="minorHAnsi"/>
          <w:lang w:val="sr-Cyrl-BA"/>
        </w:rPr>
        <w:t>увозника</w:t>
      </w:r>
      <w:r w:rsidR="006E757A" w:rsidRPr="00A83F9E">
        <w:rPr>
          <w:rFonts w:asciiTheme="minorHAnsi" w:hAnsiTheme="minorHAnsi" w:cstheme="minorHAnsi"/>
          <w:lang w:val="sr-Cyrl-BA"/>
        </w:rPr>
        <w:t xml:space="preserve"> у Републици Српској</w:t>
      </w:r>
      <w:r w:rsidR="0016614C" w:rsidRPr="00A83F9E">
        <w:rPr>
          <w:rFonts w:asciiTheme="minorHAnsi" w:hAnsiTheme="minorHAnsi" w:cstheme="minorHAnsi"/>
          <w:lang w:val="sr-Cyrl-BA"/>
        </w:rPr>
        <w:t>,</w:t>
      </w:r>
    </w:p>
    <w:p w14:paraId="60360A49" w14:textId="5309A586" w:rsidR="006E757A"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E757A" w:rsidRPr="00A83F9E">
        <w:rPr>
          <w:rFonts w:asciiTheme="minorHAnsi" w:hAnsiTheme="minorHAnsi" w:cstheme="minorHAnsi"/>
          <w:lang w:val="sr-Cyrl-BA"/>
        </w:rPr>
        <w:t xml:space="preserve">5) води </w:t>
      </w:r>
      <w:r w:rsidR="00DE3E98" w:rsidRPr="00A83F9E">
        <w:rPr>
          <w:rFonts w:asciiTheme="minorHAnsi" w:hAnsiTheme="minorHAnsi" w:cstheme="minorHAnsi"/>
          <w:lang w:val="sr-Cyrl-BA"/>
        </w:rPr>
        <w:t>р</w:t>
      </w:r>
      <w:r w:rsidR="004B439D" w:rsidRPr="00A83F9E">
        <w:rPr>
          <w:rFonts w:asciiTheme="minorHAnsi" w:hAnsiTheme="minorHAnsi" w:cstheme="minorHAnsi"/>
          <w:lang w:val="sr-Cyrl-BA"/>
        </w:rPr>
        <w:t xml:space="preserve">егистар </w:t>
      </w:r>
      <w:r w:rsidR="006E757A" w:rsidRPr="00A83F9E">
        <w:rPr>
          <w:rFonts w:asciiTheme="minorHAnsi" w:hAnsiTheme="minorHAnsi" w:cstheme="minorHAnsi"/>
          <w:lang w:val="sr-Cyrl-BA"/>
        </w:rPr>
        <w:t>откупљивача предмета од драгоцјених метала у Републици Српској</w:t>
      </w:r>
      <w:r w:rsidR="008F23F5" w:rsidRPr="00A83F9E">
        <w:rPr>
          <w:rFonts w:asciiTheme="minorHAnsi" w:hAnsiTheme="minorHAnsi" w:cstheme="minorHAnsi"/>
          <w:lang w:val="sr-Cyrl-BA"/>
        </w:rPr>
        <w:t>,</w:t>
      </w:r>
    </w:p>
    <w:p w14:paraId="05AAE1F6" w14:textId="44642C94"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E757A" w:rsidRPr="00A83F9E">
        <w:rPr>
          <w:rFonts w:asciiTheme="minorHAnsi" w:hAnsiTheme="minorHAnsi" w:cstheme="minorHAnsi"/>
          <w:lang w:val="sr-Cyrl-BA"/>
        </w:rPr>
        <w:t>6</w:t>
      </w:r>
      <w:r w:rsidR="00CD6FCE" w:rsidRPr="00A83F9E">
        <w:rPr>
          <w:rFonts w:asciiTheme="minorHAnsi" w:hAnsiTheme="minorHAnsi" w:cstheme="minorHAnsi"/>
          <w:lang w:val="sr-Cyrl-BA"/>
        </w:rPr>
        <w:t xml:space="preserve">) врши испитивање и жигосање предмета од </w:t>
      </w:r>
      <w:r w:rsidR="00D2056B" w:rsidRPr="00A83F9E">
        <w:rPr>
          <w:rFonts w:asciiTheme="minorHAnsi" w:hAnsiTheme="minorHAnsi" w:cstheme="minorHAnsi"/>
          <w:lang w:val="sr-Cyrl-BA"/>
        </w:rPr>
        <w:t>драгоцјених</w:t>
      </w:r>
      <w:r w:rsidR="00CD6FCE" w:rsidRPr="00A83F9E">
        <w:rPr>
          <w:rFonts w:asciiTheme="minorHAnsi" w:hAnsiTheme="minorHAnsi" w:cstheme="minorHAnsi"/>
          <w:lang w:val="sr-Cyrl-BA"/>
        </w:rPr>
        <w:t xml:space="preserve"> метала</w:t>
      </w:r>
      <w:r w:rsidR="006362F3" w:rsidRPr="00A83F9E">
        <w:rPr>
          <w:rFonts w:asciiTheme="minorHAnsi" w:hAnsiTheme="minorHAnsi" w:cstheme="minorHAnsi"/>
          <w:lang w:val="sr-Cyrl-BA"/>
        </w:rPr>
        <w:t xml:space="preserve"> и издаје пратеће документе</w:t>
      </w:r>
      <w:r w:rsidR="006E757A" w:rsidRPr="00A83F9E">
        <w:rPr>
          <w:rFonts w:asciiTheme="minorHAnsi" w:hAnsiTheme="minorHAnsi" w:cstheme="minorHAnsi"/>
          <w:lang w:val="sr-Cyrl-BA"/>
        </w:rPr>
        <w:t>,</w:t>
      </w:r>
      <w:r w:rsidR="00CD6FCE" w:rsidRPr="00A83F9E">
        <w:rPr>
          <w:rFonts w:asciiTheme="minorHAnsi" w:hAnsiTheme="minorHAnsi" w:cstheme="minorHAnsi"/>
          <w:lang w:val="sr-Cyrl-BA"/>
        </w:rPr>
        <w:t xml:space="preserve"> </w:t>
      </w:r>
    </w:p>
    <w:p w14:paraId="102F05CD" w14:textId="07DDA5BD" w:rsidR="00517F25" w:rsidRPr="00A83F9E" w:rsidRDefault="00C46EAE" w:rsidP="00153896">
      <w:pPr>
        <w:tabs>
          <w:tab w:val="left" w:pos="810"/>
        </w:tabs>
        <w:autoSpaceDE w:val="0"/>
        <w:autoSpaceDN w:val="0"/>
        <w:adjustRightInd w:val="0"/>
        <w:ind w:left="0" w:firstLine="0"/>
        <w:rPr>
          <w:rFonts w:asciiTheme="minorHAnsi" w:hAnsiTheme="minorHAnsi" w:cstheme="minorHAnsi"/>
          <w:strike/>
          <w:lang w:val="sr-Cyrl-BA"/>
        </w:rPr>
      </w:pPr>
      <w:r w:rsidRPr="00A83F9E">
        <w:rPr>
          <w:rFonts w:asciiTheme="minorHAnsi" w:hAnsiTheme="minorHAnsi" w:cstheme="minorHAnsi"/>
          <w:lang w:val="sr-Cyrl-BA"/>
        </w:rPr>
        <w:tab/>
      </w:r>
      <w:r w:rsidR="007A03FC" w:rsidRPr="00A83F9E">
        <w:rPr>
          <w:rFonts w:asciiTheme="minorHAnsi" w:hAnsiTheme="minorHAnsi" w:cstheme="minorHAnsi"/>
          <w:lang w:val="sr-Cyrl-BA"/>
        </w:rPr>
        <w:t xml:space="preserve">7) води </w:t>
      </w:r>
      <w:r w:rsidR="00DE3E98" w:rsidRPr="00A83F9E">
        <w:rPr>
          <w:rFonts w:asciiTheme="minorHAnsi" w:hAnsiTheme="minorHAnsi" w:cstheme="minorHAnsi"/>
          <w:lang w:val="sr-Cyrl-BA"/>
        </w:rPr>
        <w:t>р</w:t>
      </w:r>
      <w:r w:rsidR="006B79D2" w:rsidRPr="00A83F9E">
        <w:rPr>
          <w:rFonts w:asciiTheme="minorHAnsi" w:hAnsiTheme="minorHAnsi" w:cstheme="minorHAnsi"/>
          <w:lang w:val="sr-Cyrl-BA"/>
        </w:rPr>
        <w:t>егистар</w:t>
      </w:r>
      <w:r w:rsidR="007A03FC" w:rsidRPr="00A83F9E">
        <w:rPr>
          <w:rFonts w:asciiTheme="minorHAnsi" w:hAnsiTheme="minorHAnsi" w:cstheme="minorHAnsi"/>
          <w:lang w:val="sr-Cyrl-BA"/>
        </w:rPr>
        <w:t xml:space="preserve"> издатих рјешења о знаку произвођача</w:t>
      </w:r>
      <w:r w:rsidR="00517F25" w:rsidRPr="00A83F9E">
        <w:rPr>
          <w:rFonts w:asciiTheme="minorHAnsi" w:hAnsiTheme="minorHAnsi" w:cstheme="minorHAnsi"/>
          <w:lang w:val="sr-Cyrl-BA"/>
        </w:rPr>
        <w:t xml:space="preserve"> и </w:t>
      </w:r>
      <w:r w:rsidR="007A03FC" w:rsidRPr="00A83F9E">
        <w:rPr>
          <w:rFonts w:asciiTheme="minorHAnsi" w:hAnsiTheme="minorHAnsi" w:cstheme="minorHAnsi"/>
          <w:lang w:val="sr-Cyrl-BA"/>
        </w:rPr>
        <w:t>знаку увозника</w:t>
      </w:r>
      <w:r w:rsidR="000E7932" w:rsidRPr="00A83F9E">
        <w:rPr>
          <w:rFonts w:asciiTheme="minorHAnsi" w:hAnsiTheme="minorHAnsi" w:cstheme="minorHAnsi"/>
          <w:lang w:val="sr-Cyrl-BA"/>
        </w:rPr>
        <w:t>,</w:t>
      </w:r>
    </w:p>
    <w:p w14:paraId="24A81360" w14:textId="69789393" w:rsidR="00517F25" w:rsidRPr="00A83F9E" w:rsidRDefault="00517F25" w:rsidP="00517F25">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8) води </w:t>
      </w:r>
      <w:r w:rsidR="00DE3E98" w:rsidRPr="00A83F9E">
        <w:rPr>
          <w:rFonts w:asciiTheme="minorHAnsi" w:hAnsiTheme="minorHAnsi" w:cstheme="minorHAnsi"/>
          <w:lang w:val="sr-Cyrl-BA"/>
        </w:rPr>
        <w:t>р</w:t>
      </w:r>
      <w:r w:rsidR="006B79D2" w:rsidRPr="00A83F9E">
        <w:rPr>
          <w:rFonts w:asciiTheme="minorHAnsi" w:hAnsiTheme="minorHAnsi" w:cstheme="minorHAnsi"/>
          <w:lang w:val="sr-Cyrl-BA"/>
        </w:rPr>
        <w:t>егистар</w:t>
      </w:r>
      <w:r w:rsidRPr="00A83F9E">
        <w:rPr>
          <w:rFonts w:asciiTheme="minorHAnsi" w:hAnsiTheme="minorHAnsi" w:cstheme="minorHAnsi"/>
          <w:lang w:val="sr-Cyrl-BA"/>
        </w:rPr>
        <w:t xml:space="preserve"> издатих рјешења</w:t>
      </w:r>
      <w:r w:rsidRPr="00A83F9E">
        <w:rPr>
          <w:rFonts w:asciiTheme="minorHAnsi" w:hAnsiTheme="minorHAnsi" w:cstheme="minorHAnsi"/>
          <w:lang w:val="sr-Latn-BA"/>
        </w:rPr>
        <w:t xml:space="preserve"> o </w:t>
      </w:r>
      <w:r w:rsidRPr="00A83F9E">
        <w:rPr>
          <w:rFonts w:asciiTheme="minorHAnsi" w:hAnsiTheme="minorHAnsi" w:cstheme="minorHAnsi"/>
          <w:lang w:val="sr-Cyrl-BA"/>
        </w:rPr>
        <w:t>испитивањ</w:t>
      </w:r>
      <w:r w:rsidR="00D625A1"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D625A1"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w:t>
      </w:r>
      <w:r w:rsidR="00CA6D67" w:rsidRPr="00A83F9E">
        <w:rPr>
          <w:rFonts w:asciiTheme="minorHAnsi" w:hAnsiTheme="minorHAnsi" w:cstheme="minorHAnsi"/>
          <w:lang w:val="sr-Cyrl-BA"/>
        </w:rPr>
        <w:t xml:space="preserve">које </w:t>
      </w:r>
      <w:r w:rsidRPr="00A83F9E">
        <w:rPr>
          <w:rFonts w:asciiTheme="minorHAnsi" w:hAnsiTheme="minorHAnsi" w:cstheme="minorHAnsi"/>
          <w:lang w:val="sr-Cyrl-BA"/>
        </w:rPr>
        <w:t xml:space="preserve">обавља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p>
    <w:p w14:paraId="07AB59C3" w14:textId="2765C7D3"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9)</w:t>
      </w:r>
      <w:r w:rsidR="00CD6FCE" w:rsidRPr="00A83F9E">
        <w:rPr>
          <w:rFonts w:asciiTheme="minorHAnsi" w:hAnsiTheme="minorHAnsi" w:cstheme="minorHAnsi"/>
          <w:lang w:val="sr-Cyrl-BA"/>
        </w:rPr>
        <w:t xml:space="preserve"> води </w:t>
      </w:r>
      <w:r w:rsidR="00DE3E98" w:rsidRPr="00A83F9E">
        <w:rPr>
          <w:rFonts w:asciiTheme="minorHAnsi" w:hAnsiTheme="minorHAnsi" w:cstheme="minorHAnsi"/>
          <w:lang w:val="sr-Cyrl-BA"/>
        </w:rPr>
        <w:t>р</w:t>
      </w:r>
      <w:r w:rsidR="006923A4" w:rsidRPr="00A83F9E">
        <w:rPr>
          <w:rFonts w:asciiTheme="minorHAnsi" w:hAnsiTheme="minorHAnsi" w:cstheme="minorHAnsi"/>
          <w:lang w:val="sr-Cyrl-BA"/>
        </w:rPr>
        <w:t xml:space="preserve">егистар </w:t>
      </w:r>
      <w:r w:rsidR="00CD6FCE" w:rsidRPr="00A83F9E">
        <w:rPr>
          <w:rFonts w:asciiTheme="minorHAnsi" w:hAnsiTheme="minorHAnsi" w:cstheme="minorHAnsi"/>
          <w:lang w:val="sr-Cyrl-BA"/>
        </w:rPr>
        <w:t xml:space="preserve">о количинама </w:t>
      </w:r>
      <w:r w:rsidR="00910363" w:rsidRPr="00A83F9E">
        <w:rPr>
          <w:rFonts w:asciiTheme="minorHAnsi" w:hAnsiTheme="minorHAnsi" w:cstheme="minorHAnsi"/>
          <w:lang w:val="sr-Cyrl-BA"/>
        </w:rPr>
        <w:t xml:space="preserve">жигосаних </w:t>
      </w:r>
      <w:r w:rsidR="006E757A" w:rsidRPr="00A83F9E">
        <w:rPr>
          <w:rFonts w:asciiTheme="minorHAnsi" w:hAnsiTheme="minorHAnsi" w:cstheme="minorHAnsi"/>
          <w:lang w:val="sr-Cyrl-BA"/>
        </w:rPr>
        <w:t xml:space="preserve">предмета од </w:t>
      </w:r>
      <w:r w:rsidR="00D2056B" w:rsidRPr="00A83F9E">
        <w:rPr>
          <w:rFonts w:asciiTheme="minorHAnsi" w:hAnsiTheme="minorHAnsi" w:cstheme="minorHAnsi"/>
          <w:lang w:val="sr-Cyrl-BA"/>
        </w:rPr>
        <w:t>драгоцјених</w:t>
      </w:r>
      <w:r w:rsidR="006E757A" w:rsidRPr="00A83F9E">
        <w:rPr>
          <w:rFonts w:asciiTheme="minorHAnsi" w:hAnsiTheme="minorHAnsi" w:cstheme="minorHAnsi"/>
          <w:lang w:val="sr-Cyrl-BA"/>
        </w:rPr>
        <w:t xml:space="preserve"> метала </w:t>
      </w:r>
      <w:r w:rsidR="00CD6FCE" w:rsidRPr="00A83F9E">
        <w:rPr>
          <w:rFonts w:asciiTheme="minorHAnsi" w:hAnsiTheme="minorHAnsi" w:cstheme="minorHAnsi"/>
          <w:lang w:val="sr-Cyrl-BA"/>
        </w:rPr>
        <w:t xml:space="preserve">и </w:t>
      </w:r>
      <w:r w:rsidR="0036216B" w:rsidRPr="00A83F9E">
        <w:rPr>
          <w:rFonts w:asciiTheme="minorHAnsi" w:hAnsiTheme="minorHAnsi" w:cstheme="minorHAnsi"/>
          <w:lang w:val="sr-Cyrl-BA"/>
        </w:rPr>
        <w:t xml:space="preserve">количинама </w:t>
      </w:r>
      <w:r w:rsidR="00CD6FCE" w:rsidRPr="00A83F9E">
        <w:rPr>
          <w:rFonts w:asciiTheme="minorHAnsi" w:hAnsiTheme="minorHAnsi" w:cstheme="minorHAnsi"/>
          <w:lang w:val="sr-Cyrl-BA"/>
        </w:rPr>
        <w:t xml:space="preserve">предмета </w:t>
      </w:r>
      <w:r w:rsidR="0036216B" w:rsidRPr="00A83F9E">
        <w:rPr>
          <w:rFonts w:asciiTheme="minorHAnsi" w:hAnsiTheme="minorHAnsi" w:cstheme="minorHAnsi"/>
          <w:lang w:val="sr-Cyrl-BA"/>
        </w:rPr>
        <w:t xml:space="preserve">који се нису могли жигосати </w:t>
      </w:r>
      <w:r w:rsidR="00CD6FCE" w:rsidRPr="00A83F9E">
        <w:rPr>
          <w:rFonts w:asciiTheme="minorHAnsi" w:hAnsiTheme="minorHAnsi" w:cstheme="minorHAnsi"/>
          <w:lang w:val="sr-Cyrl-BA"/>
        </w:rPr>
        <w:t>у Републици Српској</w:t>
      </w:r>
      <w:r w:rsidR="0016614C" w:rsidRPr="00A83F9E">
        <w:rPr>
          <w:rFonts w:asciiTheme="minorHAnsi" w:hAnsiTheme="minorHAnsi" w:cstheme="minorHAnsi"/>
          <w:lang w:val="sr-Cyrl-BA"/>
        </w:rPr>
        <w:t>,</w:t>
      </w:r>
    </w:p>
    <w:p w14:paraId="539F3494" w14:textId="3DF7A7B0"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10)</w:t>
      </w:r>
      <w:r w:rsidR="00CD6FCE" w:rsidRPr="00A83F9E">
        <w:rPr>
          <w:rFonts w:asciiTheme="minorHAnsi" w:hAnsiTheme="minorHAnsi" w:cstheme="minorHAnsi"/>
          <w:lang w:val="sr-Cyrl-BA"/>
        </w:rPr>
        <w:t xml:space="preserve"> врши испитивање</w:t>
      </w:r>
      <w:r w:rsidR="00EC7346" w:rsidRPr="00A83F9E">
        <w:rPr>
          <w:rFonts w:asciiTheme="minorHAnsi" w:hAnsiTheme="minorHAnsi" w:cstheme="minorHAnsi"/>
          <w:lang w:val="sr-Cyrl-BA"/>
        </w:rPr>
        <w:t xml:space="preserve"> и</w:t>
      </w:r>
      <w:r w:rsidR="00CD6FCE" w:rsidRPr="00A83F9E">
        <w:rPr>
          <w:rFonts w:asciiTheme="minorHAnsi" w:hAnsiTheme="minorHAnsi" w:cstheme="minorHAnsi"/>
          <w:lang w:val="sr-Cyrl-BA"/>
        </w:rPr>
        <w:t xml:space="preserve"> </w:t>
      </w:r>
      <w:r w:rsidR="00CF57A8" w:rsidRPr="00A83F9E">
        <w:rPr>
          <w:rFonts w:asciiTheme="minorHAnsi" w:hAnsiTheme="minorHAnsi" w:cstheme="minorHAnsi"/>
          <w:lang w:val="sr-Cyrl-BA"/>
        </w:rPr>
        <w:t>ек</w:t>
      </w:r>
      <w:r w:rsidR="00C22561" w:rsidRPr="00A83F9E">
        <w:rPr>
          <w:rFonts w:asciiTheme="minorHAnsi" w:hAnsiTheme="minorHAnsi" w:cstheme="minorHAnsi"/>
          <w:lang w:val="sr-Cyrl-BA"/>
        </w:rPr>
        <w:t>с</w:t>
      </w:r>
      <w:r w:rsidR="00CF57A8" w:rsidRPr="00A83F9E">
        <w:rPr>
          <w:rFonts w:asciiTheme="minorHAnsi" w:hAnsiTheme="minorHAnsi" w:cstheme="minorHAnsi"/>
          <w:lang w:val="sr-Cyrl-BA"/>
        </w:rPr>
        <w:t xml:space="preserve">пертизу </w:t>
      </w:r>
      <w:r w:rsidR="00CD6FCE" w:rsidRPr="00A83F9E">
        <w:rPr>
          <w:rFonts w:asciiTheme="minorHAnsi" w:hAnsiTheme="minorHAnsi" w:cstheme="minorHAnsi"/>
          <w:lang w:val="sr-Cyrl-BA"/>
        </w:rPr>
        <w:t>драгоцјених метала и њихових легура</w:t>
      </w:r>
      <w:r w:rsidR="00ED0B64" w:rsidRPr="00A83F9E">
        <w:rPr>
          <w:rFonts w:asciiTheme="minorHAnsi" w:hAnsiTheme="minorHAnsi" w:cstheme="minorHAnsi"/>
          <w:lang w:val="sr-Cyrl-BA"/>
        </w:rPr>
        <w:t>, те издаје увјерење о усаглашености предмета од драгоцјених метала</w:t>
      </w:r>
      <w:r w:rsidR="0016614C" w:rsidRPr="00A83F9E">
        <w:rPr>
          <w:rFonts w:asciiTheme="minorHAnsi" w:hAnsiTheme="minorHAnsi" w:cstheme="minorHAnsi"/>
          <w:lang w:val="sr-Cyrl-BA"/>
        </w:rPr>
        <w:t>,</w:t>
      </w:r>
    </w:p>
    <w:p w14:paraId="1DB0E816" w14:textId="038F861E"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 xml:space="preserve">11) </w:t>
      </w:r>
      <w:r w:rsidR="00CD6FCE" w:rsidRPr="00A83F9E">
        <w:rPr>
          <w:rFonts w:asciiTheme="minorHAnsi" w:hAnsiTheme="minorHAnsi" w:cstheme="minorHAnsi"/>
          <w:lang w:val="sr-Cyrl-BA"/>
        </w:rPr>
        <w:t>врши надзор над</w:t>
      </w:r>
      <w:r w:rsidR="001E3379" w:rsidRPr="00A83F9E">
        <w:rPr>
          <w:rFonts w:asciiTheme="minorHAnsi" w:hAnsiTheme="minorHAnsi" w:cstheme="minorHAnsi"/>
          <w:lang w:val="sr-Cyrl-BA"/>
        </w:rPr>
        <w:t xml:space="preserve"> предметима од драгоцјених метала</w:t>
      </w:r>
      <w:r w:rsidR="00CD6FCE" w:rsidRPr="00A83F9E">
        <w:rPr>
          <w:rFonts w:asciiTheme="minorHAnsi" w:hAnsiTheme="minorHAnsi" w:cstheme="minorHAnsi"/>
          <w:lang w:val="sr-Cyrl-BA"/>
        </w:rPr>
        <w:t xml:space="preserve"> </w:t>
      </w:r>
      <w:r w:rsidR="001E3379" w:rsidRPr="00A83F9E">
        <w:rPr>
          <w:rFonts w:asciiTheme="minorHAnsi" w:hAnsiTheme="minorHAnsi" w:cstheme="minorHAnsi"/>
          <w:lang w:val="sr-Cyrl-BA"/>
        </w:rPr>
        <w:t>и сарађује са надлежним инспекцијским органима</w:t>
      </w:r>
      <w:r w:rsidR="0016614C" w:rsidRPr="00A83F9E">
        <w:rPr>
          <w:rFonts w:asciiTheme="minorHAnsi" w:hAnsiTheme="minorHAnsi" w:cstheme="minorHAnsi"/>
          <w:lang w:val="sr-Cyrl-BA"/>
        </w:rPr>
        <w:t>,</w:t>
      </w:r>
    </w:p>
    <w:p w14:paraId="26C45110" w14:textId="487E8DEF"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12)</w:t>
      </w:r>
      <w:r w:rsidR="00CD6FCE" w:rsidRPr="00A83F9E">
        <w:rPr>
          <w:rFonts w:asciiTheme="minorHAnsi" w:hAnsiTheme="minorHAnsi" w:cstheme="minorHAnsi"/>
          <w:lang w:val="sr-Cyrl-BA"/>
        </w:rPr>
        <w:t xml:space="preserve"> сарађује са другим надлежним органима и пружа стручну помоћ</w:t>
      </w:r>
      <w:r w:rsidR="0036216B" w:rsidRPr="00A83F9E">
        <w:rPr>
          <w:rFonts w:asciiTheme="minorHAnsi" w:hAnsiTheme="minorHAnsi" w:cstheme="minorHAnsi"/>
          <w:lang w:val="sr-Cyrl-BA"/>
        </w:rPr>
        <w:t xml:space="preserve"> из области предмета од драгоцјених метала</w:t>
      </w:r>
      <w:r w:rsidR="0016614C" w:rsidRPr="00A83F9E">
        <w:rPr>
          <w:rFonts w:asciiTheme="minorHAnsi" w:hAnsiTheme="minorHAnsi" w:cstheme="minorHAnsi"/>
          <w:lang w:val="sr-Cyrl-BA"/>
        </w:rPr>
        <w:t>,</w:t>
      </w:r>
    </w:p>
    <w:p w14:paraId="546687B6" w14:textId="3B476243"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lastRenderedPageBreak/>
        <w:tab/>
      </w:r>
      <w:r w:rsidR="00517F25" w:rsidRPr="00A83F9E">
        <w:rPr>
          <w:rFonts w:asciiTheme="minorHAnsi" w:hAnsiTheme="minorHAnsi" w:cstheme="minorHAnsi"/>
          <w:lang w:val="sr-Cyrl-BA"/>
        </w:rPr>
        <w:t>13)</w:t>
      </w:r>
      <w:r w:rsidR="00CD6FCE" w:rsidRPr="00A83F9E">
        <w:rPr>
          <w:rFonts w:asciiTheme="minorHAnsi" w:hAnsiTheme="minorHAnsi" w:cstheme="minorHAnsi"/>
          <w:lang w:val="sr-Cyrl-BA"/>
        </w:rPr>
        <w:t xml:space="preserve"> одлучује у управним поступцима из области предмета од драгоцјених метала</w:t>
      </w:r>
      <w:r w:rsidR="0016614C" w:rsidRPr="00A83F9E">
        <w:rPr>
          <w:rFonts w:asciiTheme="minorHAnsi" w:hAnsiTheme="minorHAnsi" w:cstheme="minorHAnsi"/>
          <w:lang w:val="sr-Cyrl-BA"/>
        </w:rPr>
        <w:t>,</w:t>
      </w:r>
    </w:p>
    <w:p w14:paraId="7C713418" w14:textId="50A35511"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 xml:space="preserve">14) </w:t>
      </w:r>
      <w:r w:rsidR="00CD6FCE" w:rsidRPr="00A83F9E">
        <w:rPr>
          <w:rFonts w:asciiTheme="minorHAnsi" w:hAnsiTheme="minorHAnsi" w:cstheme="minorHAnsi"/>
          <w:lang w:val="sr-Cyrl-BA"/>
        </w:rPr>
        <w:t>пружа информације из</w:t>
      </w:r>
      <w:r w:rsidR="00A40230" w:rsidRPr="00A83F9E">
        <w:rPr>
          <w:rFonts w:asciiTheme="minorHAnsi" w:hAnsiTheme="minorHAnsi" w:cstheme="minorHAnsi"/>
          <w:lang w:val="sr-Cyrl-BA"/>
        </w:rPr>
        <w:t xml:space="preserve"> области</w:t>
      </w:r>
      <w:r w:rsidR="00CD6FCE" w:rsidRPr="00A83F9E">
        <w:rPr>
          <w:rFonts w:asciiTheme="minorHAnsi" w:hAnsiTheme="minorHAnsi" w:cstheme="minorHAnsi"/>
          <w:lang w:val="sr-Cyrl-BA"/>
        </w:rPr>
        <w:t xml:space="preserve"> предмета од драгоцјених метала</w:t>
      </w:r>
      <w:r w:rsidR="0016614C" w:rsidRPr="00A83F9E">
        <w:rPr>
          <w:rFonts w:asciiTheme="minorHAnsi" w:hAnsiTheme="minorHAnsi" w:cstheme="minorHAnsi"/>
          <w:lang w:val="sr-Cyrl-BA"/>
        </w:rPr>
        <w:t>,</w:t>
      </w:r>
    </w:p>
    <w:p w14:paraId="1DE87AE7" w14:textId="4FEC34C7" w:rsidR="00CD6FCE"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 xml:space="preserve">15) </w:t>
      </w:r>
      <w:r w:rsidR="00CD6FCE" w:rsidRPr="00A83F9E">
        <w:rPr>
          <w:rFonts w:asciiTheme="minorHAnsi" w:hAnsiTheme="minorHAnsi" w:cstheme="minorHAnsi"/>
          <w:lang w:val="sr-Cyrl-BA"/>
        </w:rPr>
        <w:t>обавља послове издавачко</w:t>
      </w:r>
      <w:r w:rsidR="0028501B" w:rsidRPr="00A83F9E">
        <w:rPr>
          <w:rFonts w:asciiTheme="minorHAnsi" w:hAnsiTheme="minorHAnsi" w:cstheme="minorHAnsi"/>
          <w:lang w:val="sr-Cyrl-BA"/>
        </w:rPr>
        <w:t>-</w:t>
      </w:r>
      <w:r w:rsidR="00CD6FCE" w:rsidRPr="00A83F9E">
        <w:rPr>
          <w:rFonts w:asciiTheme="minorHAnsi" w:hAnsiTheme="minorHAnsi" w:cstheme="minorHAnsi"/>
          <w:lang w:val="sr-Cyrl-BA"/>
        </w:rPr>
        <w:t xml:space="preserve">публицистичке дјелатности из </w:t>
      </w:r>
      <w:r w:rsidR="00A40230" w:rsidRPr="00A83F9E">
        <w:rPr>
          <w:rFonts w:asciiTheme="minorHAnsi" w:hAnsiTheme="minorHAnsi" w:cstheme="minorHAnsi"/>
          <w:lang w:val="sr-Cyrl-BA"/>
        </w:rPr>
        <w:t xml:space="preserve">области </w:t>
      </w:r>
      <w:r w:rsidR="00CD6FCE" w:rsidRPr="00A83F9E">
        <w:rPr>
          <w:rFonts w:asciiTheme="minorHAnsi" w:hAnsiTheme="minorHAnsi" w:cstheme="minorHAnsi"/>
          <w:lang w:val="sr-Cyrl-BA"/>
        </w:rPr>
        <w:t>предмета од драгоцјених метала</w:t>
      </w:r>
      <w:r w:rsidR="0016614C" w:rsidRPr="00A83F9E">
        <w:rPr>
          <w:rFonts w:asciiTheme="minorHAnsi" w:hAnsiTheme="minorHAnsi" w:cstheme="minorHAnsi"/>
          <w:lang w:val="sr-Cyrl-BA"/>
        </w:rPr>
        <w:t>,</w:t>
      </w:r>
    </w:p>
    <w:p w14:paraId="398F8C44" w14:textId="297714AC" w:rsidR="0036216B"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 xml:space="preserve">16) </w:t>
      </w:r>
      <w:r w:rsidR="00152FBD" w:rsidRPr="00A83F9E">
        <w:rPr>
          <w:rFonts w:asciiTheme="minorHAnsi" w:hAnsiTheme="minorHAnsi" w:cstheme="minorHAnsi"/>
          <w:lang w:val="sr-Cyrl-BA"/>
        </w:rPr>
        <w:t xml:space="preserve">сарађује са </w:t>
      </w:r>
      <w:r w:rsidR="0036216B" w:rsidRPr="00A83F9E">
        <w:rPr>
          <w:rFonts w:asciiTheme="minorHAnsi" w:hAnsiTheme="minorHAnsi" w:cstheme="minorHAnsi"/>
          <w:lang w:val="sr-Cyrl-BA"/>
        </w:rPr>
        <w:t>институцијама и организацијама из области предмета од драгоцјених метала</w:t>
      </w:r>
      <w:r w:rsidR="00835BAA" w:rsidRPr="00A83F9E">
        <w:rPr>
          <w:rFonts w:asciiTheme="minorHAnsi" w:hAnsiTheme="minorHAnsi" w:cstheme="minorHAnsi"/>
          <w:lang w:val="sr-Cyrl-BA"/>
        </w:rPr>
        <w:t xml:space="preserve"> у зем</w:t>
      </w:r>
      <w:r w:rsidR="00B94008" w:rsidRPr="00A83F9E">
        <w:rPr>
          <w:rFonts w:asciiTheme="minorHAnsi" w:hAnsiTheme="minorHAnsi" w:cstheme="minorHAnsi"/>
          <w:lang w:val="sr-Cyrl-BA"/>
        </w:rPr>
        <w:t>љи и иностранству</w:t>
      </w:r>
      <w:r w:rsidR="0036216B" w:rsidRPr="00A83F9E">
        <w:rPr>
          <w:rFonts w:asciiTheme="minorHAnsi" w:hAnsiTheme="minorHAnsi" w:cstheme="minorHAnsi"/>
          <w:lang w:val="sr-Cyrl-BA"/>
        </w:rPr>
        <w:t>,</w:t>
      </w:r>
    </w:p>
    <w:p w14:paraId="79D861FC" w14:textId="6BC82420" w:rsidR="00403F43" w:rsidRPr="00A83F9E" w:rsidRDefault="00C46EAE" w:rsidP="00153896">
      <w:pPr>
        <w:tabs>
          <w:tab w:val="left" w:pos="81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17F25" w:rsidRPr="00A83F9E">
        <w:rPr>
          <w:rFonts w:asciiTheme="minorHAnsi" w:hAnsiTheme="minorHAnsi" w:cstheme="minorHAnsi"/>
          <w:lang w:val="sr-Cyrl-BA"/>
        </w:rPr>
        <w:t xml:space="preserve">17) </w:t>
      </w:r>
      <w:r w:rsidRPr="00A83F9E">
        <w:rPr>
          <w:rFonts w:asciiTheme="minorHAnsi" w:hAnsiTheme="minorHAnsi" w:cstheme="minorHAnsi"/>
          <w:lang w:val="sr-Cyrl-BA"/>
        </w:rPr>
        <w:t>обавља</w:t>
      </w:r>
      <w:r w:rsidR="00403F43" w:rsidRPr="00A83F9E">
        <w:rPr>
          <w:rFonts w:asciiTheme="minorHAnsi" w:hAnsiTheme="minorHAnsi" w:cstheme="minorHAnsi"/>
          <w:lang w:val="sr-Cyrl-BA"/>
        </w:rPr>
        <w:t xml:space="preserve"> и друге послове из области предмета од драгоцјених метала у складу са овим законом. </w:t>
      </w:r>
    </w:p>
    <w:p w14:paraId="781EE166" w14:textId="53B9F6F9" w:rsidR="005F05F3" w:rsidRPr="00A83F9E" w:rsidRDefault="005F05F3" w:rsidP="00153896">
      <w:pPr>
        <w:tabs>
          <w:tab w:val="left" w:pos="810"/>
        </w:tabs>
        <w:autoSpaceDE w:val="0"/>
        <w:autoSpaceDN w:val="0"/>
        <w:adjustRightInd w:val="0"/>
        <w:ind w:left="0" w:firstLine="0"/>
        <w:rPr>
          <w:rFonts w:asciiTheme="minorHAnsi" w:hAnsiTheme="minorHAnsi" w:cstheme="minorHAnsi"/>
          <w:lang w:val="sr-Cyrl-BA"/>
        </w:rPr>
      </w:pPr>
    </w:p>
    <w:p w14:paraId="243FB320" w14:textId="6A33E327" w:rsidR="00CD6FCE" w:rsidRPr="00A83F9E" w:rsidRDefault="00CD6FCE" w:rsidP="00671232">
      <w:pPr>
        <w:tabs>
          <w:tab w:val="left" w:pos="851"/>
        </w:tabs>
        <w:autoSpaceDE w:val="0"/>
        <w:autoSpaceDN w:val="0"/>
        <w:adjustRightInd w:val="0"/>
        <w:ind w:left="0" w:firstLine="0"/>
        <w:rPr>
          <w:rFonts w:asciiTheme="minorHAnsi" w:hAnsiTheme="minorHAnsi" w:cstheme="minorHAnsi"/>
          <w:lang w:val="sr-Cyrl-BA"/>
        </w:rPr>
      </w:pPr>
    </w:p>
    <w:p w14:paraId="01D81083" w14:textId="0C4B5612" w:rsidR="006871CA" w:rsidRPr="00A83F9E" w:rsidRDefault="006871CA" w:rsidP="00153896">
      <w:pPr>
        <w:tabs>
          <w:tab w:val="left" w:pos="851"/>
        </w:tabs>
        <w:autoSpaceDE w:val="0"/>
        <w:autoSpaceDN w:val="0"/>
        <w:adjustRightInd w:val="0"/>
        <w:ind w:left="0" w:firstLine="0"/>
        <w:rPr>
          <w:rFonts w:ascii="Cambria" w:hAnsi="Cambria" w:cstheme="minorHAnsi"/>
          <w:b/>
          <w:lang w:val="sr-Latn-RS"/>
        </w:rPr>
      </w:pPr>
      <w:r w:rsidRPr="00A83F9E">
        <w:rPr>
          <w:rFonts w:ascii="Cambria" w:hAnsi="Cambria" w:cstheme="minorHAnsi"/>
          <w:b/>
          <w:lang w:val="sr-Cyrl-BA"/>
        </w:rPr>
        <w:t xml:space="preserve">ГЛАВА </w:t>
      </w:r>
      <w:r w:rsidR="00584DB1" w:rsidRPr="00A83F9E">
        <w:rPr>
          <w:rFonts w:ascii="Cambria" w:hAnsi="Cambria" w:cstheme="minorHAnsi"/>
          <w:b/>
          <w:lang w:val="sr-Latn-RS"/>
        </w:rPr>
        <w:t>II</w:t>
      </w:r>
    </w:p>
    <w:p w14:paraId="43FB976D" w14:textId="77777777" w:rsidR="0028501B" w:rsidRPr="00A83F9E" w:rsidRDefault="006E2AD2" w:rsidP="00153896">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 xml:space="preserve">УСЛОВИ ЗА </w:t>
      </w:r>
      <w:r w:rsidR="006871CA" w:rsidRPr="00A83F9E">
        <w:rPr>
          <w:rFonts w:ascii="Cambria" w:hAnsi="Cambria" w:cstheme="minorHAnsi"/>
          <w:b/>
          <w:lang w:val="sr-Cyrl-BA"/>
        </w:rPr>
        <w:t>СТАВЉАЊЕ НА ТРЖИШТЕ</w:t>
      </w:r>
    </w:p>
    <w:p w14:paraId="58FE1FE5" w14:textId="05E88323" w:rsidR="006871CA" w:rsidRPr="00A83F9E" w:rsidRDefault="003D0D79" w:rsidP="00153896">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ПРЕДМЕТА ОД ДРАГОЦЈЕНИХ МЕТАЛА</w:t>
      </w:r>
    </w:p>
    <w:p w14:paraId="281A77C6" w14:textId="77777777" w:rsidR="006871CA" w:rsidRPr="00A83F9E" w:rsidRDefault="006871CA" w:rsidP="006871CA">
      <w:pPr>
        <w:tabs>
          <w:tab w:val="left" w:pos="851"/>
        </w:tabs>
        <w:autoSpaceDE w:val="0"/>
        <w:autoSpaceDN w:val="0"/>
        <w:adjustRightInd w:val="0"/>
        <w:ind w:left="0" w:firstLine="360"/>
        <w:rPr>
          <w:rFonts w:asciiTheme="minorHAnsi" w:hAnsiTheme="minorHAnsi" w:cstheme="minorHAnsi"/>
          <w:lang w:val="sr-Cyrl-BA"/>
        </w:rPr>
      </w:pPr>
    </w:p>
    <w:p w14:paraId="1A71C0C5" w14:textId="47295AE0"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Услови за стављање на тржиште</w:t>
      </w:r>
    </w:p>
    <w:p w14:paraId="18FD173E" w14:textId="271ACE63"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584DB1" w:rsidRPr="00A83F9E">
        <w:rPr>
          <w:rFonts w:asciiTheme="minorHAnsi" w:hAnsiTheme="minorHAnsi" w:cstheme="minorHAnsi"/>
          <w:lang w:val="sr-Latn-RS"/>
        </w:rPr>
        <w:t>8</w:t>
      </w:r>
      <w:r w:rsidRPr="00A83F9E">
        <w:rPr>
          <w:rFonts w:asciiTheme="minorHAnsi" w:hAnsiTheme="minorHAnsi" w:cstheme="minorHAnsi"/>
          <w:lang w:val="sr-Cyrl-BA"/>
        </w:rPr>
        <w:t>.</w:t>
      </w:r>
    </w:p>
    <w:p w14:paraId="4071588D" w14:textId="77777777" w:rsidR="006871CA" w:rsidRPr="00A83F9E" w:rsidRDefault="006871CA" w:rsidP="006871CA">
      <w:pPr>
        <w:tabs>
          <w:tab w:val="left" w:pos="851"/>
        </w:tabs>
        <w:autoSpaceDE w:val="0"/>
        <w:autoSpaceDN w:val="0"/>
        <w:adjustRightInd w:val="0"/>
        <w:ind w:left="0" w:firstLine="360"/>
        <w:rPr>
          <w:rFonts w:asciiTheme="minorHAnsi" w:hAnsiTheme="minorHAnsi" w:cstheme="minorHAnsi"/>
          <w:lang w:val="sr-Cyrl-BA"/>
        </w:rPr>
      </w:pPr>
    </w:p>
    <w:p w14:paraId="575EE772" w14:textId="448A7597" w:rsidR="006871CA" w:rsidRPr="00A83F9E" w:rsidRDefault="00F97663" w:rsidP="00F97663">
      <w:pPr>
        <w:tabs>
          <w:tab w:val="left" w:pos="851"/>
        </w:tabs>
        <w:autoSpaceDE w:val="0"/>
        <w:autoSpaceDN w:val="0"/>
        <w:adjustRightInd w:val="0"/>
        <w:ind w:left="0" w:firstLine="0"/>
        <w:rPr>
          <w:rFonts w:asciiTheme="minorHAnsi" w:hAnsiTheme="minorHAnsi" w:cstheme="minorHAnsi"/>
          <w:lang w:val="sr-Latn-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Предмет од драгоцјених метала </w:t>
      </w:r>
      <w:r w:rsidR="00007974" w:rsidRPr="00A83F9E">
        <w:rPr>
          <w:rFonts w:asciiTheme="minorHAnsi" w:hAnsiTheme="minorHAnsi" w:cstheme="minorHAnsi"/>
          <w:lang w:val="sr-Cyrl-BA"/>
        </w:rPr>
        <w:t>може се</w:t>
      </w:r>
      <w:r w:rsidR="006871CA" w:rsidRPr="00A83F9E">
        <w:rPr>
          <w:rFonts w:asciiTheme="minorHAnsi" w:hAnsiTheme="minorHAnsi" w:cstheme="minorHAnsi"/>
          <w:lang w:val="sr-Cyrl-BA"/>
        </w:rPr>
        <w:t xml:space="preserve"> ставити на тржиште</w:t>
      </w:r>
      <w:r w:rsidR="004F3963" w:rsidRPr="00A83F9E">
        <w:rPr>
          <w:rFonts w:asciiTheme="minorHAnsi" w:hAnsiTheme="minorHAnsi" w:cstheme="minorHAnsi"/>
          <w:lang w:val="sr-Cyrl-BA"/>
        </w:rPr>
        <w:t xml:space="preserve"> у Републици Српској</w:t>
      </w:r>
      <w:r w:rsidR="006871CA" w:rsidRPr="00A83F9E">
        <w:rPr>
          <w:rFonts w:asciiTheme="minorHAnsi" w:hAnsiTheme="minorHAnsi" w:cstheme="minorHAnsi"/>
          <w:lang w:val="sr-Cyrl-BA"/>
        </w:rPr>
        <w:t>, односно држати припремље</w:t>
      </w:r>
      <w:r w:rsidR="00007974" w:rsidRPr="00A83F9E">
        <w:rPr>
          <w:rFonts w:asciiTheme="minorHAnsi" w:hAnsiTheme="minorHAnsi" w:cstheme="minorHAnsi"/>
          <w:lang w:val="sr-Cyrl-BA"/>
        </w:rPr>
        <w:t xml:space="preserve">н </w:t>
      </w:r>
      <w:r w:rsidR="006871CA" w:rsidRPr="00A83F9E">
        <w:rPr>
          <w:rFonts w:asciiTheme="minorHAnsi" w:hAnsiTheme="minorHAnsi" w:cstheme="minorHAnsi"/>
          <w:lang w:val="sr-Cyrl-BA"/>
        </w:rPr>
        <w:t>ради стављања на тржиште</w:t>
      </w:r>
      <w:r w:rsidR="0028501B" w:rsidRPr="00A83F9E">
        <w:rPr>
          <w:rFonts w:asciiTheme="minorHAnsi" w:hAnsiTheme="minorHAnsi" w:cstheme="minorHAnsi"/>
          <w:lang w:val="sr-Cyrl-BA"/>
        </w:rPr>
        <w:t>,</w:t>
      </w:r>
      <w:r w:rsidR="006871CA" w:rsidRPr="00A83F9E">
        <w:rPr>
          <w:rFonts w:asciiTheme="minorHAnsi" w:hAnsiTheme="minorHAnsi" w:cstheme="minorHAnsi"/>
          <w:lang w:val="sr-Cyrl-BA"/>
        </w:rPr>
        <w:t xml:space="preserve"> или држати изложен као узор</w:t>
      </w:r>
      <w:r w:rsidR="00007974" w:rsidRPr="00A83F9E">
        <w:rPr>
          <w:rFonts w:asciiTheme="minorHAnsi" w:hAnsiTheme="minorHAnsi" w:cstheme="minorHAnsi"/>
          <w:lang w:val="sr-Cyrl-BA"/>
        </w:rPr>
        <w:t>ак</w:t>
      </w:r>
      <w:r w:rsidR="006871CA" w:rsidRPr="00A83F9E">
        <w:rPr>
          <w:rFonts w:asciiTheme="minorHAnsi" w:hAnsiTheme="minorHAnsi" w:cstheme="minorHAnsi"/>
          <w:lang w:val="sr-Cyrl-BA"/>
        </w:rPr>
        <w:t xml:space="preserve"> </w:t>
      </w:r>
      <w:r w:rsidR="006246A2" w:rsidRPr="00A83F9E">
        <w:rPr>
          <w:rFonts w:asciiTheme="minorHAnsi" w:hAnsiTheme="minorHAnsi" w:cstheme="minorHAnsi"/>
          <w:lang w:val="sr-Cyrl-BA"/>
        </w:rPr>
        <w:t xml:space="preserve">ако </w:t>
      </w:r>
      <w:r w:rsidR="006871CA" w:rsidRPr="00A83F9E">
        <w:rPr>
          <w:rFonts w:asciiTheme="minorHAnsi" w:hAnsiTheme="minorHAnsi" w:cstheme="minorHAnsi"/>
          <w:lang w:val="sr-Cyrl-BA"/>
        </w:rPr>
        <w:t>у погледу означавања, испитивања</w:t>
      </w:r>
      <w:r w:rsidR="004F3963" w:rsidRPr="00A83F9E">
        <w:rPr>
          <w:rFonts w:asciiTheme="minorHAnsi" w:hAnsiTheme="minorHAnsi" w:cstheme="minorHAnsi"/>
          <w:lang w:val="sr-Cyrl-BA"/>
        </w:rPr>
        <w:t>,</w:t>
      </w:r>
      <w:r w:rsidR="006871CA" w:rsidRPr="00A83F9E">
        <w:rPr>
          <w:rFonts w:asciiTheme="minorHAnsi" w:hAnsiTheme="minorHAnsi" w:cstheme="minorHAnsi"/>
          <w:lang w:val="sr-Cyrl-BA"/>
        </w:rPr>
        <w:t xml:space="preserve"> жигосања </w:t>
      </w:r>
      <w:r w:rsidR="00007974" w:rsidRPr="00A83F9E">
        <w:rPr>
          <w:rFonts w:asciiTheme="minorHAnsi" w:hAnsiTheme="minorHAnsi" w:cstheme="minorHAnsi"/>
          <w:lang w:val="sr-Cyrl-BA"/>
        </w:rPr>
        <w:t xml:space="preserve">и пратеће документације </w:t>
      </w:r>
      <w:r w:rsidR="006871CA" w:rsidRPr="00A83F9E">
        <w:rPr>
          <w:rFonts w:asciiTheme="minorHAnsi" w:hAnsiTheme="minorHAnsi" w:cstheme="minorHAnsi"/>
          <w:lang w:val="sr-Cyrl-BA"/>
        </w:rPr>
        <w:t>испуњава услове прописане овим законом</w:t>
      </w:r>
      <w:r w:rsidR="004F3963" w:rsidRPr="00A83F9E">
        <w:rPr>
          <w:rFonts w:asciiTheme="minorHAnsi" w:hAnsiTheme="minorHAnsi" w:cstheme="minorHAnsi"/>
          <w:lang w:val="sr-Cyrl-BA"/>
        </w:rPr>
        <w:t>.</w:t>
      </w:r>
    </w:p>
    <w:p w14:paraId="738F3570" w14:textId="5801FA9A" w:rsidR="00007974" w:rsidRPr="00A83F9E" w:rsidRDefault="00007974" w:rsidP="00007974">
      <w:pPr>
        <w:tabs>
          <w:tab w:val="left" w:pos="851"/>
        </w:tabs>
        <w:autoSpaceDE w:val="0"/>
        <w:autoSpaceDN w:val="0"/>
        <w:adjustRightInd w:val="0"/>
        <w:ind w:left="0" w:firstLine="567"/>
        <w:rPr>
          <w:rFonts w:asciiTheme="minorHAnsi" w:hAnsiTheme="minorHAnsi" w:cstheme="minorHAnsi"/>
          <w:lang w:val="sr-Cyrl-BA"/>
        </w:rPr>
      </w:pPr>
    </w:p>
    <w:p w14:paraId="65BE2310" w14:textId="21001EED" w:rsidR="00007974" w:rsidRPr="00A83F9E" w:rsidRDefault="003D0D79"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Услови</w:t>
      </w:r>
      <w:r w:rsidR="00007974" w:rsidRPr="00A83F9E">
        <w:rPr>
          <w:rFonts w:asciiTheme="minorHAnsi" w:hAnsiTheme="minorHAnsi" w:cstheme="minorHAnsi"/>
          <w:b/>
          <w:lang w:val="sr-Cyrl-BA"/>
        </w:rPr>
        <w:t xml:space="preserve"> </w:t>
      </w:r>
      <w:r w:rsidR="004F3963" w:rsidRPr="00A83F9E">
        <w:rPr>
          <w:rFonts w:asciiTheme="minorHAnsi" w:hAnsiTheme="minorHAnsi" w:cstheme="minorHAnsi"/>
          <w:b/>
          <w:lang w:val="sr-Cyrl-BA"/>
        </w:rPr>
        <w:t xml:space="preserve">за </w:t>
      </w:r>
      <w:r w:rsidR="00007974" w:rsidRPr="00A83F9E">
        <w:rPr>
          <w:rFonts w:asciiTheme="minorHAnsi" w:hAnsiTheme="minorHAnsi" w:cstheme="minorHAnsi"/>
          <w:b/>
          <w:lang w:val="sr-Cyrl-BA"/>
        </w:rPr>
        <w:t>произведен</w:t>
      </w:r>
      <w:r w:rsidR="004F3963" w:rsidRPr="00A83F9E">
        <w:rPr>
          <w:rFonts w:asciiTheme="minorHAnsi" w:hAnsiTheme="minorHAnsi" w:cstheme="minorHAnsi"/>
          <w:b/>
          <w:lang w:val="sr-Cyrl-BA"/>
        </w:rPr>
        <w:t>е</w:t>
      </w:r>
      <w:r w:rsidR="00007974" w:rsidRPr="00A83F9E">
        <w:rPr>
          <w:rFonts w:asciiTheme="minorHAnsi" w:hAnsiTheme="minorHAnsi" w:cstheme="minorHAnsi"/>
          <w:b/>
          <w:lang w:val="sr-Cyrl-BA"/>
        </w:rPr>
        <w:t xml:space="preserve"> предмет</w:t>
      </w:r>
      <w:r w:rsidR="004F3963" w:rsidRPr="00A83F9E">
        <w:rPr>
          <w:rFonts w:asciiTheme="minorHAnsi" w:hAnsiTheme="minorHAnsi" w:cstheme="minorHAnsi"/>
          <w:b/>
          <w:lang w:val="sr-Cyrl-BA"/>
        </w:rPr>
        <w:t>е</w:t>
      </w:r>
    </w:p>
    <w:p w14:paraId="4A540D94" w14:textId="3E6797C1" w:rsidR="00007974" w:rsidRPr="00A83F9E" w:rsidRDefault="00007974"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584DB1" w:rsidRPr="00A83F9E">
        <w:rPr>
          <w:rFonts w:asciiTheme="minorHAnsi" w:hAnsiTheme="minorHAnsi" w:cstheme="minorHAnsi"/>
          <w:lang w:val="sr-Latn-RS"/>
        </w:rPr>
        <w:t>9</w:t>
      </w:r>
      <w:r w:rsidRPr="00A83F9E">
        <w:rPr>
          <w:rFonts w:asciiTheme="minorHAnsi" w:hAnsiTheme="minorHAnsi" w:cstheme="minorHAnsi"/>
          <w:lang w:val="sr-Cyrl-BA"/>
        </w:rPr>
        <w:t>.</w:t>
      </w:r>
    </w:p>
    <w:p w14:paraId="5EF7DBF5" w14:textId="77777777" w:rsidR="00007974" w:rsidRPr="00A83F9E" w:rsidRDefault="00007974" w:rsidP="00007974">
      <w:pPr>
        <w:tabs>
          <w:tab w:val="left" w:pos="851"/>
        </w:tabs>
        <w:autoSpaceDE w:val="0"/>
        <w:autoSpaceDN w:val="0"/>
        <w:adjustRightInd w:val="0"/>
        <w:ind w:left="0" w:firstLine="567"/>
        <w:rPr>
          <w:rFonts w:asciiTheme="minorHAnsi" w:hAnsiTheme="minorHAnsi" w:cstheme="minorHAnsi"/>
          <w:lang w:val="sr-Cyrl-BA"/>
        </w:rPr>
      </w:pPr>
    </w:p>
    <w:p w14:paraId="7B78BAB4" w14:textId="0ECDEF09" w:rsidR="00007974"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007974" w:rsidRPr="00A83F9E">
        <w:rPr>
          <w:rFonts w:asciiTheme="minorHAnsi" w:hAnsiTheme="minorHAnsi" w:cstheme="minorHAnsi"/>
          <w:lang w:val="sr-Cyrl-BA"/>
        </w:rPr>
        <w:t xml:space="preserve">Предмет од драгоцјених метала произведен </w:t>
      </w:r>
      <w:r w:rsidR="00C20AE5" w:rsidRPr="00A83F9E">
        <w:rPr>
          <w:rFonts w:asciiTheme="minorHAnsi" w:hAnsiTheme="minorHAnsi" w:cstheme="minorHAnsi"/>
          <w:lang w:val="sr-Cyrl-BA"/>
        </w:rPr>
        <w:t xml:space="preserve">у Републици Српској </w:t>
      </w:r>
      <w:r w:rsidR="00007974" w:rsidRPr="00A83F9E">
        <w:rPr>
          <w:rFonts w:asciiTheme="minorHAnsi" w:hAnsiTheme="minorHAnsi" w:cstheme="minorHAnsi"/>
          <w:lang w:val="sr-Cyrl-BA"/>
        </w:rPr>
        <w:t>може се ставити на тржиште, односно држати припремљен ради стављања на тржиште</w:t>
      </w:r>
      <w:r w:rsidR="0028501B" w:rsidRPr="00A83F9E">
        <w:rPr>
          <w:rFonts w:asciiTheme="minorHAnsi" w:hAnsiTheme="minorHAnsi" w:cstheme="minorHAnsi"/>
          <w:lang w:val="sr-Cyrl-BA"/>
        </w:rPr>
        <w:t>,</w:t>
      </w:r>
      <w:r w:rsidR="00007974" w:rsidRPr="00A83F9E">
        <w:rPr>
          <w:rFonts w:asciiTheme="minorHAnsi" w:hAnsiTheme="minorHAnsi" w:cstheme="minorHAnsi"/>
          <w:lang w:val="sr-Cyrl-BA"/>
        </w:rPr>
        <w:t xml:space="preserve"> или држати изложен као узорак ако је означен </w:t>
      </w:r>
      <w:r w:rsidR="000B332F" w:rsidRPr="00A83F9E">
        <w:rPr>
          <w:rFonts w:asciiTheme="minorHAnsi" w:hAnsiTheme="minorHAnsi" w:cstheme="minorHAnsi"/>
          <w:lang w:val="sr-Cyrl-BA"/>
        </w:rPr>
        <w:t xml:space="preserve">додијељеним </w:t>
      </w:r>
      <w:r w:rsidR="00007974" w:rsidRPr="00A83F9E">
        <w:rPr>
          <w:rFonts w:asciiTheme="minorHAnsi" w:hAnsiTheme="minorHAnsi" w:cstheme="minorHAnsi"/>
          <w:lang w:val="sr-Cyrl-BA"/>
        </w:rPr>
        <w:t>знаком произвођача, ознаком финоће и жигосан републичким жигом</w:t>
      </w:r>
      <w:r w:rsidR="002B5296" w:rsidRPr="00A83F9E">
        <w:rPr>
          <w:rFonts w:asciiTheme="minorHAnsi" w:hAnsiTheme="minorHAnsi" w:cstheme="minorHAnsi"/>
          <w:lang w:val="sr-Cyrl-BA"/>
        </w:rPr>
        <w:t>.</w:t>
      </w:r>
      <w:r w:rsidR="00007974" w:rsidRPr="00A83F9E">
        <w:rPr>
          <w:rFonts w:asciiTheme="minorHAnsi" w:hAnsiTheme="minorHAnsi" w:cstheme="minorHAnsi"/>
          <w:lang w:val="sr-Cyrl-BA"/>
        </w:rPr>
        <w:t xml:space="preserve"> </w:t>
      </w:r>
    </w:p>
    <w:p w14:paraId="6EE1F287" w14:textId="77777777" w:rsidR="006871CA" w:rsidRPr="00A83F9E" w:rsidRDefault="006871CA" w:rsidP="00F97663">
      <w:pPr>
        <w:tabs>
          <w:tab w:val="left" w:pos="851"/>
        </w:tabs>
        <w:autoSpaceDE w:val="0"/>
        <w:autoSpaceDN w:val="0"/>
        <w:adjustRightInd w:val="0"/>
        <w:ind w:left="0" w:firstLine="360"/>
        <w:jc w:val="center"/>
        <w:rPr>
          <w:rFonts w:asciiTheme="minorHAnsi" w:hAnsiTheme="minorHAnsi" w:cstheme="minorHAnsi"/>
          <w:lang w:val="sr-Cyrl-BA"/>
        </w:rPr>
      </w:pPr>
    </w:p>
    <w:p w14:paraId="6D221762" w14:textId="74D7A027"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Услови </w:t>
      </w:r>
      <w:r w:rsidR="000B332F" w:rsidRPr="00A83F9E">
        <w:rPr>
          <w:rFonts w:asciiTheme="minorHAnsi" w:hAnsiTheme="minorHAnsi" w:cstheme="minorHAnsi"/>
          <w:b/>
          <w:lang w:val="sr-Cyrl-BA"/>
        </w:rPr>
        <w:t>за</w:t>
      </w:r>
      <w:r w:rsidRPr="00A83F9E">
        <w:rPr>
          <w:rFonts w:asciiTheme="minorHAnsi" w:hAnsiTheme="minorHAnsi" w:cstheme="minorHAnsi"/>
          <w:b/>
          <w:lang w:val="sr-Cyrl-BA"/>
        </w:rPr>
        <w:t xml:space="preserve"> увезен</w:t>
      </w:r>
      <w:r w:rsidR="000B332F" w:rsidRPr="00A83F9E">
        <w:rPr>
          <w:rFonts w:asciiTheme="minorHAnsi" w:hAnsiTheme="minorHAnsi" w:cstheme="minorHAnsi"/>
          <w:b/>
          <w:lang w:val="sr-Cyrl-BA"/>
        </w:rPr>
        <w:t>е</w:t>
      </w:r>
      <w:r w:rsidRPr="00A83F9E">
        <w:rPr>
          <w:rFonts w:asciiTheme="minorHAnsi" w:hAnsiTheme="minorHAnsi" w:cstheme="minorHAnsi"/>
          <w:b/>
          <w:lang w:val="sr-Cyrl-BA"/>
        </w:rPr>
        <w:t xml:space="preserve"> предмет</w:t>
      </w:r>
      <w:r w:rsidR="000B332F" w:rsidRPr="00A83F9E">
        <w:rPr>
          <w:rFonts w:asciiTheme="minorHAnsi" w:hAnsiTheme="minorHAnsi" w:cstheme="minorHAnsi"/>
          <w:b/>
          <w:lang w:val="sr-Cyrl-BA"/>
        </w:rPr>
        <w:t>е</w:t>
      </w:r>
    </w:p>
    <w:p w14:paraId="4FE7EBA2" w14:textId="0972BA6A"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584DB1" w:rsidRPr="00A83F9E">
        <w:rPr>
          <w:rFonts w:asciiTheme="minorHAnsi" w:hAnsiTheme="minorHAnsi" w:cstheme="minorHAnsi"/>
          <w:lang w:val="sr-Latn-RS"/>
        </w:rPr>
        <w:t>10</w:t>
      </w:r>
      <w:r w:rsidRPr="00A83F9E">
        <w:rPr>
          <w:rFonts w:asciiTheme="minorHAnsi" w:hAnsiTheme="minorHAnsi" w:cstheme="minorHAnsi"/>
          <w:lang w:val="sr-Cyrl-BA"/>
        </w:rPr>
        <w:t>.</w:t>
      </w:r>
    </w:p>
    <w:p w14:paraId="1462D863" w14:textId="77777777" w:rsidR="00F97663" w:rsidRPr="00A83F9E" w:rsidRDefault="00F97663" w:rsidP="000B332F">
      <w:pPr>
        <w:tabs>
          <w:tab w:val="left" w:pos="851"/>
        </w:tabs>
        <w:autoSpaceDE w:val="0"/>
        <w:autoSpaceDN w:val="0"/>
        <w:adjustRightInd w:val="0"/>
        <w:ind w:left="0" w:firstLine="567"/>
        <w:rPr>
          <w:rFonts w:asciiTheme="minorHAnsi" w:hAnsiTheme="minorHAnsi" w:cstheme="minorHAnsi"/>
          <w:lang w:val="sr-Cyrl-BA"/>
        </w:rPr>
      </w:pPr>
    </w:p>
    <w:p w14:paraId="48BFD5C8" w14:textId="2B2B43D0"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(1) Увезени предмет од драгоцјених метала </w:t>
      </w:r>
      <w:r w:rsidR="00007974" w:rsidRPr="00A83F9E">
        <w:rPr>
          <w:rFonts w:asciiTheme="minorHAnsi" w:hAnsiTheme="minorHAnsi" w:cstheme="minorHAnsi"/>
          <w:lang w:val="sr-Cyrl-BA"/>
        </w:rPr>
        <w:t>може се ставити на тржиште</w:t>
      </w:r>
      <w:r w:rsidR="000B332F" w:rsidRPr="00A83F9E">
        <w:rPr>
          <w:rFonts w:asciiTheme="minorHAnsi" w:hAnsiTheme="minorHAnsi" w:cstheme="minorHAnsi"/>
          <w:lang w:val="sr-Cyrl-BA"/>
        </w:rPr>
        <w:t xml:space="preserve"> у Републи</w:t>
      </w:r>
      <w:r w:rsidR="005D64BB" w:rsidRPr="00A83F9E">
        <w:rPr>
          <w:rFonts w:asciiTheme="minorHAnsi" w:hAnsiTheme="minorHAnsi" w:cstheme="minorHAnsi"/>
          <w:lang w:val="sr-Cyrl-BA"/>
        </w:rPr>
        <w:t>ци</w:t>
      </w:r>
      <w:r w:rsidR="000B332F" w:rsidRPr="00A83F9E">
        <w:rPr>
          <w:rFonts w:asciiTheme="minorHAnsi" w:hAnsiTheme="minorHAnsi" w:cstheme="minorHAnsi"/>
          <w:lang w:val="sr-Cyrl-BA"/>
        </w:rPr>
        <w:t xml:space="preserve"> Српск</w:t>
      </w:r>
      <w:r w:rsidR="005D64BB" w:rsidRPr="00A83F9E">
        <w:rPr>
          <w:rFonts w:asciiTheme="minorHAnsi" w:hAnsiTheme="minorHAnsi" w:cstheme="minorHAnsi"/>
          <w:lang w:val="sr-Cyrl-BA"/>
        </w:rPr>
        <w:t>ој</w:t>
      </w:r>
      <w:r w:rsidR="00007974" w:rsidRPr="00A83F9E">
        <w:rPr>
          <w:rFonts w:asciiTheme="minorHAnsi" w:hAnsiTheme="minorHAnsi" w:cstheme="minorHAnsi"/>
          <w:lang w:val="sr-Cyrl-BA"/>
        </w:rPr>
        <w:t>, односно држати припремљен ради стављања на тржиште</w:t>
      </w:r>
      <w:r w:rsidR="0028501B" w:rsidRPr="00A83F9E">
        <w:rPr>
          <w:rFonts w:asciiTheme="minorHAnsi" w:hAnsiTheme="minorHAnsi" w:cstheme="minorHAnsi"/>
          <w:lang w:val="sr-Cyrl-BA"/>
        </w:rPr>
        <w:t>,</w:t>
      </w:r>
      <w:r w:rsidR="00007974" w:rsidRPr="00A83F9E">
        <w:rPr>
          <w:rFonts w:asciiTheme="minorHAnsi" w:hAnsiTheme="minorHAnsi" w:cstheme="minorHAnsi"/>
          <w:lang w:val="sr-Cyrl-BA"/>
        </w:rPr>
        <w:t xml:space="preserve"> или држати изложен као узорак ако </w:t>
      </w:r>
      <w:r w:rsidR="006871CA" w:rsidRPr="00A83F9E">
        <w:rPr>
          <w:rFonts w:asciiTheme="minorHAnsi" w:hAnsiTheme="minorHAnsi" w:cstheme="minorHAnsi"/>
          <w:lang w:val="sr-Cyrl-BA"/>
        </w:rPr>
        <w:t>има ознаку финоће</w:t>
      </w:r>
      <w:r w:rsidR="00007974" w:rsidRPr="00A83F9E">
        <w:rPr>
          <w:rFonts w:asciiTheme="minorHAnsi" w:hAnsiTheme="minorHAnsi" w:cstheme="minorHAnsi"/>
          <w:lang w:val="sr-Cyrl-BA"/>
        </w:rPr>
        <w:t xml:space="preserve">, </w:t>
      </w:r>
      <w:r w:rsidR="000B332F" w:rsidRPr="00A83F9E">
        <w:rPr>
          <w:rFonts w:asciiTheme="minorHAnsi" w:hAnsiTheme="minorHAnsi" w:cstheme="minorHAnsi"/>
          <w:lang w:val="sr-Cyrl-BA"/>
        </w:rPr>
        <w:t xml:space="preserve">додијељени </w:t>
      </w:r>
      <w:r w:rsidR="006871CA" w:rsidRPr="00A83F9E">
        <w:rPr>
          <w:rFonts w:asciiTheme="minorHAnsi" w:hAnsiTheme="minorHAnsi" w:cstheme="minorHAnsi"/>
          <w:lang w:val="sr-Cyrl-BA"/>
        </w:rPr>
        <w:t xml:space="preserve">знак увозника и жигосан </w:t>
      </w:r>
      <w:r w:rsidR="000B332F" w:rsidRPr="00A83F9E">
        <w:rPr>
          <w:rFonts w:asciiTheme="minorHAnsi" w:hAnsiTheme="minorHAnsi" w:cstheme="minorHAnsi"/>
          <w:lang w:val="sr-Cyrl-BA"/>
        </w:rPr>
        <w:t xml:space="preserve">је </w:t>
      </w:r>
      <w:r w:rsidR="006871CA" w:rsidRPr="00A83F9E">
        <w:rPr>
          <w:rFonts w:asciiTheme="minorHAnsi" w:hAnsiTheme="minorHAnsi" w:cstheme="minorHAnsi"/>
          <w:lang w:val="sr-Cyrl-BA"/>
        </w:rPr>
        <w:t>републичким жигом.</w:t>
      </w:r>
    </w:p>
    <w:p w14:paraId="43BD4BFE" w14:textId="753FBFC3"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(2) </w:t>
      </w:r>
      <w:r w:rsidR="00007974" w:rsidRPr="00A83F9E">
        <w:rPr>
          <w:rFonts w:asciiTheme="minorHAnsi" w:hAnsiTheme="minorHAnsi" w:cstheme="minorHAnsi"/>
          <w:lang w:val="sr-Cyrl-BA"/>
        </w:rPr>
        <w:t xml:space="preserve">Увезени предмет од драгоцјених метала </w:t>
      </w:r>
      <w:r w:rsidR="000E7932" w:rsidRPr="00A83F9E">
        <w:rPr>
          <w:rFonts w:asciiTheme="minorHAnsi" w:hAnsiTheme="minorHAnsi" w:cstheme="minorHAnsi"/>
          <w:lang w:val="sr-Cyrl-BA"/>
        </w:rPr>
        <w:t>н</w:t>
      </w:r>
      <w:r w:rsidR="00007974" w:rsidRPr="00A83F9E">
        <w:rPr>
          <w:rFonts w:asciiTheme="minorHAnsi" w:hAnsiTheme="minorHAnsi" w:cstheme="minorHAnsi"/>
          <w:lang w:val="sr-Cyrl-BA"/>
        </w:rPr>
        <w:t>ије дозвољено</w:t>
      </w:r>
      <w:r w:rsidR="006871CA" w:rsidRPr="00A83F9E">
        <w:rPr>
          <w:rFonts w:asciiTheme="minorHAnsi" w:hAnsiTheme="minorHAnsi" w:cstheme="minorHAnsi"/>
          <w:lang w:val="sr-Cyrl-BA"/>
        </w:rPr>
        <w:t xml:space="preserve"> означ</w:t>
      </w:r>
      <w:r w:rsidR="00007974" w:rsidRPr="00A83F9E">
        <w:rPr>
          <w:rFonts w:asciiTheme="minorHAnsi" w:hAnsiTheme="minorHAnsi" w:cstheme="minorHAnsi"/>
          <w:lang w:val="sr-Cyrl-BA"/>
        </w:rPr>
        <w:t>ити</w:t>
      </w:r>
      <w:r w:rsidR="006871CA" w:rsidRPr="00A83F9E">
        <w:rPr>
          <w:rFonts w:asciiTheme="minorHAnsi" w:hAnsiTheme="minorHAnsi" w:cstheme="minorHAnsi"/>
          <w:lang w:val="sr-Cyrl-BA"/>
        </w:rPr>
        <w:t xml:space="preserve"> знаком произвођача из Републике Српске.</w:t>
      </w:r>
    </w:p>
    <w:p w14:paraId="2DBD7E91" w14:textId="66087245" w:rsidR="009843BC"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9843BC" w:rsidRPr="00A83F9E">
        <w:rPr>
          <w:rFonts w:asciiTheme="minorHAnsi" w:hAnsiTheme="minorHAnsi" w:cstheme="minorHAnsi"/>
          <w:lang w:val="sr-Cyrl-BA"/>
        </w:rPr>
        <w:t>(3) Увезени предмет од драгоцјених метала</w:t>
      </w:r>
      <w:r w:rsidR="0028501B" w:rsidRPr="00A83F9E">
        <w:rPr>
          <w:rFonts w:asciiTheme="minorHAnsi" w:hAnsiTheme="minorHAnsi" w:cstheme="minorHAnsi"/>
          <w:lang w:val="sr-Cyrl-BA"/>
        </w:rPr>
        <w:t xml:space="preserve"> </w:t>
      </w:r>
      <w:r w:rsidR="009843BC" w:rsidRPr="00A83F9E">
        <w:rPr>
          <w:rFonts w:asciiTheme="minorHAnsi" w:hAnsiTheme="minorHAnsi" w:cstheme="minorHAnsi"/>
          <w:lang w:val="sr-Cyrl-BA"/>
        </w:rPr>
        <w:t>к</w:t>
      </w:r>
      <w:r w:rsidR="00F42142" w:rsidRPr="00A83F9E">
        <w:rPr>
          <w:rFonts w:asciiTheme="minorHAnsi" w:hAnsiTheme="minorHAnsi" w:cstheme="minorHAnsi"/>
          <w:lang w:val="sr-Cyrl-BA"/>
        </w:rPr>
        <w:t xml:space="preserve">оји има </w:t>
      </w:r>
      <w:r w:rsidR="009843BC" w:rsidRPr="00A83F9E">
        <w:rPr>
          <w:rFonts w:asciiTheme="minorHAnsi" w:hAnsiTheme="minorHAnsi" w:cstheme="minorHAnsi"/>
          <w:lang w:val="sr-Cyrl-BA"/>
        </w:rPr>
        <w:t>жиг</w:t>
      </w:r>
      <w:r w:rsidR="00F42142" w:rsidRPr="00A83F9E">
        <w:rPr>
          <w:rFonts w:asciiTheme="minorHAnsi" w:hAnsiTheme="minorHAnsi" w:cstheme="minorHAnsi"/>
          <w:lang w:val="sr-Cyrl-BA"/>
        </w:rPr>
        <w:t xml:space="preserve"> признат у Републици Српској на основу међународног или билатералног</w:t>
      </w:r>
      <w:r w:rsidR="009843BC" w:rsidRPr="00A83F9E">
        <w:rPr>
          <w:rFonts w:asciiTheme="minorHAnsi" w:hAnsiTheme="minorHAnsi" w:cstheme="minorHAnsi"/>
          <w:lang w:val="sr-Cyrl-BA"/>
        </w:rPr>
        <w:t xml:space="preserve"> споразум</w:t>
      </w:r>
      <w:r w:rsidR="00F42142" w:rsidRPr="00A83F9E">
        <w:rPr>
          <w:rFonts w:asciiTheme="minorHAnsi" w:hAnsiTheme="minorHAnsi" w:cstheme="minorHAnsi"/>
          <w:lang w:val="sr-Cyrl-BA"/>
        </w:rPr>
        <w:t>а</w:t>
      </w:r>
      <w:r w:rsidR="009843BC" w:rsidRPr="00A83F9E">
        <w:rPr>
          <w:rFonts w:asciiTheme="minorHAnsi" w:hAnsiTheme="minorHAnsi" w:cstheme="minorHAnsi"/>
          <w:lang w:val="sr-Cyrl-BA"/>
        </w:rPr>
        <w:t xml:space="preserve"> </w:t>
      </w:r>
      <w:r w:rsidR="00F42142" w:rsidRPr="00A83F9E">
        <w:rPr>
          <w:rFonts w:asciiTheme="minorHAnsi" w:hAnsiTheme="minorHAnsi" w:cstheme="minorHAnsi"/>
          <w:lang w:val="sr-Cyrl-BA"/>
        </w:rPr>
        <w:t xml:space="preserve">чији је потписник Република Српска, односно БиХ, или </w:t>
      </w:r>
      <w:r w:rsidR="00873A95" w:rsidRPr="00A83F9E">
        <w:rPr>
          <w:rFonts w:asciiTheme="minorHAnsi" w:hAnsiTheme="minorHAnsi" w:cstheme="minorHAnsi"/>
          <w:lang w:val="sr-Cyrl-BA"/>
        </w:rPr>
        <w:t xml:space="preserve">жиг признат </w:t>
      </w:r>
      <w:r w:rsidR="00F42142" w:rsidRPr="00A83F9E">
        <w:rPr>
          <w:rFonts w:asciiTheme="minorHAnsi" w:hAnsiTheme="minorHAnsi" w:cstheme="minorHAnsi"/>
          <w:lang w:val="sr-Cyrl-BA"/>
        </w:rPr>
        <w:t xml:space="preserve">у складу са </w:t>
      </w:r>
      <w:r w:rsidR="00873A95" w:rsidRPr="00A83F9E">
        <w:rPr>
          <w:rFonts w:asciiTheme="minorHAnsi" w:hAnsiTheme="minorHAnsi" w:cstheme="minorHAnsi"/>
          <w:lang w:val="sr-Cyrl-BA"/>
        </w:rPr>
        <w:t>овим</w:t>
      </w:r>
      <w:r w:rsidR="00F42142" w:rsidRPr="00A83F9E">
        <w:rPr>
          <w:rFonts w:asciiTheme="minorHAnsi" w:hAnsiTheme="minorHAnsi" w:cstheme="minorHAnsi"/>
          <w:lang w:val="sr-Cyrl-BA"/>
        </w:rPr>
        <w:t xml:space="preserve"> закон</w:t>
      </w:r>
      <w:r w:rsidR="0028501B" w:rsidRPr="00A83F9E">
        <w:rPr>
          <w:rFonts w:asciiTheme="minorHAnsi" w:hAnsiTheme="minorHAnsi" w:cstheme="minorHAnsi"/>
          <w:lang w:val="sr-Cyrl-BA"/>
        </w:rPr>
        <w:t>ом,</w:t>
      </w:r>
      <w:r w:rsidR="00F42142" w:rsidRPr="00A83F9E">
        <w:rPr>
          <w:rFonts w:asciiTheme="minorHAnsi" w:hAnsiTheme="minorHAnsi" w:cstheme="minorHAnsi"/>
          <w:lang w:val="sr-Cyrl-BA"/>
        </w:rPr>
        <w:t xml:space="preserve"> не жигоше се републичким жигом. </w:t>
      </w:r>
    </w:p>
    <w:p w14:paraId="5BDA4EB6" w14:textId="77777777" w:rsidR="0021096B" w:rsidRPr="00A83F9E" w:rsidRDefault="0021096B" w:rsidP="00F97663">
      <w:pPr>
        <w:tabs>
          <w:tab w:val="left" w:pos="851"/>
        </w:tabs>
        <w:autoSpaceDE w:val="0"/>
        <w:autoSpaceDN w:val="0"/>
        <w:adjustRightInd w:val="0"/>
        <w:ind w:left="0" w:firstLine="360"/>
        <w:jc w:val="left"/>
        <w:rPr>
          <w:rFonts w:asciiTheme="minorHAnsi" w:hAnsiTheme="minorHAnsi" w:cstheme="minorHAnsi"/>
          <w:lang w:val="sr-Cyrl-BA"/>
        </w:rPr>
      </w:pPr>
    </w:p>
    <w:p w14:paraId="4F1F330F" w14:textId="77777777" w:rsidR="0028501B" w:rsidRPr="00A83F9E" w:rsidRDefault="0028501B">
      <w:pPr>
        <w:ind w:left="0" w:firstLine="0"/>
        <w:jc w:val="left"/>
        <w:rPr>
          <w:rFonts w:asciiTheme="minorHAnsi" w:hAnsiTheme="minorHAnsi" w:cstheme="minorHAnsi"/>
          <w:b/>
          <w:lang w:val="sr-Cyrl-BA"/>
        </w:rPr>
      </w:pPr>
      <w:r w:rsidRPr="00A83F9E">
        <w:rPr>
          <w:rFonts w:asciiTheme="minorHAnsi" w:hAnsiTheme="minorHAnsi" w:cstheme="minorHAnsi"/>
          <w:b/>
          <w:lang w:val="sr-Cyrl-BA"/>
        </w:rPr>
        <w:br w:type="page"/>
      </w:r>
    </w:p>
    <w:p w14:paraId="15A92E76" w14:textId="6D14B98C" w:rsidR="00F97663" w:rsidRPr="00A83F9E" w:rsidRDefault="006871C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lastRenderedPageBreak/>
        <w:t>Начин држања предмета од драгоцјених метала</w:t>
      </w:r>
    </w:p>
    <w:p w14:paraId="45955C01" w14:textId="7E797C79"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у продајн</w:t>
      </w:r>
      <w:r w:rsidR="008544FF" w:rsidRPr="00A83F9E">
        <w:rPr>
          <w:rFonts w:asciiTheme="minorHAnsi" w:hAnsiTheme="minorHAnsi" w:cstheme="minorHAnsi"/>
          <w:b/>
          <w:lang w:val="sr-Cyrl-BA"/>
        </w:rPr>
        <w:t>ом</w:t>
      </w:r>
      <w:r w:rsidRPr="00A83F9E">
        <w:rPr>
          <w:rFonts w:asciiTheme="minorHAnsi" w:hAnsiTheme="minorHAnsi" w:cstheme="minorHAnsi"/>
          <w:b/>
          <w:lang w:val="sr-Cyrl-BA"/>
        </w:rPr>
        <w:t xml:space="preserve"> простор</w:t>
      </w:r>
      <w:r w:rsidR="00F75254" w:rsidRPr="00A83F9E">
        <w:rPr>
          <w:rFonts w:asciiTheme="minorHAnsi" w:hAnsiTheme="minorHAnsi" w:cstheme="minorHAnsi"/>
          <w:b/>
          <w:lang w:val="sr-Cyrl-BA"/>
        </w:rPr>
        <w:t>у</w:t>
      </w:r>
    </w:p>
    <w:p w14:paraId="0DF77905" w14:textId="68998A87"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584DB1" w:rsidRPr="00A83F9E">
        <w:rPr>
          <w:rFonts w:asciiTheme="minorHAnsi" w:hAnsiTheme="minorHAnsi" w:cstheme="minorHAnsi"/>
          <w:lang w:val="sr-Latn-RS"/>
        </w:rPr>
        <w:t>11</w:t>
      </w:r>
      <w:r w:rsidRPr="00A83F9E">
        <w:rPr>
          <w:rFonts w:asciiTheme="minorHAnsi" w:hAnsiTheme="minorHAnsi" w:cstheme="minorHAnsi"/>
          <w:lang w:val="sr-Cyrl-BA"/>
        </w:rPr>
        <w:t>.</w:t>
      </w:r>
    </w:p>
    <w:p w14:paraId="1A57567B" w14:textId="77777777" w:rsidR="00F97663" w:rsidRPr="00A83F9E" w:rsidRDefault="00F97663" w:rsidP="00F75254">
      <w:pPr>
        <w:tabs>
          <w:tab w:val="left" w:pos="851"/>
        </w:tabs>
        <w:autoSpaceDE w:val="0"/>
        <w:autoSpaceDN w:val="0"/>
        <w:adjustRightInd w:val="0"/>
        <w:ind w:left="0" w:firstLine="567"/>
        <w:rPr>
          <w:rFonts w:asciiTheme="minorHAnsi" w:hAnsiTheme="minorHAnsi" w:cstheme="minorHAnsi"/>
          <w:lang w:val="sr-Cyrl-BA"/>
        </w:rPr>
      </w:pPr>
    </w:p>
    <w:p w14:paraId="77FADF37" w14:textId="4067E688" w:rsidR="00F97663" w:rsidRPr="00A83F9E" w:rsidRDefault="00F97663" w:rsidP="00F97663">
      <w:pPr>
        <w:tabs>
          <w:tab w:val="left" w:pos="851"/>
        </w:tabs>
        <w:autoSpaceDE w:val="0"/>
        <w:autoSpaceDN w:val="0"/>
        <w:adjustRightInd w:val="0"/>
        <w:ind w:left="0" w:firstLine="0"/>
        <w:rPr>
          <w:rFonts w:asciiTheme="minorHAnsi" w:hAnsiTheme="minorHAnsi" w:cstheme="minorHAnsi"/>
          <w:strike/>
          <w:lang w:val="sr-Cyrl-BA"/>
        </w:rPr>
      </w:pPr>
      <w:r w:rsidRPr="00A83F9E">
        <w:rPr>
          <w:rFonts w:asciiTheme="minorHAnsi" w:hAnsiTheme="minorHAnsi" w:cstheme="minorHAnsi"/>
          <w:lang w:val="sr-Cyrl-BA"/>
        </w:rPr>
        <w:tab/>
      </w:r>
      <w:r w:rsidR="00F75254" w:rsidRPr="00A83F9E">
        <w:rPr>
          <w:rFonts w:asciiTheme="minorHAnsi" w:hAnsiTheme="minorHAnsi" w:cstheme="minorHAnsi"/>
          <w:lang w:val="sr-Cyrl-BA"/>
        </w:rPr>
        <w:t xml:space="preserve">(1) У продајном простору </w:t>
      </w:r>
      <w:r w:rsidR="00823B50" w:rsidRPr="00A83F9E">
        <w:rPr>
          <w:rFonts w:asciiTheme="minorHAnsi" w:hAnsiTheme="minorHAnsi" w:cstheme="minorHAnsi"/>
          <w:lang w:val="sr-Cyrl-BA"/>
        </w:rPr>
        <w:t xml:space="preserve">произвођача, увозника и трговца </w:t>
      </w:r>
      <w:r w:rsidR="00F75254" w:rsidRPr="00A83F9E">
        <w:rPr>
          <w:rFonts w:asciiTheme="minorHAnsi" w:hAnsiTheme="minorHAnsi" w:cstheme="minorHAnsi"/>
          <w:lang w:val="sr-Cyrl-BA"/>
        </w:rPr>
        <w:t xml:space="preserve">могу се налазити предмети од драгоцјених метала само </w:t>
      </w:r>
      <w:r w:rsidR="00C46EAE" w:rsidRPr="00A83F9E">
        <w:rPr>
          <w:rFonts w:asciiTheme="minorHAnsi" w:hAnsiTheme="minorHAnsi" w:cstheme="minorHAnsi"/>
          <w:lang w:val="sr-Cyrl-BA"/>
        </w:rPr>
        <w:t xml:space="preserve">уколико су </w:t>
      </w:r>
      <w:r w:rsidR="00F75254" w:rsidRPr="00A83F9E">
        <w:rPr>
          <w:rFonts w:asciiTheme="minorHAnsi" w:hAnsiTheme="minorHAnsi" w:cstheme="minorHAnsi"/>
          <w:lang w:val="sr-Cyrl-BA"/>
        </w:rPr>
        <w:t>усаг</w:t>
      </w:r>
      <w:r w:rsidR="00823B50" w:rsidRPr="00A83F9E">
        <w:rPr>
          <w:rFonts w:asciiTheme="minorHAnsi" w:hAnsiTheme="minorHAnsi" w:cstheme="minorHAnsi"/>
          <w:lang w:val="sr-Cyrl-BA"/>
        </w:rPr>
        <w:t xml:space="preserve">лашени са одредбама овог закона и </w:t>
      </w:r>
      <w:r w:rsidR="005F56AB" w:rsidRPr="00A83F9E">
        <w:rPr>
          <w:rFonts w:asciiTheme="minorHAnsi" w:hAnsiTheme="minorHAnsi" w:cstheme="minorHAnsi"/>
          <w:lang w:val="sr-Cyrl-BA"/>
        </w:rPr>
        <w:t xml:space="preserve">посебно </w:t>
      </w:r>
      <w:r w:rsidR="00F75254" w:rsidRPr="00A83F9E">
        <w:rPr>
          <w:rFonts w:asciiTheme="minorHAnsi" w:hAnsiTheme="minorHAnsi" w:cstheme="minorHAnsi"/>
          <w:lang w:val="sr-Cyrl-BA"/>
        </w:rPr>
        <w:t>груписани</w:t>
      </w:r>
      <w:r w:rsidR="00823B50" w:rsidRPr="00A83F9E">
        <w:rPr>
          <w:rFonts w:asciiTheme="minorHAnsi" w:hAnsiTheme="minorHAnsi" w:cstheme="minorHAnsi"/>
          <w:lang w:val="sr-Cyrl-BA"/>
        </w:rPr>
        <w:t>.</w:t>
      </w:r>
      <w:r w:rsidR="00F75254" w:rsidRPr="00A83F9E">
        <w:rPr>
          <w:rFonts w:asciiTheme="minorHAnsi" w:hAnsiTheme="minorHAnsi" w:cstheme="minorHAnsi"/>
          <w:lang w:val="sr-Cyrl-BA"/>
        </w:rPr>
        <w:t xml:space="preserve"> </w:t>
      </w:r>
    </w:p>
    <w:p w14:paraId="4D9D50A7" w14:textId="3BF98800" w:rsidR="005F56AB" w:rsidRPr="00A83F9E" w:rsidRDefault="005F56AB"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(2) Дио продајног простора у којем </w:t>
      </w:r>
      <w:r w:rsidR="00823B50" w:rsidRPr="00A83F9E">
        <w:rPr>
          <w:rFonts w:asciiTheme="minorHAnsi" w:hAnsiTheme="minorHAnsi" w:cstheme="minorHAnsi"/>
          <w:lang w:val="sr-Cyrl-BA"/>
        </w:rPr>
        <w:t>се налазе</w:t>
      </w:r>
      <w:r w:rsidRPr="00A83F9E">
        <w:rPr>
          <w:rFonts w:asciiTheme="minorHAnsi" w:hAnsiTheme="minorHAnsi" w:cstheme="minorHAnsi"/>
          <w:lang w:val="sr-Cyrl-BA"/>
        </w:rPr>
        <w:t xml:space="preserve"> предмети од драгоцјених мет</w:t>
      </w:r>
      <w:r w:rsidR="00823B50" w:rsidRPr="00A83F9E">
        <w:rPr>
          <w:rFonts w:asciiTheme="minorHAnsi" w:hAnsiTheme="minorHAnsi" w:cstheme="minorHAnsi"/>
          <w:lang w:val="sr-Cyrl-BA"/>
        </w:rPr>
        <w:t>а</w:t>
      </w:r>
      <w:r w:rsidRPr="00A83F9E">
        <w:rPr>
          <w:rFonts w:asciiTheme="minorHAnsi" w:hAnsiTheme="minorHAnsi" w:cstheme="minorHAnsi"/>
          <w:lang w:val="sr-Cyrl-BA"/>
        </w:rPr>
        <w:t xml:space="preserve">ла обиљежава </w:t>
      </w:r>
      <w:r w:rsidR="00823B50" w:rsidRPr="00A83F9E">
        <w:rPr>
          <w:rFonts w:asciiTheme="minorHAnsi" w:hAnsiTheme="minorHAnsi" w:cstheme="minorHAnsi"/>
          <w:lang w:val="sr-Cyrl-BA"/>
        </w:rPr>
        <w:t xml:space="preserve">се </w:t>
      </w:r>
      <w:r w:rsidRPr="00A83F9E">
        <w:rPr>
          <w:rFonts w:asciiTheme="minorHAnsi" w:hAnsiTheme="minorHAnsi" w:cstheme="minorHAnsi"/>
          <w:lang w:val="sr-Cyrl-BA"/>
        </w:rPr>
        <w:t xml:space="preserve">натписом о </w:t>
      </w:r>
      <w:r w:rsidR="00823B50" w:rsidRPr="00A83F9E">
        <w:rPr>
          <w:rFonts w:asciiTheme="minorHAnsi" w:hAnsiTheme="minorHAnsi" w:cstheme="minorHAnsi"/>
          <w:lang w:val="sr-Cyrl-BA"/>
        </w:rPr>
        <w:t xml:space="preserve">прописаним </w:t>
      </w:r>
      <w:r w:rsidRPr="00A83F9E">
        <w:rPr>
          <w:rFonts w:asciiTheme="minorHAnsi" w:hAnsiTheme="minorHAnsi" w:cstheme="minorHAnsi"/>
          <w:lang w:val="sr-Cyrl-BA"/>
        </w:rPr>
        <w:t>врст</w:t>
      </w:r>
      <w:r w:rsidR="00823B50" w:rsidRPr="00A83F9E">
        <w:rPr>
          <w:rFonts w:asciiTheme="minorHAnsi" w:hAnsiTheme="minorHAnsi" w:cstheme="minorHAnsi"/>
          <w:lang w:val="sr-Cyrl-BA"/>
        </w:rPr>
        <w:t>ама</w:t>
      </w:r>
      <w:r w:rsidRPr="00A83F9E">
        <w:rPr>
          <w:rFonts w:asciiTheme="minorHAnsi" w:hAnsiTheme="minorHAnsi" w:cstheme="minorHAnsi"/>
          <w:lang w:val="sr-Cyrl-BA"/>
        </w:rPr>
        <w:t xml:space="preserve"> и степену финоће драгоцјеног метала.</w:t>
      </w:r>
    </w:p>
    <w:p w14:paraId="01CC6D41" w14:textId="2818A996" w:rsidR="006871CA"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F75254" w:rsidRPr="00A83F9E">
        <w:rPr>
          <w:rFonts w:asciiTheme="minorHAnsi" w:hAnsiTheme="minorHAnsi" w:cstheme="minorHAnsi"/>
          <w:lang w:val="sr-Cyrl-BA"/>
        </w:rPr>
        <w:t>(</w:t>
      </w:r>
      <w:r w:rsidR="00823B50" w:rsidRPr="00A83F9E">
        <w:rPr>
          <w:rFonts w:asciiTheme="minorHAnsi" w:hAnsiTheme="minorHAnsi" w:cstheme="minorHAnsi"/>
          <w:lang w:val="sr-Cyrl-BA"/>
        </w:rPr>
        <w:t>3</w:t>
      </w:r>
      <w:r w:rsidR="00F75254" w:rsidRPr="00A83F9E">
        <w:rPr>
          <w:rFonts w:asciiTheme="minorHAnsi" w:hAnsiTheme="minorHAnsi" w:cstheme="minorHAnsi"/>
          <w:lang w:val="sr-Cyrl-BA"/>
        </w:rPr>
        <w:t>)</w:t>
      </w:r>
      <w:r w:rsidR="006871CA" w:rsidRPr="00A83F9E">
        <w:rPr>
          <w:rFonts w:asciiTheme="minorHAnsi" w:hAnsiTheme="minorHAnsi" w:cstheme="minorHAnsi"/>
          <w:lang w:val="sr-Cyrl-BA"/>
        </w:rPr>
        <w:t xml:space="preserve"> Предмети израђени од других метала </w:t>
      </w:r>
      <w:r w:rsidR="00234A99" w:rsidRPr="00A83F9E">
        <w:rPr>
          <w:rFonts w:asciiTheme="minorHAnsi" w:hAnsiTheme="minorHAnsi" w:cstheme="minorHAnsi"/>
          <w:lang w:val="sr-Cyrl-BA"/>
        </w:rPr>
        <w:t xml:space="preserve">који нису драгоцјени метали </w:t>
      </w:r>
      <w:r w:rsidR="006871CA" w:rsidRPr="00A83F9E">
        <w:rPr>
          <w:rFonts w:asciiTheme="minorHAnsi" w:hAnsiTheme="minorHAnsi" w:cstheme="minorHAnsi"/>
          <w:lang w:val="sr-Cyrl-BA"/>
        </w:rPr>
        <w:t xml:space="preserve">у продајном простору </w:t>
      </w:r>
      <w:r w:rsidR="00823B50" w:rsidRPr="00A83F9E">
        <w:rPr>
          <w:rFonts w:asciiTheme="minorHAnsi" w:hAnsiTheme="minorHAnsi" w:cstheme="minorHAnsi"/>
          <w:lang w:val="sr-Cyrl-BA"/>
        </w:rPr>
        <w:t>обавезно се</w:t>
      </w:r>
      <w:r w:rsidR="006871CA" w:rsidRPr="00A83F9E">
        <w:rPr>
          <w:rFonts w:asciiTheme="minorHAnsi" w:hAnsiTheme="minorHAnsi" w:cstheme="minorHAnsi"/>
          <w:lang w:val="sr-Cyrl-BA"/>
        </w:rPr>
        <w:t xml:space="preserve"> посебно групи</w:t>
      </w:r>
      <w:r w:rsidR="00823B50" w:rsidRPr="00A83F9E">
        <w:rPr>
          <w:rFonts w:asciiTheme="minorHAnsi" w:hAnsiTheme="minorHAnsi" w:cstheme="minorHAnsi"/>
          <w:lang w:val="sr-Cyrl-BA"/>
        </w:rPr>
        <w:t>шу</w:t>
      </w:r>
      <w:r w:rsidR="002774BF" w:rsidRPr="00A83F9E">
        <w:rPr>
          <w:rFonts w:asciiTheme="minorHAnsi" w:hAnsiTheme="minorHAnsi" w:cstheme="minorHAnsi"/>
          <w:lang w:val="sr-Cyrl-BA"/>
        </w:rPr>
        <w:t>,</w:t>
      </w:r>
      <w:r w:rsidR="00EC5894" w:rsidRPr="00A83F9E">
        <w:rPr>
          <w:rFonts w:asciiTheme="minorHAnsi" w:hAnsiTheme="minorHAnsi" w:cstheme="minorHAnsi"/>
          <w:lang w:val="sr-Cyrl-BA"/>
        </w:rPr>
        <w:t xml:space="preserve"> одв</w:t>
      </w:r>
      <w:r w:rsidR="00823B50" w:rsidRPr="00A83F9E">
        <w:rPr>
          <w:rFonts w:asciiTheme="minorHAnsi" w:hAnsiTheme="minorHAnsi" w:cstheme="minorHAnsi"/>
          <w:lang w:val="sr-Cyrl-BA"/>
        </w:rPr>
        <w:t>а</w:t>
      </w:r>
      <w:r w:rsidR="00EC5894" w:rsidRPr="00A83F9E">
        <w:rPr>
          <w:rFonts w:asciiTheme="minorHAnsi" w:hAnsiTheme="minorHAnsi" w:cstheme="minorHAnsi"/>
          <w:lang w:val="sr-Cyrl-BA"/>
        </w:rPr>
        <w:t>ј</w:t>
      </w:r>
      <w:r w:rsidR="00823B50" w:rsidRPr="00A83F9E">
        <w:rPr>
          <w:rFonts w:asciiTheme="minorHAnsi" w:hAnsiTheme="minorHAnsi" w:cstheme="minorHAnsi"/>
          <w:lang w:val="sr-Cyrl-BA"/>
        </w:rPr>
        <w:t>ају</w:t>
      </w:r>
      <w:r w:rsidR="00EC5894" w:rsidRPr="00A83F9E">
        <w:rPr>
          <w:rFonts w:asciiTheme="minorHAnsi" w:hAnsiTheme="minorHAnsi" w:cstheme="minorHAnsi"/>
          <w:lang w:val="sr-Cyrl-BA"/>
        </w:rPr>
        <w:t xml:space="preserve"> од предмета од драгоцјених метала</w:t>
      </w:r>
      <w:r w:rsidR="002774BF" w:rsidRPr="00A83F9E">
        <w:rPr>
          <w:rFonts w:asciiTheme="minorHAnsi" w:hAnsiTheme="minorHAnsi" w:cstheme="minorHAnsi"/>
          <w:lang w:val="sr-Cyrl-BA"/>
        </w:rPr>
        <w:t xml:space="preserve"> и обиљежавају</w:t>
      </w:r>
      <w:r w:rsidR="006871CA" w:rsidRPr="00A83F9E">
        <w:rPr>
          <w:rFonts w:asciiTheme="minorHAnsi" w:hAnsiTheme="minorHAnsi" w:cstheme="minorHAnsi"/>
          <w:lang w:val="sr-Cyrl-BA"/>
        </w:rPr>
        <w:t xml:space="preserve"> натписом да </w:t>
      </w:r>
      <w:r w:rsidR="00234A99" w:rsidRPr="00A83F9E">
        <w:rPr>
          <w:rFonts w:asciiTheme="minorHAnsi" w:hAnsiTheme="minorHAnsi" w:cstheme="minorHAnsi"/>
          <w:lang w:val="sr-Cyrl-BA"/>
        </w:rPr>
        <w:t xml:space="preserve">изложени </w:t>
      </w:r>
      <w:r w:rsidR="006871CA" w:rsidRPr="00A83F9E">
        <w:rPr>
          <w:rFonts w:asciiTheme="minorHAnsi" w:hAnsiTheme="minorHAnsi" w:cstheme="minorHAnsi"/>
          <w:lang w:val="sr-Cyrl-BA"/>
        </w:rPr>
        <w:t>предмети нису од драгоцјеног метала.</w:t>
      </w:r>
    </w:p>
    <w:p w14:paraId="1ACAA30B" w14:textId="5B566191" w:rsidR="00F75254" w:rsidRPr="00A83F9E" w:rsidRDefault="00F75254" w:rsidP="00671232">
      <w:pPr>
        <w:tabs>
          <w:tab w:val="left" w:pos="851"/>
        </w:tabs>
        <w:autoSpaceDE w:val="0"/>
        <w:autoSpaceDN w:val="0"/>
        <w:adjustRightInd w:val="0"/>
        <w:ind w:left="0" w:firstLine="0"/>
        <w:rPr>
          <w:rFonts w:asciiTheme="minorHAnsi" w:hAnsiTheme="minorHAnsi" w:cstheme="minorHAnsi"/>
          <w:lang w:val="sr-Cyrl-BA"/>
        </w:rPr>
      </w:pPr>
    </w:p>
    <w:p w14:paraId="78D0D49D" w14:textId="2AB286A3" w:rsidR="00F97663" w:rsidRPr="00A83F9E" w:rsidRDefault="006871C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Обавеза трговаца,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увозника</w:t>
      </w:r>
    </w:p>
    <w:p w14:paraId="6EC733BC" w14:textId="4388F94D"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предмета од драгоцјених метала</w:t>
      </w:r>
    </w:p>
    <w:p w14:paraId="6B18B286" w14:textId="43F8E946" w:rsidR="006871CA" w:rsidRPr="00A83F9E" w:rsidRDefault="006871CA"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584DB1" w:rsidRPr="00A83F9E">
        <w:rPr>
          <w:rFonts w:asciiTheme="minorHAnsi" w:hAnsiTheme="minorHAnsi" w:cstheme="minorHAnsi"/>
          <w:lang w:val="sr-Latn-RS"/>
        </w:rPr>
        <w:t>12</w:t>
      </w:r>
      <w:r w:rsidRPr="00A83F9E">
        <w:rPr>
          <w:rFonts w:asciiTheme="minorHAnsi" w:hAnsiTheme="minorHAnsi" w:cstheme="minorHAnsi"/>
          <w:lang w:val="sr-Cyrl-BA"/>
        </w:rPr>
        <w:t>.</w:t>
      </w:r>
    </w:p>
    <w:p w14:paraId="2D85A901" w14:textId="77777777" w:rsidR="006871CA" w:rsidRPr="00A83F9E" w:rsidRDefault="006871CA" w:rsidP="006871CA">
      <w:pPr>
        <w:tabs>
          <w:tab w:val="left" w:pos="851"/>
        </w:tabs>
        <w:autoSpaceDE w:val="0"/>
        <w:autoSpaceDN w:val="0"/>
        <w:adjustRightInd w:val="0"/>
        <w:ind w:left="0" w:firstLine="360"/>
        <w:rPr>
          <w:rFonts w:asciiTheme="minorHAnsi" w:hAnsiTheme="minorHAnsi" w:cstheme="minorHAnsi"/>
          <w:highlight w:val="green"/>
          <w:lang w:val="sr-Cyrl-BA"/>
        </w:rPr>
      </w:pPr>
    </w:p>
    <w:p w14:paraId="7BB15B9C" w14:textId="3C7CA602" w:rsidR="006871CA"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(1) </w:t>
      </w:r>
      <w:r w:rsidR="002774BF" w:rsidRPr="00A83F9E">
        <w:rPr>
          <w:rFonts w:asciiTheme="minorHAnsi" w:hAnsiTheme="minorHAnsi" w:cstheme="minorHAnsi"/>
          <w:lang w:val="sr-Cyrl-BA"/>
        </w:rPr>
        <w:t>Трговац предметима од драгоцјених метала</w:t>
      </w:r>
      <w:r w:rsidR="00637B3F" w:rsidRPr="00A83F9E">
        <w:rPr>
          <w:rFonts w:asciiTheme="minorHAnsi" w:hAnsiTheme="minorHAnsi" w:cstheme="minorHAnsi"/>
          <w:lang w:val="sr-Cyrl-BA"/>
        </w:rPr>
        <w:t xml:space="preserve"> обавезан је да</w:t>
      </w:r>
      <w:r w:rsidR="005E1136" w:rsidRPr="00A83F9E">
        <w:rPr>
          <w:rFonts w:asciiTheme="minorHAnsi" w:hAnsiTheme="minorHAnsi" w:cstheme="minorHAnsi"/>
          <w:lang w:val="sr-Cyrl-BA"/>
        </w:rPr>
        <w:t xml:space="preserve"> </w:t>
      </w:r>
      <w:r w:rsidR="006871CA" w:rsidRPr="00A83F9E">
        <w:rPr>
          <w:rFonts w:asciiTheme="minorHAnsi" w:hAnsiTheme="minorHAnsi" w:cstheme="minorHAnsi"/>
          <w:lang w:val="sr-Cyrl-BA"/>
        </w:rPr>
        <w:t>у продајн</w:t>
      </w:r>
      <w:r w:rsidR="008544FF" w:rsidRPr="00A83F9E">
        <w:rPr>
          <w:rFonts w:asciiTheme="minorHAnsi" w:hAnsiTheme="minorHAnsi" w:cstheme="minorHAnsi"/>
          <w:lang w:val="sr-Cyrl-BA"/>
        </w:rPr>
        <w:t>ом</w:t>
      </w:r>
      <w:r w:rsidR="006871CA" w:rsidRPr="00A83F9E">
        <w:rPr>
          <w:rFonts w:asciiTheme="minorHAnsi" w:hAnsiTheme="minorHAnsi" w:cstheme="minorHAnsi"/>
          <w:lang w:val="sr-Cyrl-BA"/>
        </w:rPr>
        <w:t xml:space="preserve"> простор</w:t>
      </w:r>
      <w:r w:rsidR="008544FF" w:rsidRPr="00A83F9E">
        <w:rPr>
          <w:rFonts w:asciiTheme="minorHAnsi" w:hAnsiTheme="minorHAnsi" w:cstheme="minorHAnsi"/>
          <w:lang w:val="sr-Cyrl-BA"/>
        </w:rPr>
        <w:t>у</w:t>
      </w:r>
      <w:r w:rsidR="00637B3F" w:rsidRPr="00A83F9E">
        <w:rPr>
          <w:rFonts w:asciiTheme="minorHAnsi" w:hAnsiTheme="minorHAnsi" w:cstheme="minorHAnsi"/>
          <w:lang w:val="sr-Cyrl-BA"/>
        </w:rPr>
        <w:t>:</w:t>
      </w:r>
    </w:p>
    <w:p w14:paraId="5E145E1D" w14:textId="07C6D3C6" w:rsidR="006871CA"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1) на видном мјесту држ</w:t>
      </w:r>
      <w:r w:rsidR="00C60A70" w:rsidRPr="00A83F9E">
        <w:rPr>
          <w:rFonts w:asciiTheme="minorHAnsi" w:hAnsiTheme="minorHAnsi" w:cstheme="minorHAnsi"/>
          <w:lang w:val="sr-Cyrl-BA"/>
        </w:rPr>
        <w:t>и</w:t>
      </w:r>
      <w:r w:rsidR="006871CA" w:rsidRPr="00A83F9E">
        <w:rPr>
          <w:rFonts w:asciiTheme="minorHAnsi" w:hAnsiTheme="minorHAnsi" w:cstheme="minorHAnsi"/>
          <w:lang w:val="sr-Cyrl-BA"/>
        </w:rPr>
        <w:t xml:space="preserve"> слику републичких жигова,</w:t>
      </w:r>
    </w:p>
    <w:p w14:paraId="74617C00" w14:textId="77777777"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2) посједуј</w:t>
      </w:r>
      <w:r w:rsidR="00C60A70" w:rsidRPr="00A83F9E">
        <w:rPr>
          <w:rFonts w:asciiTheme="minorHAnsi" w:hAnsiTheme="minorHAnsi" w:cstheme="minorHAnsi"/>
          <w:lang w:val="sr-Cyrl-BA"/>
        </w:rPr>
        <w:t>е</w:t>
      </w:r>
      <w:r w:rsidR="006871CA" w:rsidRPr="00A83F9E">
        <w:rPr>
          <w:rFonts w:asciiTheme="minorHAnsi" w:hAnsiTheme="minorHAnsi" w:cstheme="minorHAnsi"/>
          <w:lang w:val="sr-Cyrl-BA"/>
        </w:rPr>
        <w:t xml:space="preserve"> лупу </w:t>
      </w:r>
      <w:r w:rsidR="005E1136" w:rsidRPr="00A83F9E">
        <w:rPr>
          <w:rFonts w:asciiTheme="minorHAnsi" w:hAnsiTheme="minorHAnsi" w:cstheme="minorHAnsi"/>
          <w:lang w:val="sr-Cyrl-BA"/>
        </w:rPr>
        <w:t xml:space="preserve">или уређај </w:t>
      </w:r>
      <w:r w:rsidR="006871CA" w:rsidRPr="00A83F9E">
        <w:rPr>
          <w:rFonts w:asciiTheme="minorHAnsi" w:hAnsiTheme="minorHAnsi" w:cstheme="minorHAnsi"/>
          <w:lang w:val="sr-Cyrl-BA"/>
        </w:rPr>
        <w:t>помоћу које</w:t>
      </w:r>
      <w:r w:rsidR="005E1136" w:rsidRPr="00A83F9E">
        <w:rPr>
          <w:rFonts w:asciiTheme="minorHAnsi" w:hAnsiTheme="minorHAnsi" w:cstheme="minorHAnsi"/>
          <w:lang w:val="sr-Cyrl-BA"/>
        </w:rPr>
        <w:t>г</w:t>
      </w:r>
      <w:r w:rsidR="006871CA" w:rsidRPr="00A83F9E">
        <w:rPr>
          <w:rFonts w:asciiTheme="minorHAnsi" w:hAnsiTheme="minorHAnsi" w:cstheme="minorHAnsi"/>
          <w:lang w:val="sr-Cyrl-BA"/>
        </w:rPr>
        <w:t xml:space="preserve"> мо</w:t>
      </w:r>
      <w:r w:rsidR="00EC5894" w:rsidRPr="00A83F9E">
        <w:rPr>
          <w:rFonts w:asciiTheme="minorHAnsi" w:hAnsiTheme="minorHAnsi" w:cstheme="minorHAnsi"/>
          <w:lang w:val="sr-Cyrl-BA"/>
        </w:rPr>
        <w:t>гу</w:t>
      </w:r>
      <w:r w:rsidR="006871CA" w:rsidRPr="00A83F9E">
        <w:rPr>
          <w:rFonts w:asciiTheme="minorHAnsi" w:hAnsiTheme="minorHAnsi" w:cstheme="minorHAnsi"/>
          <w:lang w:val="sr-Cyrl-BA"/>
        </w:rPr>
        <w:t xml:space="preserve"> да се у</w:t>
      </w:r>
      <w:r w:rsidR="00C60A70" w:rsidRPr="00A83F9E">
        <w:rPr>
          <w:rFonts w:asciiTheme="minorHAnsi" w:hAnsiTheme="minorHAnsi" w:cstheme="minorHAnsi"/>
          <w:lang w:val="sr-Cyrl-BA"/>
        </w:rPr>
        <w:t>већа</w:t>
      </w:r>
      <w:r w:rsidR="00403F43" w:rsidRPr="00A83F9E">
        <w:rPr>
          <w:rFonts w:asciiTheme="minorHAnsi" w:hAnsiTheme="minorHAnsi" w:cstheme="minorHAnsi"/>
          <w:lang w:val="sr-Cyrl-BA"/>
        </w:rPr>
        <w:t>ју</w:t>
      </w:r>
      <w:r w:rsidR="006871CA" w:rsidRPr="00A83F9E">
        <w:rPr>
          <w:rFonts w:asciiTheme="minorHAnsi" w:hAnsiTheme="minorHAnsi" w:cstheme="minorHAnsi"/>
          <w:lang w:val="sr-Cyrl-BA"/>
        </w:rPr>
        <w:t xml:space="preserve"> </w:t>
      </w:r>
      <w:r w:rsidR="005E1136" w:rsidRPr="00A83F9E">
        <w:rPr>
          <w:rFonts w:asciiTheme="minorHAnsi" w:hAnsiTheme="minorHAnsi" w:cstheme="minorHAnsi"/>
          <w:lang w:val="sr-Cyrl-BA"/>
        </w:rPr>
        <w:t>и јасно вид</w:t>
      </w:r>
      <w:r w:rsidR="00C60A70" w:rsidRPr="00A83F9E">
        <w:rPr>
          <w:rFonts w:asciiTheme="minorHAnsi" w:hAnsiTheme="minorHAnsi" w:cstheme="minorHAnsi"/>
          <w:lang w:val="sr-Cyrl-BA"/>
        </w:rPr>
        <w:t>е</w:t>
      </w:r>
      <w:r w:rsidR="005E1136" w:rsidRPr="00A83F9E">
        <w:rPr>
          <w:rFonts w:asciiTheme="minorHAnsi" w:hAnsiTheme="minorHAnsi" w:cstheme="minorHAnsi"/>
          <w:lang w:val="sr-Cyrl-BA"/>
        </w:rPr>
        <w:t xml:space="preserve"> </w:t>
      </w:r>
      <w:r w:rsidR="006871CA" w:rsidRPr="00A83F9E">
        <w:rPr>
          <w:rFonts w:asciiTheme="minorHAnsi" w:hAnsiTheme="minorHAnsi" w:cstheme="minorHAnsi"/>
          <w:lang w:val="sr-Cyrl-BA"/>
        </w:rPr>
        <w:t>ознаке и жигови на предметима од драгоцјених метала прописан</w:t>
      </w:r>
      <w:r w:rsidR="005E1136" w:rsidRPr="00A83F9E">
        <w:rPr>
          <w:rFonts w:asciiTheme="minorHAnsi" w:hAnsiTheme="minorHAnsi" w:cstheme="minorHAnsi"/>
          <w:lang w:val="sr-Cyrl-BA"/>
        </w:rPr>
        <w:t xml:space="preserve">и </w:t>
      </w:r>
      <w:r w:rsidR="006871CA" w:rsidRPr="00A83F9E">
        <w:rPr>
          <w:rFonts w:asciiTheme="minorHAnsi" w:hAnsiTheme="minorHAnsi" w:cstheme="minorHAnsi"/>
          <w:lang w:val="sr-Cyrl-BA"/>
        </w:rPr>
        <w:t>овим законом,</w:t>
      </w:r>
    </w:p>
    <w:p w14:paraId="1DA1027D" w14:textId="77777777"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3) посједуј</w:t>
      </w:r>
      <w:r w:rsidR="00C60A70" w:rsidRPr="00A83F9E">
        <w:rPr>
          <w:rFonts w:asciiTheme="minorHAnsi" w:hAnsiTheme="minorHAnsi" w:cstheme="minorHAnsi"/>
          <w:lang w:val="sr-Cyrl-BA"/>
        </w:rPr>
        <w:t>е</w:t>
      </w:r>
      <w:r w:rsidR="006871CA" w:rsidRPr="00A83F9E">
        <w:rPr>
          <w:rFonts w:asciiTheme="minorHAnsi" w:hAnsiTheme="minorHAnsi" w:cstheme="minorHAnsi"/>
          <w:lang w:val="sr-Cyrl-BA"/>
        </w:rPr>
        <w:t xml:space="preserve"> </w:t>
      </w:r>
      <w:r w:rsidR="005E1136" w:rsidRPr="00A83F9E">
        <w:rPr>
          <w:rFonts w:asciiTheme="minorHAnsi" w:hAnsiTheme="minorHAnsi" w:cstheme="minorHAnsi"/>
          <w:lang w:val="sr-Cyrl-BA"/>
        </w:rPr>
        <w:t xml:space="preserve">верификовану </w:t>
      </w:r>
      <w:r w:rsidR="006871CA" w:rsidRPr="00A83F9E">
        <w:rPr>
          <w:rFonts w:asciiTheme="minorHAnsi" w:hAnsiTheme="minorHAnsi" w:cstheme="minorHAnsi"/>
          <w:lang w:val="sr-Cyrl-BA"/>
        </w:rPr>
        <w:t>вагу класе тачности II,</w:t>
      </w:r>
    </w:p>
    <w:p w14:paraId="1E655A86" w14:textId="68DF99AF"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4) на видном мјесту држ</w:t>
      </w:r>
      <w:r w:rsidR="00C60A70" w:rsidRPr="00A83F9E">
        <w:rPr>
          <w:rFonts w:asciiTheme="minorHAnsi" w:hAnsiTheme="minorHAnsi" w:cstheme="minorHAnsi"/>
          <w:lang w:val="sr-Cyrl-BA"/>
        </w:rPr>
        <w:t>и</w:t>
      </w:r>
      <w:r w:rsidR="006871CA" w:rsidRPr="00A83F9E">
        <w:rPr>
          <w:rFonts w:asciiTheme="minorHAnsi" w:hAnsiTheme="minorHAnsi" w:cstheme="minorHAnsi"/>
          <w:lang w:val="sr-Cyrl-BA"/>
        </w:rPr>
        <w:t xml:space="preserve"> обавјештење да предмети од платине, злата и паладијума масе до 1 грама и предмети од сребра масе до 3 грама</w:t>
      </w:r>
      <w:r w:rsidR="002774BF" w:rsidRPr="00A83F9E">
        <w:rPr>
          <w:rFonts w:asciiTheme="minorHAnsi" w:hAnsiTheme="minorHAnsi" w:cstheme="minorHAnsi"/>
          <w:lang w:val="sr-Cyrl-BA"/>
        </w:rPr>
        <w:t>,</w:t>
      </w:r>
      <w:r w:rsidR="006871CA" w:rsidRPr="00A83F9E">
        <w:rPr>
          <w:rFonts w:asciiTheme="minorHAnsi" w:hAnsiTheme="minorHAnsi" w:cstheme="minorHAnsi"/>
          <w:lang w:val="sr-Cyrl-BA"/>
        </w:rPr>
        <w:t xml:space="preserve"> </w:t>
      </w:r>
      <w:r w:rsidR="00D60D3E" w:rsidRPr="00A83F9E">
        <w:rPr>
          <w:rFonts w:asciiTheme="minorHAnsi" w:hAnsiTheme="minorHAnsi" w:cstheme="minorHAnsi"/>
          <w:lang w:val="sr-Cyrl-BA"/>
        </w:rPr>
        <w:t xml:space="preserve">нису обавезни </w:t>
      </w:r>
      <w:r w:rsidR="006871CA" w:rsidRPr="00A83F9E">
        <w:rPr>
          <w:rFonts w:asciiTheme="minorHAnsi" w:hAnsiTheme="minorHAnsi" w:cstheme="minorHAnsi"/>
          <w:lang w:val="sr-Cyrl-BA"/>
        </w:rPr>
        <w:t>бити жигосани већ само означени,</w:t>
      </w:r>
    </w:p>
    <w:p w14:paraId="1D4E9F7C" w14:textId="0AEAF201"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5) на видном мјесту држ</w:t>
      </w:r>
      <w:r w:rsidR="00C60A70" w:rsidRPr="00A83F9E">
        <w:rPr>
          <w:rFonts w:asciiTheme="minorHAnsi" w:hAnsiTheme="minorHAnsi" w:cstheme="minorHAnsi"/>
          <w:lang w:val="sr-Cyrl-BA"/>
        </w:rPr>
        <w:t>и</w:t>
      </w:r>
      <w:r w:rsidR="006871CA" w:rsidRPr="00A83F9E">
        <w:rPr>
          <w:rFonts w:asciiTheme="minorHAnsi" w:hAnsiTheme="minorHAnsi" w:cstheme="minorHAnsi"/>
          <w:lang w:val="sr-Cyrl-BA"/>
        </w:rPr>
        <w:t xml:space="preserve"> обавјештење да предмети од платине, злата и паладијума масе до 0,5 грама и предмети од сребра масе до 1 грама, </w:t>
      </w:r>
      <w:r w:rsidR="00D60D3E" w:rsidRPr="00A83F9E">
        <w:rPr>
          <w:rFonts w:asciiTheme="minorHAnsi" w:hAnsiTheme="minorHAnsi" w:cstheme="minorHAnsi"/>
          <w:lang w:val="sr-Cyrl-BA"/>
        </w:rPr>
        <w:t xml:space="preserve">нису обавезни </w:t>
      </w:r>
      <w:r w:rsidR="006871CA" w:rsidRPr="00A83F9E">
        <w:rPr>
          <w:rFonts w:asciiTheme="minorHAnsi" w:hAnsiTheme="minorHAnsi" w:cstheme="minorHAnsi"/>
          <w:lang w:val="sr-Cyrl-BA"/>
        </w:rPr>
        <w:t>бити ни жигосани ни означени.</w:t>
      </w:r>
    </w:p>
    <w:p w14:paraId="3A704D7B" w14:textId="2C48DB5C"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(2) </w:t>
      </w:r>
      <w:r w:rsidR="005E1136" w:rsidRPr="00A83F9E">
        <w:rPr>
          <w:rFonts w:asciiTheme="minorHAnsi" w:hAnsiTheme="minorHAnsi" w:cstheme="minorHAnsi"/>
          <w:lang w:val="sr-Cyrl-BA"/>
        </w:rPr>
        <w:t xml:space="preserve">За предмете од драгоцјених метала </w:t>
      </w:r>
      <w:r w:rsidR="00862A93" w:rsidRPr="00A83F9E">
        <w:rPr>
          <w:rFonts w:asciiTheme="minorHAnsi" w:hAnsiTheme="minorHAnsi" w:cstheme="minorHAnsi"/>
          <w:lang w:val="sr-Cyrl-BA"/>
        </w:rPr>
        <w:t>којима тргује</w:t>
      </w:r>
      <w:r w:rsidR="00E448E9" w:rsidRPr="00A83F9E">
        <w:rPr>
          <w:rFonts w:asciiTheme="minorHAnsi" w:hAnsiTheme="minorHAnsi" w:cstheme="minorHAnsi"/>
          <w:lang w:val="sr-Cyrl-BA"/>
        </w:rPr>
        <w:t>,</w:t>
      </w:r>
      <w:r w:rsidR="00862A93" w:rsidRPr="00A83F9E">
        <w:rPr>
          <w:rFonts w:asciiTheme="minorHAnsi" w:hAnsiTheme="minorHAnsi" w:cstheme="minorHAnsi"/>
          <w:lang w:val="sr-Cyrl-BA"/>
        </w:rPr>
        <w:t xml:space="preserve"> </w:t>
      </w:r>
      <w:r w:rsidR="005E1136" w:rsidRPr="00A83F9E">
        <w:rPr>
          <w:rFonts w:asciiTheme="minorHAnsi" w:hAnsiTheme="minorHAnsi" w:cstheme="minorHAnsi"/>
          <w:lang w:val="sr-Cyrl-BA"/>
        </w:rPr>
        <w:t>тргов</w:t>
      </w:r>
      <w:r w:rsidR="00C60A70" w:rsidRPr="00A83F9E">
        <w:rPr>
          <w:rFonts w:asciiTheme="minorHAnsi" w:hAnsiTheme="minorHAnsi" w:cstheme="minorHAnsi"/>
          <w:lang w:val="sr-Cyrl-BA"/>
        </w:rPr>
        <w:t>ац</w:t>
      </w:r>
      <w:r w:rsidR="005E1136" w:rsidRPr="00A83F9E">
        <w:rPr>
          <w:rFonts w:asciiTheme="minorHAnsi" w:hAnsiTheme="minorHAnsi" w:cstheme="minorHAnsi"/>
          <w:lang w:val="sr-Cyrl-BA"/>
        </w:rPr>
        <w:t xml:space="preserve"> </w:t>
      </w:r>
      <w:r w:rsidR="00C60A70" w:rsidRPr="00A83F9E">
        <w:rPr>
          <w:rFonts w:asciiTheme="minorHAnsi" w:hAnsiTheme="minorHAnsi" w:cstheme="minorHAnsi"/>
          <w:lang w:val="sr-Cyrl-BA"/>
        </w:rPr>
        <w:t>је</w:t>
      </w:r>
      <w:r w:rsidR="005E1136" w:rsidRPr="00A83F9E">
        <w:rPr>
          <w:rFonts w:asciiTheme="minorHAnsi" w:hAnsiTheme="minorHAnsi" w:cstheme="minorHAnsi"/>
          <w:lang w:val="sr-Cyrl-BA"/>
        </w:rPr>
        <w:t xml:space="preserve"> обавез</w:t>
      </w:r>
      <w:r w:rsidR="00C60A70" w:rsidRPr="00A83F9E">
        <w:rPr>
          <w:rFonts w:asciiTheme="minorHAnsi" w:hAnsiTheme="minorHAnsi" w:cstheme="minorHAnsi"/>
          <w:lang w:val="sr-Cyrl-BA"/>
        </w:rPr>
        <w:t>ан</w:t>
      </w:r>
      <w:r w:rsidR="005E1136" w:rsidRPr="00A83F9E">
        <w:rPr>
          <w:rFonts w:asciiTheme="minorHAnsi" w:hAnsiTheme="minorHAnsi" w:cstheme="minorHAnsi"/>
          <w:lang w:val="sr-Cyrl-BA"/>
        </w:rPr>
        <w:t xml:space="preserve"> </w:t>
      </w:r>
      <w:r w:rsidR="00D177B7" w:rsidRPr="00A83F9E">
        <w:rPr>
          <w:rFonts w:asciiTheme="minorHAnsi" w:hAnsiTheme="minorHAnsi" w:cstheme="minorHAnsi"/>
          <w:lang w:val="sr-Cyrl-BA"/>
        </w:rPr>
        <w:t xml:space="preserve">посједовати </w:t>
      </w:r>
      <w:r w:rsidR="00BA52B9" w:rsidRPr="00A83F9E">
        <w:rPr>
          <w:rFonts w:asciiTheme="minorHAnsi" w:hAnsiTheme="minorHAnsi" w:cstheme="minorHAnsi"/>
          <w:lang w:val="sr-Cyrl-BA"/>
        </w:rPr>
        <w:t>документацију из које су ја</w:t>
      </w:r>
      <w:r w:rsidR="00D177B7" w:rsidRPr="00A83F9E">
        <w:rPr>
          <w:rFonts w:asciiTheme="minorHAnsi" w:hAnsiTheme="minorHAnsi" w:cstheme="minorHAnsi"/>
          <w:lang w:val="sr-Cyrl-BA"/>
        </w:rPr>
        <w:t>с</w:t>
      </w:r>
      <w:r w:rsidR="00BA52B9" w:rsidRPr="00A83F9E">
        <w:rPr>
          <w:rFonts w:asciiTheme="minorHAnsi" w:hAnsiTheme="minorHAnsi" w:cstheme="minorHAnsi"/>
          <w:lang w:val="sr-Cyrl-BA"/>
        </w:rPr>
        <w:t xml:space="preserve">но </w:t>
      </w:r>
      <w:r w:rsidR="00D177B7" w:rsidRPr="00A83F9E">
        <w:rPr>
          <w:rFonts w:asciiTheme="minorHAnsi" w:hAnsiTheme="minorHAnsi" w:cstheme="minorHAnsi"/>
          <w:lang w:val="sr-Cyrl-BA"/>
        </w:rPr>
        <w:t xml:space="preserve">и недвосмислено </w:t>
      </w:r>
      <w:r w:rsidR="00BA52B9" w:rsidRPr="00A83F9E">
        <w:rPr>
          <w:rFonts w:asciiTheme="minorHAnsi" w:hAnsiTheme="minorHAnsi" w:cstheme="minorHAnsi"/>
          <w:lang w:val="sr-Cyrl-BA"/>
        </w:rPr>
        <w:t>видљиви с</w:t>
      </w:r>
      <w:r w:rsidR="008F23F5" w:rsidRPr="00A83F9E">
        <w:rPr>
          <w:rFonts w:asciiTheme="minorHAnsi" w:hAnsiTheme="minorHAnsi" w:cstheme="minorHAnsi"/>
          <w:lang w:val="sr-Cyrl-BA"/>
        </w:rPr>
        <w:t>љ</w:t>
      </w:r>
      <w:r w:rsidR="00BA52B9" w:rsidRPr="00A83F9E">
        <w:rPr>
          <w:rFonts w:asciiTheme="minorHAnsi" w:hAnsiTheme="minorHAnsi" w:cstheme="minorHAnsi"/>
          <w:lang w:val="sr-Cyrl-BA"/>
        </w:rPr>
        <w:t>едећи подаци</w:t>
      </w:r>
      <w:r w:rsidR="006871CA" w:rsidRPr="00A83F9E">
        <w:rPr>
          <w:rFonts w:asciiTheme="minorHAnsi" w:hAnsiTheme="minorHAnsi" w:cstheme="minorHAnsi"/>
          <w:lang w:val="sr-Cyrl-BA"/>
        </w:rPr>
        <w:t>:</w:t>
      </w:r>
    </w:p>
    <w:p w14:paraId="410A1165" w14:textId="77777777"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1) назив </w:t>
      </w:r>
      <w:r w:rsidR="00BA52B9" w:rsidRPr="00A83F9E">
        <w:rPr>
          <w:rFonts w:asciiTheme="minorHAnsi" w:hAnsiTheme="minorHAnsi" w:cstheme="minorHAnsi"/>
          <w:lang w:val="sr-Cyrl-BA"/>
        </w:rPr>
        <w:t>и количин</w:t>
      </w:r>
      <w:r w:rsidR="00C60A70" w:rsidRPr="00A83F9E">
        <w:rPr>
          <w:rFonts w:asciiTheme="minorHAnsi" w:hAnsiTheme="minorHAnsi" w:cstheme="minorHAnsi"/>
          <w:lang w:val="sr-Cyrl-BA"/>
        </w:rPr>
        <w:t>а</w:t>
      </w:r>
      <w:r w:rsidR="00BA52B9" w:rsidRPr="00A83F9E">
        <w:rPr>
          <w:rFonts w:asciiTheme="minorHAnsi" w:hAnsiTheme="minorHAnsi" w:cstheme="minorHAnsi"/>
          <w:lang w:val="sr-Cyrl-BA"/>
        </w:rPr>
        <w:t xml:space="preserve"> </w:t>
      </w:r>
      <w:r w:rsidR="006871CA" w:rsidRPr="00A83F9E">
        <w:rPr>
          <w:rFonts w:asciiTheme="minorHAnsi" w:hAnsiTheme="minorHAnsi" w:cstheme="minorHAnsi"/>
          <w:lang w:val="sr-Cyrl-BA"/>
        </w:rPr>
        <w:t>предмета од драгоцјен</w:t>
      </w:r>
      <w:r w:rsidR="00C60A70" w:rsidRPr="00A83F9E">
        <w:rPr>
          <w:rFonts w:asciiTheme="minorHAnsi" w:hAnsiTheme="minorHAnsi" w:cstheme="minorHAnsi"/>
          <w:lang w:val="sr-Cyrl-BA"/>
        </w:rPr>
        <w:t>их</w:t>
      </w:r>
      <w:r w:rsidR="006871CA" w:rsidRPr="00A83F9E">
        <w:rPr>
          <w:rFonts w:asciiTheme="minorHAnsi" w:hAnsiTheme="minorHAnsi" w:cstheme="minorHAnsi"/>
          <w:lang w:val="sr-Cyrl-BA"/>
        </w:rPr>
        <w:t xml:space="preserve"> метала,</w:t>
      </w:r>
    </w:p>
    <w:p w14:paraId="4FD79D77" w14:textId="77777777"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2) </w:t>
      </w:r>
      <w:r w:rsidR="00BA52B9" w:rsidRPr="00A83F9E">
        <w:rPr>
          <w:rFonts w:asciiTheme="minorHAnsi" w:hAnsiTheme="minorHAnsi" w:cstheme="minorHAnsi"/>
          <w:lang w:val="sr-Cyrl-BA"/>
        </w:rPr>
        <w:t>врст</w:t>
      </w:r>
      <w:r w:rsidR="00C60A70" w:rsidRPr="00A83F9E">
        <w:rPr>
          <w:rFonts w:asciiTheme="minorHAnsi" w:hAnsiTheme="minorHAnsi" w:cstheme="minorHAnsi"/>
          <w:lang w:val="sr-Cyrl-BA"/>
        </w:rPr>
        <w:t>а драгоцјеног метала и степен</w:t>
      </w:r>
      <w:r w:rsidR="00BA52B9" w:rsidRPr="00A83F9E">
        <w:rPr>
          <w:rFonts w:asciiTheme="minorHAnsi" w:hAnsiTheme="minorHAnsi" w:cstheme="minorHAnsi"/>
          <w:lang w:val="sr-Cyrl-BA"/>
        </w:rPr>
        <w:t xml:space="preserve"> финоће предмета од драгоцјеног метала,</w:t>
      </w:r>
    </w:p>
    <w:p w14:paraId="2B8CF509" w14:textId="4C683554"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BA52B9" w:rsidRPr="00A83F9E">
        <w:rPr>
          <w:rFonts w:asciiTheme="minorHAnsi" w:hAnsiTheme="minorHAnsi" w:cstheme="minorHAnsi"/>
          <w:lang w:val="sr-Cyrl-BA"/>
        </w:rPr>
        <w:t xml:space="preserve">3) </w:t>
      </w:r>
      <w:r w:rsidR="00D60D3E" w:rsidRPr="00A83F9E">
        <w:rPr>
          <w:rFonts w:asciiTheme="minorHAnsi" w:hAnsiTheme="minorHAnsi" w:cstheme="minorHAnsi"/>
          <w:lang w:val="sr-Cyrl-BA"/>
        </w:rPr>
        <w:t xml:space="preserve">пословно име </w:t>
      </w:r>
      <w:r w:rsidR="004A7F98" w:rsidRPr="00A83F9E">
        <w:rPr>
          <w:rFonts w:asciiTheme="minorHAnsi" w:hAnsiTheme="minorHAnsi" w:cstheme="minorHAnsi"/>
          <w:lang w:val="sr-Cyrl-BA"/>
        </w:rPr>
        <w:t>произвођача, односно</w:t>
      </w:r>
      <w:r w:rsidR="006871CA" w:rsidRPr="00A83F9E">
        <w:rPr>
          <w:rFonts w:asciiTheme="minorHAnsi" w:hAnsiTheme="minorHAnsi" w:cstheme="minorHAnsi"/>
          <w:lang w:val="sr-Cyrl-BA"/>
        </w:rPr>
        <w:t xml:space="preserve"> увозника,</w:t>
      </w:r>
    </w:p>
    <w:p w14:paraId="15EABADD" w14:textId="6E776686"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BA52B9" w:rsidRPr="00A83F9E">
        <w:rPr>
          <w:rFonts w:asciiTheme="minorHAnsi" w:hAnsiTheme="minorHAnsi" w:cstheme="minorHAnsi"/>
          <w:lang w:val="sr-Cyrl-BA"/>
        </w:rPr>
        <w:t>4</w:t>
      </w:r>
      <w:r w:rsidR="006871CA" w:rsidRPr="00A83F9E">
        <w:rPr>
          <w:rFonts w:asciiTheme="minorHAnsi" w:hAnsiTheme="minorHAnsi" w:cstheme="minorHAnsi"/>
          <w:lang w:val="sr-Cyrl-BA"/>
        </w:rPr>
        <w:t xml:space="preserve">) назив </w:t>
      </w:r>
      <w:r w:rsidR="00D60D3E" w:rsidRPr="00A83F9E">
        <w:rPr>
          <w:rFonts w:asciiTheme="minorHAnsi" w:hAnsiTheme="minorHAnsi" w:cstheme="minorHAnsi"/>
          <w:lang w:val="sr-Cyrl-BA"/>
        </w:rPr>
        <w:t xml:space="preserve">државе </w:t>
      </w:r>
      <w:r w:rsidR="006871CA" w:rsidRPr="00A83F9E">
        <w:rPr>
          <w:rFonts w:asciiTheme="minorHAnsi" w:hAnsiTheme="minorHAnsi" w:cstheme="minorHAnsi"/>
          <w:lang w:val="sr-Cyrl-BA"/>
        </w:rPr>
        <w:t>поријекла</w:t>
      </w:r>
      <w:r w:rsidR="00BA52B9" w:rsidRPr="00A83F9E">
        <w:rPr>
          <w:rFonts w:asciiTheme="minorHAnsi" w:hAnsiTheme="minorHAnsi" w:cstheme="minorHAnsi"/>
          <w:lang w:val="sr-Cyrl-BA"/>
        </w:rPr>
        <w:t xml:space="preserve"> за увезене предмете</w:t>
      </w:r>
      <w:r w:rsidR="00D177B7" w:rsidRPr="00A83F9E">
        <w:rPr>
          <w:rFonts w:asciiTheme="minorHAnsi" w:hAnsiTheme="minorHAnsi" w:cstheme="minorHAnsi"/>
          <w:lang w:val="sr-Cyrl-BA"/>
        </w:rPr>
        <w:t>.</w:t>
      </w:r>
    </w:p>
    <w:p w14:paraId="38069F18" w14:textId="41D00F02" w:rsidR="00F97663"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4838CC" w:rsidRPr="00A83F9E">
        <w:rPr>
          <w:rFonts w:asciiTheme="minorHAnsi" w:hAnsiTheme="minorHAnsi" w:cstheme="minorHAnsi"/>
          <w:lang w:val="sr-Latn-BA"/>
        </w:rPr>
        <w:t xml:space="preserve">(3) </w:t>
      </w:r>
      <w:r w:rsidR="0028501B" w:rsidRPr="00A83F9E">
        <w:rPr>
          <w:rFonts w:asciiTheme="minorHAnsi" w:hAnsiTheme="minorHAnsi" w:cstheme="minorHAnsi"/>
          <w:lang w:val="sr-Cyrl-BA"/>
        </w:rPr>
        <w:t>Трговац</w:t>
      </w:r>
      <w:r w:rsidR="00FD5334" w:rsidRPr="00A83F9E">
        <w:rPr>
          <w:rFonts w:asciiTheme="minorHAnsi" w:hAnsiTheme="minorHAnsi" w:cstheme="minorHAnsi"/>
          <w:lang w:val="sr-Cyrl-BA"/>
        </w:rPr>
        <w:t xml:space="preserve"> који није произ</w:t>
      </w:r>
      <w:r w:rsidR="008261EB" w:rsidRPr="00A83F9E">
        <w:rPr>
          <w:rFonts w:asciiTheme="minorHAnsi" w:hAnsiTheme="minorHAnsi" w:cstheme="minorHAnsi"/>
          <w:lang w:val="sr-Cyrl-BA"/>
        </w:rPr>
        <w:t>вођач, односно</w:t>
      </w:r>
      <w:r w:rsidR="00FD5334" w:rsidRPr="00A83F9E">
        <w:rPr>
          <w:rFonts w:asciiTheme="minorHAnsi" w:hAnsiTheme="minorHAnsi" w:cstheme="minorHAnsi"/>
          <w:lang w:val="sr-Cyrl-BA"/>
        </w:rPr>
        <w:t xml:space="preserve"> увозник </w:t>
      </w:r>
      <w:r w:rsidR="00EC5894" w:rsidRPr="00A83F9E">
        <w:rPr>
          <w:rFonts w:asciiTheme="minorHAnsi" w:hAnsiTheme="minorHAnsi" w:cstheme="minorHAnsi"/>
          <w:lang w:val="sr-Cyrl-BA"/>
        </w:rPr>
        <w:t>предмета од драгоцјених метала</w:t>
      </w:r>
      <w:r w:rsidR="009C3653" w:rsidRPr="00A83F9E">
        <w:rPr>
          <w:rFonts w:asciiTheme="minorHAnsi" w:hAnsiTheme="minorHAnsi" w:cstheme="minorHAnsi"/>
          <w:lang w:val="sr-Cyrl-BA"/>
        </w:rPr>
        <w:t>,</w:t>
      </w:r>
      <w:r w:rsidR="00EC5894" w:rsidRPr="00A83F9E">
        <w:rPr>
          <w:rFonts w:asciiTheme="minorHAnsi" w:hAnsiTheme="minorHAnsi" w:cstheme="minorHAnsi"/>
          <w:lang w:val="sr-Cyrl-BA"/>
        </w:rPr>
        <w:t xml:space="preserve"> не може </w:t>
      </w:r>
      <w:r w:rsidR="00FD5334" w:rsidRPr="00A83F9E">
        <w:rPr>
          <w:rFonts w:asciiTheme="minorHAnsi" w:hAnsiTheme="minorHAnsi" w:cstheme="minorHAnsi"/>
          <w:lang w:val="sr-Cyrl-BA"/>
        </w:rPr>
        <w:t>се бави</w:t>
      </w:r>
      <w:r w:rsidR="00EC5894" w:rsidRPr="00A83F9E">
        <w:rPr>
          <w:rFonts w:asciiTheme="minorHAnsi" w:hAnsiTheme="minorHAnsi" w:cstheme="minorHAnsi"/>
          <w:lang w:val="sr-Cyrl-BA"/>
        </w:rPr>
        <w:t>ти</w:t>
      </w:r>
      <w:r w:rsidR="00FD5334" w:rsidRPr="00A83F9E">
        <w:rPr>
          <w:rFonts w:asciiTheme="minorHAnsi" w:hAnsiTheme="minorHAnsi" w:cstheme="minorHAnsi"/>
          <w:lang w:val="sr-Cyrl-BA"/>
        </w:rPr>
        <w:t xml:space="preserve"> откупом </w:t>
      </w:r>
      <w:r w:rsidR="00EB7ECF" w:rsidRPr="00A83F9E">
        <w:rPr>
          <w:rFonts w:asciiTheme="minorHAnsi" w:hAnsiTheme="minorHAnsi" w:cstheme="minorHAnsi"/>
          <w:lang w:val="sr-Cyrl-BA"/>
        </w:rPr>
        <w:t>употријебљени</w:t>
      </w:r>
      <w:r w:rsidR="00FD5334" w:rsidRPr="00A83F9E">
        <w:rPr>
          <w:rFonts w:asciiTheme="minorHAnsi" w:hAnsiTheme="minorHAnsi" w:cstheme="minorHAnsi"/>
          <w:lang w:val="sr-Cyrl-BA"/>
        </w:rPr>
        <w:t>х предмета од драгоцјених метала,</w:t>
      </w:r>
      <w:r w:rsidR="00D60D3E" w:rsidRPr="00A83F9E">
        <w:rPr>
          <w:rFonts w:asciiTheme="minorHAnsi" w:hAnsiTheme="minorHAnsi" w:cstheme="minorHAnsi"/>
          <w:lang w:val="sr-Cyrl-BA"/>
        </w:rPr>
        <w:t xml:space="preserve"> као ни</w:t>
      </w:r>
      <w:r w:rsidR="00FD5334" w:rsidRPr="00A83F9E">
        <w:rPr>
          <w:rFonts w:asciiTheme="minorHAnsi" w:hAnsiTheme="minorHAnsi" w:cstheme="minorHAnsi"/>
          <w:lang w:val="sr-Cyrl-BA"/>
        </w:rPr>
        <w:t xml:space="preserve"> поправком и преправком предмета од драгоцјених метала.</w:t>
      </w:r>
    </w:p>
    <w:p w14:paraId="5AC6C64C" w14:textId="70813B6D" w:rsidR="00873A95" w:rsidRPr="00A83F9E" w:rsidRDefault="00F97663" w:rsidP="00F97663">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871CA" w:rsidRPr="00A83F9E">
        <w:rPr>
          <w:rFonts w:asciiTheme="minorHAnsi" w:hAnsiTheme="minorHAnsi" w:cstheme="minorHAnsi"/>
          <w:lang w:val="sr-Cyrl-BA"/>
        </w:rPr>
        <w:t xml:space="preserve">(4) </w:t>
      </w:r>
      <w:r w:rsidR="00C60A70" w:rsidRPr="00A83F9E">
        <w:rPr>
          <w:rFonts w:asciiTheme="minorHAnsi" w:hAnsiTheme="minorHAnsi" w:cstheme="minorHAnsi"/>
          <w:lang w:val="sr-Cyrl-BA"/>
        </w:rPr>
        <w:t>Произ</w:t>
      </w:r>
      <w:r w:rsidR="008261EB" w:rsidRPr="00A83F9E">
        <w:rPr>
          <w:rFonts w:asciiTheme="minorHAnsi" w:hAnsiTheme="minorHAnsi" w:cstheme="minorHAnsi"/>
          <w:lang w:val="sr-Cyrl-BA"/>
        </w:rPr>
        <w:t>вођач, односно</w:t>
      </w:r>
      <w:r w:rsidR="00C60A70" w:rsidRPr="00A83F9E">
        <w:rPr>
          <w:rFonts w:asciiTheme="minorHAnsi" w:hAnsiTheme="minorHAnsi" w:cstheme="minorHAnsi"/>
          <w:lang w:val="sr-Cyrl-BA"/>
        </w:rPr>
        <w:t xml:space="preserve"> увозник предмета од драгоцјених метала, п</w:t>
      </w:r>
      <w:r w:rsidR="00D177B7" w:rsidRPr="00A83F9E">
        <w:rPr>
          <w:rFonts w:asciiTheme="minorHAnsi" w:hAnsiTheme="minorHAnsi" w:cstheme="minorHAnsi"/>
          <w:lang w:val="sr-Cyrl-BA"/>
        </w:rPr>
        <w:t>оред обавеза из става 1. овог члана</w:t>
      </w:r>
      <w:r w:rsidR="00C60A70" w:rsidRPr="00A83F9E">
        <w:rPr>
          <w:rFonts w:asciiTheme="minorHAnsi" w:hAnsiTheme="minorHAnsi" w:cstheme="minorHAnsi"/>
          <w:lang w:val="sr-Cyrl-BA"/>
        </w:rPr>
        <w:t>,</w:t>
      </w:r>
      <w:r w:rsidR="00D177B7" w:rsidRPr="00A83F9E">
        <w:rPr>
          <w:rFonts w:asciiTheme="minorHAnsi" w:hAnsiTheme="minorHAnsi" w:cstheme="minorHAnsi"/>
          <w:lang w:val="sr-Cyrl-BA"/>
        </w:rPr>
        <w:t xml:space="preserve"> </w:t>
      </w:r>
      <w:r w:rsidR="00C60A70" w:rsidRPr="00A83F9E">
        <w:rPr>
          <w:rFonts w:asciiTheme="minorHAnsi" w:hAnsiTheme="minorHAnsi" w:cstheme="minorHAnsi"/>
          <w:lang w:val="sr-Cyrl-BA"/>
        </w:rPr>
        <w:t xml:space="preserve">обавезан је да у </w:t>
      </w:r>
      <w:r w:rsidR="009C3653" w:rsidRPr="00A83F9E">
        <w:rPr>
          <w:rFonts w:asciiTheme="minorHAnsi" w:hAnsiTheme="minorHAnsi" w:cstheme="minorHAnsi"/>
          <w:lang w:val="sr-Cyrl-BA"/>
        </w:rPr>
        <w:t>продајном</w:t>
      </w:r>
      <w:r w:rsidR="00C60A70" w:rsidRPr="00A83F9E">
        <w:rPr>
          <w:rFonts w:asciiTheme="minorHAnsi" w:hAnsiTheme="minorHAnsi" w:cstheme="minorHAnsi"/>
          <w:lang w:val="sr-Cyrl-BA"/>
        </w:rPr>
        <w:t xml:space="preserve"> простор</w:t>
      </w:r>
      <w:r w:rsidR="008544FF" w:rsidRPr="00A83F9E">
        <w:rPr>
          <w:rFonts w:asciiTheme="minorHAnsi" w:hAnsiTheme="minorHAnsi" w:cstheme="minorHAnsi"/>
          <w:lang w:val="sr-Cyrl-BA"/>
        </w:rPr>
        <w:t xml:space="preserve">у </w:t>
      </w:r>
      <w:r w:rsidR="00C60A70" w:rsidRPr="00A83F9E">
        <w:rPr>
          <w:rFonts w:asciiTheme="minorHAnsi" w:hAnsiTheme="minorHAnsi" w:cstheme="minorHAnsi"/>
          <w:lang w:val="sr-Cyrl-BA"/>
        </w:rPr>
        <w:t xml:space="preserve">постави </w:t>
      </w:r>
      <w:r w:rsidR="006871CA" w:rsidRPr="00A83F9E">
        <w:rPr>
          <w:rFonts w:asciiTheme="minorHAnsi" w:hAnsiTheme="minorHAnsi" w:cstheme="minorHAnsi"/>
          <w:lang w:val="sr-Cyrl-BA"/>
        </w:rPr>
        <w:t xml:space="preserve">на видном мјесту </w:t>
      </w:r>
      <w:r w:rsidR="00D177B7" w:rsidRPr="00A83F9E">
        <w:rPr>
          <w:rFonts w:asciiTheme="minorHAnsi" w:hAnsiTheme="minorHAnsi" w:cstheme="minorHAnsi"/>
          <w:lang w:val="sr-Cyrl-BA"/>
        </w:rPr>
        <w:t xml:space="preserve">и </w:t>
      </w:r>
      <w:r w:rsidR="006871CA" w:rsidRPr="00A83F9E">
        <w:rPr>
          <w:rFonts w:asciiTheme="minorHAnsi" w:hAnsiTheme="minorHAnsi" w:cstheme="minorHAnsi"/>
          <w:lang w:val="sr-Cyrl-BA"/>
        </w:rPr>
        <w:t xml:space="preserve">рјешење о знаку </w:t>
      </w:r>
      <w:r w:rsidR="004A7F98" w:rsidRPr="00A83F9E">
        <w:rPr>
          <w:rFonts w:asciiTheme="minorHAnsi" w:hAnsiTheme="minorHAnsi" w:cstheme="minorHAnsi"/>
          <w:lang w:val="sr-Cyrl-BA"/>
        </w:rPr>
        <w:t>произвођача, односно</w:t>
      </w:r>
      <w:r w:rsidR="006871CA" w:rsidRPr="00A83F9E">
        <w:rPr>
          <w:rFonts w:asciiTheme="minorHAnsi" w:hAnsiTheme="minorHAnsi" w:cstheme="minorHAnsi"/>
          <w:lang w:val="sr-Cyrl-BA"/>
        </w:rPr>
        <w:t xml:space="preserve"> </w:t>
      </w:r>
      <w:r w:rsidR="00D177B7" w:rsidRPr="00A83F9E">
        <w:rPr>
          <w:rFonts w:asciiTheme="minorHAnsi" w:hAnsiTheme="minorHAnsi" w:cstheme="minorHAnsi"/>
          <w:lang w:val="sr-Cyrl-BA"/>
        </w:rPr>
        <w:t xml:space="preserve">знаку </w:t>
      </w:r>
      <w:r w:rsidR="006871CA" w:rsidRPr="00A83F9E">
        <w:rPr>
          <w:rFonts w:asciiTheme="minorHAnsi" w:hAnsiTheme="minorHAnsi" w:cstheme="minorHAnsi"/>
          <w:lang w:val="sr-Cyrl-BA"/>
        </w:rPr>
        <w:t>увозника предмета од драгоцјених метала.</w:t>
      </w:r>
    </w:p>
    <w:p w14:paraId="01F66579" w14:textId="77777777" w:rsidR="00C60A70" w:rsidRPr="00A83F9E" w:rsidRDefault="00C60A70" w:rsidP="00642E58">
      <w:pPr>
        <w:tabs>
          <w:tab w:val="left" w:pos="851"/>
        </w:tabs>
        <w:autoSpaceDE w:val="0"/>
        <w:autoSpaceDN w:val="0"/>
        <w:adjustRightInd w:val="0"/>
        <w:ind w:left="0" w:firstLine="0"/>
        <w:jc w:val="center"/>
        <w:rPr>
          <w:rFonts w:asciiTheme="minorHAnsi" w:hAnsiTheme="minorHAnsi" w:cstheme="minorHAnsi"/>
          <w:lang w:val="sr-Cyrl-BA"/>
        </w:rPr>
      </w:pPr>
    </w:p>
    <w:p w14:paraId="74D82F18" w14:textId="77777777" w:rsidR="00671232" w:rsidRPr="00A83F9E" w:rsidRDefault="00671232">
      <w:pPr>
        <w:ind w:left="0" w:firstLine="0"/>
        <w:jc w:val="left"/>
        <w:rPr>
          <w:rFonts w:ascii="Cambria" w:hAnsi="Cambria" w:cstheme="minorHAnsi"/>
          <w:b/>
          <w:lang w:val="sr-Cyrl-BA"/>
        </w:rPr>
      </w:pPr>
      <w:r w:rsidRPr="00A83F9E">
        <w:rPr>
          <w:rFonts w:ascii="Cambria" w:hAnsi="Cambria" w:cstheme="minorHAnsi"/>
          <w:b/>
          <w:lang w:val="sr-Cyrl-BA"/>
        </w:rPr>
        <w:br w:type="page"/>
      </w:r>
    </w:p>
    <w:p w14:paraId="43717295" w14:textId="6C1ECE2B" w:rsidR="00CD6FCE" w:rsidRPr="00A83F9E" w:rsidRDefault="00CD6FCE" w:rsidP="00F97663">
      <w:pPr>
        <w:tabs>
          <w:tab w:val="left" w:pos="851"/>
        </w:tabs>
        <w:autoSpaceDE w:val="0"/>
        <w:autoSpaceDN w:val="0"/>
        <w:adjustRightInd w:val="0"/>
        <w:ind w:left="0" w:firstLine="0"/>
        <w:rPr>
          <w:rFonts w:ascii="Cambria" w:hAnsi="Cambria" w:cstheme="minorHAnsi"/>
          <w:b/>
          <w:lang w:val="sr-Latn-RS"/>
        </w:rPr>
      </w:pPr>
      <w:r w:rsidRPr="00A83F9E">
        <w:rPr>
          <w:rFonts w:ascii="Cambria" w:hAnsi="Cambria" w:cstheme="minorHAnsi"/>
          <w:b/>
          <w:lang w:val="sr-Cyrl-BA"/>
        </w:rPr>
        <w:lastRenderedPageBreak/>
        <w:t>ГЛАВА II</w:t>
      </w:r>
      <w:r w:rsidR="00584DB1" w:rsidRPr="00A83F9E">
        <w:rPr>
          <w:rFonts w:ascii="Cambria" w:hAnsi="Cambria" w:cstheme="minorHAnsi"/>
          <w:b/>
          <w:lang w:val="sr-Latn-RS"/>
        </w:rPr>
        <w:t>I</w:t>
      </w:r>
    </w:p>
    <w:p w14:paraId="724587B5" w14:textId="522C5375" w:rsidR="00CD6FCE" w:rsidRPr="00A83F9E" w:rsidRDefault="00CD6FCE" w:rsidP="00F97663">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ЗАХТЈЕВИ ЗА ПРЕДМЕТЕ ОД ДРАГОЦЈЕНИХ МЕТАЛА</w:t>
      </w:r>
    </w:p>
    <w:p w14:paraId="098A8573" w14:textId="77777777" w:rsidR="00510B72" w:rsidRPr="00A83F9E" w:rsidRDefault="00510B72" w:rsidP="00642E58">
      <w:pPr>
        <w:tabs>
          <w:tab w:val="left" w:pos="851"/>
        </w:tabs>
        <w:autoSpaceDE w:val="0"/>
        <w:autoSpaceDN w:val="0"/>
        <w:adjustRightInd w:val="0"/>
        <w:ind w:left="0" w:firstLine="0"/>
        <w:jc w:val="center"/>
        <w:rPr>
          <w:rFonts w:asciiTheme="minorHAnsi" w:hAnsiTheme="minorHAnsi" w:cstheme="minorHAnsi"/>
          <w:highlight w:val="green"/>
          <w:lang w:val="sr-Cyrl-BA"/>
        </w:rPr>
      </w:pPr>
    </w:p>
    <w:p w14:paraId="30033465" w14:textId="2F9DDD08" w:rsidR="00CD6FCE" w:rsidRPr="00A83F9E" w:rsidRDefault="007A72FB" w:rsidP="00F97663">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З</w:t>
      </w:r>
      <w:r w:rsidR="00CD6FCE" w:rsidRPr="00A83F9E">
        <w:rPr>
          <w:rFonts w:asciiTheme="minorHAnsi" w:hAnsiTheme="minorHAnsi" w:cstheme="minorHAnsi"/>
          <w:b/>
          <w:lang w:val="sr-Cyrl-BA"/>
        </w:rPr>
        <w:t>ах</w:t>
      </w:r>
      <w:r w:rsidR="00092326" w:rsidRPr="00A83F9E">
        <w:rPr>
          <w:rFonts w:asciiTheme="minorHAnsi" w:hAnsiTheme="minorHAnsi" w:cstheme="minorHAnsi"/>
          <w:b/>
          <w:lang w:val="sr-Cyrl-BA"/>
        </w:rPr>
        <w:t>тјеви у погледу степена финоће предмета од драгоцјених метала</w:t>
      </w:r>
    </w:p>
    <w:p w14:paraId="05FDD765" w14:textId="53599A8F" w:rsidR="00CD6FCE" w:rsidRPr="00A83F9E" w:rsidRDefault="00B211C3" w:rsidP="00F97663">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265B74" w:rsidRPr="00A83F9E">
        <w:rPr>
          <w:rFonts w:asciiTheme="minorHAnsi" w:hAnsiTheme="minorHAnsi" w:cstheme="minorHAnsi"/>
          <w:lang w:val="sr-Cyrl-BA"/>
        </w:rPr>
        <w:t>13</w:t>
      </w:r>
      <w:r w:rsidR="00CD6FCE" w:rsidRPr="00A83F9E">
        <w:rPr>
          <w:rFonts w:asciiTheme="minorHAnsi" w:hAnsiTheme="minorHAnsi" w:cstheme="minorHAnsi"/>
          <w:lang w:val="sr-Cyrl-BA"/>
        </w:rPr>
        <w:t>.</w:t>
      </w:r>
    </w:p>
    <w:p w14:paraId="05F87F33" w14:textId="77777777" w:rsidR="00CD6FCE" w:rsidRPr="00A83F9E" w:rsidRDefault="00CD6FCE" w:rsidP="007F5840">
      <w:pPr>
        <w:tabs>
          <w:tab w:val="left" w:pos="851"/>
        </w:tabs>
        <w:autoSpaceDE w:val="0"/>
        <w:autoSpaceDN w:val="0"/>
        <w:adjustRightInd w:val="0"/>
        <w:ind w:left="0" w:firstLine="360"/>
        <w:rPr>
          <w:rFonts w:asciiTheme="minorHAnsi" w:hAnsiTheme="minorHAnsi" w:cstheme="minorHAnsi"/>
          <w:highlight w:val="green"/>
          <w:lang w:val="sr-Cyrl-BA"/>
        </w:rPr>
      </w:pPr>
    </w:p>
    <w:p w14:paraId="3A7A258B" w14:textId="77777777" w:rsidR="00975159" w:rsidRPr="00A83F9E" w:rsidRDefault="00F97663" w:rsidP="0097515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CD6FCE" w:rsidRPr="00A83F9E">
        <w:rPr>
          <w:rFonts w:asciiTheme="minorHAnsi" w:hAnsiTheme="minorHAnsi" w:cstheme="minorHAnsi"/>
          <w:lang w:val="sr-Cyrl-BA"/>
        </w:rPr>
        <w:t>(1) Предмети од драгоцјених метала који се стављају на тржиште</w:t>
      </w:r>
      <w:r w:rsidR="00540604" w:rsidRPr="00A83F9E">
        <w:rPr>
          <w:rFonts w:asciiTheme="minorHAnsi" w:hAnsiTheme="minorHAnsi" w:cstheme="minorHAnsi"/>
          <w:lang w:val="sr-Cyrl-BA"/>
        </w:rPr>
        <w:t xml:space="preserve"> обавезно</w:t>
      </w:r>
      <w:r w:rsidR="00CD6FCE" w:rsidRPr="00A83F9E">
        <w:rPr>
          <w:rFonts w:asciiTheme="minorHAnsi" w:hAnsiTheme="minorHAnsi" w:cstheme="minorHAnsi"/>
          <w:lang w:val="sr-Cyrl-BA"/>
        </w:rPr>
        <w:t xml:space="preserve"> </w:t>
      </w:r>
      <w:r w:rsidR="00ED5F6F" w:rsidRPr="00A83F9E">
        <w:rPr>
          <w:rFonts w:asciiTheme="minorHAnsi" w:hAnsiTheme="minorHAnsi" w:cstheme="minorHAnsi"/>
          <w:lang w:val="sr-Cyrl-BA"/>
        </w:rPr>
        <w:t>испуњава</w:t>
      </w:r>
      <w:r w:rsidR="00540604" w:rsidRPr="00A83F9E">
        <w:rPr>
          <w:rFonts w:asciiTheme="minorHAnsi" w:hAnsiTheme="minorHAnsi" w:cstheme="minorHAnsi"/>
          <w:lang w:val="sr-Cyrl-BA"/>
        </w:rPr>
        <w:t>ју</w:t>
      </w:r>
      <w:r w:rsidR="00ED5F6F" w:rsidRPr="00A83F9E">
        <w:rPr>
          <w:rFonts w:asciiTheme="minorHAnsi" w:hAnsiTheme="minorHAnsi" w:cstheme="minorHAnsi"/>
          <w:lang w:val="sr-Cyrl-BA"/>
        </w:rPr>
        <w:t xml:space="preserve"> </w:t>
      </w:r>
      <w:r w:rsidR="00847EFA" w:rsidRPr="00A83F9E">
        <w:rPr>
          <w:rFonts w:asciiTheme="minorHAnsi" w:hAnsiTheme="minorHAnsi" w:cstheme="minorHAnsi"/>
          <w:lang w:val="sr-Cyrl-BA"/>
        </w:rPr>
        <w:t xml:space="preserve">техничке </w:t>
      </w:r>
      <w:r w:rsidR="00ED5F6F" w:rsidRPr="00A83F9E">
        <w:rPr>
          <w:rFonts w:asciiTheme="minorHAnsi" w:hAnsiTheme="minorHAnsi" w:cstheme="minorHAnsi"/>
          <w:lang w:val="sr-Cyrl-BA"/>
        </w:rPr>
        <w:t>захтјеве у погледу једног од сљедећих степена финоће</w:t>
      </w:r>
      <w:r w:rsidR="00CD6FCE" w:rsidRPr="00A83F9E">
        <w:rPr>
          <w:rFonts w:asciiTheme="minorHAnsi" w:hAnsiTheme="minorHAnsi" w:cstheme="minorHAnsi"/>
          <w:lang w:val="sr-Cyrl-BA"/>
        </w:rPr>
        <w:t>:</w:t>
      </w:r>
    </w:p>
    <w:p w14:paraId="3B7E49C7" w14:textId="35AFF5EC" w:rsidR="00F97663" w:rsidRPr="00A83F9E" w:rsidRDefault="009B07A3" w:rsidP="0097515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предмети од платине:</w:t>
      </w:r>
    </w:p>
    <w:p w14:paraId="472EFF31" w14:textId="36349B0B" w:rsidR="00207BBA" w:rsidRPr="00A83F9E" w:rsidRDefault="00F97663"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1. </w:t>
      </w:r>
      <w:r w:rsidR="009B07A3" w:rsidRPr="00A83F9E">
        <w:rPr>
          <w:rFonts w:asciiTheme="minorHAnsi" w:hAnsiTheme="minorHAnsi" w:cstheme="minorHAnsi"/>
          <w:lang w:val="sr-Cyrl-BA"/>
        </w:rPr>
        <w:t xml:space="preserve">950 хиљадитих </w:t>
      </w:r>
      <w:r w:rsidR="00540604" w:rsidRPr="00A83F9E">
        <w:rPr>
          <w:rFonts w:asciiTheme="minorHAnsi" w:hAnsiTheme="minorHAnsi" w:cstheme="minorHAnsi"/>
          <w:lang w:val="sr-Cyrl-BA"/>
        </w:rPr>
        <w:t xml:space="preserve">дијелова </w:t>
      </w:r>
      <w:r w:rsidR="009B07A3" w:rsidRPr="00A83F9E">
        <w:rPr>
          <w:rFonts w:asciiTheme="minorHAnsi" w:hAnsiTheme="minorHAnsi" w:cstheme="minorHAnsi"/>
          <w:lang w:val="sr-Cyrl-BA"/>
        </w:rPr>
        <w:t>(950/1</w:t>
      </w:r>
      <w:r w:rsidR="00975159" w:rsidRPr="00A83F9E">
        <w:rPr>
          <w:rFonts w:asciiTheme="minorHAnsi" w:hAnsiTheme="minorHAnsi" w:cstheme="minorHAnsi"/>
          <w:lang w:val="sr-Cyrl-BA"/>
        </w:rPr>
        <w:t>.</w:t>
      </w:r>
      <w:r w:rsidR="009B07A3" w:rsidRPr="00A83F9E">
        <w:rPr>
          <w:rFonts w:asciiTheme="minorHAnsi" w:hAnsiTheme="minorHAnsi" w:cstheme="minorHAnsi"/>
          <w:lang w:val="sr-Cyrl-BA"/>
        </w:rPr>
        <w:t>000),</w:t>
      </w:r>
    </w:p>
    <w:p w14:paraId="0725BF7C" w14:textId="1B2CD3DC"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Latn-BA"/>
        </w:rPr>
      </w:pPr>
      <w:r w:rsidRPr="00A83F9E">
        <w:rPr>
          <w:rFonts w:asciiTheme="minorHAnsi" w:hAnsiTheme="minorHAnsi" w:cstheme="minorHAnsi"/>
          <w:lang w:val="sr-Cyrl-BA"/>
        </w:rPr>
        <w:tab/>
        <w:t xml:space="preserve">2. </w:t>
      </w:r>
      <w:r w:rsidR="009B07A3" w:rsidRPr="00A83F9E">
        <w:rPr>
          <w:rFonts w:asciiTheme="minorHAnsi" w:hAnsiTheme="minorHAnsi" w:cstheme="minorHAnsi"/>
          <w:lang w:val="sr-Latn-BA"/>
        </w:rPr>
        <w:t xml:space="preserve">900 </w:t>
      </w:r>
      <w:r w:rsidR="009B07A3" w:rsidRPr="00A83F9E">
        <w:rPr>
          <w:rFonts w:asciiTheme="minorHAnsi" w:hAnsiTheme="minorHAnsi" w:cstheme="minorHAnsi"/>
          <w:lang w:val="sr-Cyrl-BA"/>
        </w:rPr>
        <w:t xml:space="preserve">хиљадитих </w:t>
      </w:r>
      <w:r w:rsidR="00540604" w:rsidRPr="00A83F9E">
        <w:rPr>
          <w:rFonts w:asciiTheme="minorHAnsi" w:hAnsiTheme="minorHAnsi" w:cstheme="minorHAnsi"/>
          <w:lang w:val="sr-Cyrl-BA"/>
        </w:rPr>
        <w:t xml:space="preserve">дијелова </w:t>
      </w:r>
      <w:r w:rsidR="009B07A3" w:rsidRPr="00A83F9E">
        <w:rPr>
          <w:rFonts w:asciiTheme="minorHAnsi" w:hAnsiTheme="minorHAnsi" w:cstheme="minorHAnsi"/>
          <w:lang w:val="sr-Cyrl-BA"/>
        </w:rPr>
        <w:t>(9</w:t>
      </w:r>
      <w:r w:rsidR="009B07A3" w:rsidRPr="00A83F9E">
        <w:rPr>
          <w:rFonts w:asciiTheme="minorHAnsi" w:hAnsiTheme="minorHAnsi" w:cstheme="minorHAnsi"/>
          <w:lang w:val="sr-Latn-BA"/>
        </w:rPr>
        <w:t>0</w:t>
      </w:r>
      <w:r w:rsidR="009B07A3" w:rsidRPr="00A83F9E">
        <w:rPr>
          <w:rFonts w:asciiTheme="minorHAnsi" w:hAnsiTheme="minorHAnsi" w:cstheme="minorHAnsi"/>
          <w:lang w:val="sr-Cyrl-BA"/>
        </w:rPr>
        <w:t>0/1</w:t>
      </w:r>
      <w:r w:rsidR="00975159" w:rsidRPr="00A83F9E">
        <w:rPr>
          <w:rFonts w:asciiTheme="minorHAnsi" w:hAnsiTheme="minorHAnsi" w:cstheme="minorHAnsi"/>
          <w:lang w:val="sr-Cyrl-BA"/>
        </w:rPr>
        <w:t>.</w:t>
      </w:r>
      <w:r w:rsidR="009B07A3" w:rsidRPr="00A83F9E">
        <w:rPr>
          <w:rFonts w:asciiTheme="minorHAnsi" w:hAnsiTheme="minorHAnsi" w:cstheme="minorHAnsi"/>
          <w:lang w:val="sr-Cyrl-BA"/>
        </w:rPr>
        <w:t>000)</w:t>
      </w:r>
      <w:r w:rsidR="009B07A3" w:rsidRPr="00A83F9E">
        <w:rPr>
          <w:rFonts w:asciiTheme="minorHAnsi" w:hAnsiTheme="minorHAnsi" w:cstheme="minorHAnsi"/>
          <w:lang w:val="sr-Latn-BA"/>
        </w:rPr>
        <w:t>,</w:t>
      </w:r>
    </w:p>
    <w:p w14:paraId="689315C6" w14:textId="21C850C0"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Latn-BA"/>
        </w:rPr>
        <w:tab/>
      </w:r>
      <w:r w:rsidRPr="00A83F9E">
        <w:rPr>
          <w:rFonts w:asciiTheme="minorHAnsi" w:hAnsiTheme="minorHAnsi" w:cstheme="minorHAnsi"/>
          <w:lang w:val="sr-Cyrl-BA"/>
        </w:rPr>
        <w:t xml:space="preserve">3. </w:t>
      </w:r>
      <w:r w:rsidR="009B07A3" w:rsidRPr="00A83F9E">
        <w:rPr>
          <w:rFonts w:asciiTheme="minorHAnsi" w:hAnsiTheme="minorHAnsi" w:cstheme="minorHAnsi"/>
          <w:lang w:val="sr-Latn-BA"/>
        </w:rPr>
        <w:t xml:space="preserve">850 </w:t>
      </w:r>
      <w:r w:rsidR="009B07A3" w:rsidRPr="00A83F9E">
        <w:rPr>
          <w:rFonts w:asciiTheme="minorHAnsi" w:hAnsiTheme="minorHAnsi" w:cstheme="minorHAnsi"/>
          <w:lang w:val="sr-Cyrl-BA"/>
        </w:rPr>
        <w:t xml:space="preserve">хиљадитих </w:t>
      </w:r>
      <w:r w:rsidR="00540604" w:rsidRPr="00A83F9E">
        <w:rPr>
          <w:rFonts w:asciiTheme="minorHAnsi" w:hAnsiTheme="minorHAnsi" w:cstheme="minorHAnsi"/>
          <w:lang w:val="sr-Cyrl-BA"/>
        </w:rPr>
        <w:t xml:space="preserve">дијелова </w:t>
      </w:r>
      <w:r w:rsidR="009B07A3" w:rsidRPr="00A83F9E">
        <w:rPr>
          <w:rFonts w:asciiTheme="minorHAnsi" w:hAnsiTheme="minorHAnsi" w:cstheme="minorHAnsi"/>
          <w:lang w:val="sr-Cyrl-BA"/>
        </w:rPr>
        <w:t>(</w:t>
      </w:r>
      <w:r w:rsidR="009B07A3" w:rsidRPr="00A83F9E">
        <w:rPr>
          <w:rFonts w:asciiTheme="minorHAnsi" w:hAnsiTheme="minorHAnsi" w:cstheme="minorHAnsi"/>
          <w:lang w:val="sr-Latn-BA"/>
        </w:rPr>
        <w:t>850</w:t>
      </w:r>
      <w:r w:rsidR="009B07A3" w:rsidRPr="00A83F9E">
        <w:rPr>
          <w:rFonts w:asciiTheme="minorHAnsi" w:hAnsiTheme="minorHAnsi" w:cstheme="minorHAnsi"/>
          <w:lang w:val="sr-Cyrl-BA"/>
        </w:rPr>
        <w:t>/1</w:t>
      </w:r>
      <w:r w:rsidR="00975159" w:rsidRPr="00A83F9E">
        <w:rPr>
          <w:rFonts w:asciiTheme="minorHAnsi" w:hAnsiTheme="minorHAnsi" w:cstheme="minorHAnsi"/>
          <w:lang w:val="sr-Cyrl-BA"/>
        </w:rPr>
        <w:t>.</w:t>
      </w:r>
      <w:r w:rsidR="009B07A3" w:rsidRPr="00A83F9E">
        <w:rPr>
          <w:rFonts w:asciiTheme="minorHAnsi" w:hAnsiTheme="minorHAnsi" w:cstheme="minorHAnsi"/>
          <w:lang w:val="sr-Cyrl-BA"/>
        </w:rPr>
        <w:t>000)</w:t>
      </w:r>
      <w:r w:rsidR="00E23660" w:rsidRPr="00A83F9E">
        <w:rPr>
          <w:rFonts w:asciiTheme="minorHAnsi" w:hAnsiTheme="minorHAnsi" w:cstheme="minorHAnsi"/>
          <w:lang w:val="sr-Cyrl-BA"/>
        </w:rPr>
        <w:t>,</w:t>
      </w:r>
    </w:p>
    <w:p w14:paraId="52AFF515" w14:textId="77777777" w:rsidR="00207BBA" w:rsidRPr="00A83F9E" w:rsidRDefault="00207BBA" w:rsidP="0097515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DD23F1" w:rsidRPr="00A83F9E">
        <w:rPr>
          <w:rFonts w:asciiTheme="minorHAnsi" w:hAnsiTheme="minorHAnsi" w:cstheme="minorHAnsi"/>
          <w:lang w:val="sr-Cyrl-BA"/>
        </w:rPr>
        <w:t>2</w:t>
      </w:r>
      <w:r w:rsidR="00CD6FCE" w:rsidRPr="00A83F9E">
        <w:rPr>
          <w:rFonts w:asciiTheme="minorHAnsi" w:hAnsiTheme="minorHAnsi" w:cstheme="minorHAnsi"/>
          <w:lang w:val="sr-Cyrl-BA"/>
        </w:rPr>
        <w:t>) предмети од злата:</w:t>
      </w:r>
    </w:p>
    <w:p w14:paraId="6150C9AF" w14:textId="1CCEA793"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1. </w:t>
      </w:r>
      <w:r w:rsidR="00CD6FCE" w:rsidRPr="00A83F9E">
        <w:rPr>
          <w:rFonts w:asciiTheme="minorHAnsi" w:hAnsiTheme="minorHAnsi" w:cstheme="minorHAnsi"/>
          <w:lang w:val="sr-Cyrl-BA"/>
        </w:rPr>
        <w:t xml:space="preserve">950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(950/1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7EC9B1B4" w14:textId="3EFF735E"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2. </w:t>
      </w:r>
      <w:r w:rsidR="00CD6FCE" w:rsidRPr="00A83F9E">
        <w:rPr>
          <w:rFonts w:asciiTheme="minorHAnsi" w:hAnsiTheme="minorHAnsi" w:cstheme="minorHAnsi"/>
          <w:lang w:val="sr-Cyrl-BA"/>
        </w:rPr>
        <w:t xml:space="preserve">916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(916/1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11CCBA0D" w14:textId="68F9A321"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3. </w:t>
      </w:r>
      <w:r w:rsidR="00CD6FCE" w:rsidRPr="00A83F9E">
        <w:rPr>
          <w:rFonts w:asciiTheme="minorHAnsi" w:hAnsiTheme="minorHAnsi" w:cstheme="minorHAnsi"/>
          <w:lang w:val="sr-Cyrl-BA"/>
        </w:rPr>
        <w:t xml:space="preserve">840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(840/1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1CE5360E" w14:textId="4BF41BDA"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4. </w:t>
      </w:r>
      <w:r w:rsidR="00CD6FCE" w:rsidRPr="00A83F9E">
        <w:rPr>
          <w:rFonts w:asciiTheme="minorHAnsi" w:hAnsiTheme="minorHAnsi" w:cstheme="minorHAnsi"/>
          <w:lang w:val="sr-Cyrl-BA"/>
        </w:rPr>
        <w:t xml:space="preserve">750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(750/1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73335D12" w14:textId="6EDD657D"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5. </w:t>
      </w:r>
      <w:r w:rsidR="00CD6FCE" w:rsidRPr="00A83F9E">
        <w:rPr>
          <w:rFonts w:asciiTheme="minorHAnsi" w:hAnsiTheme="minorHAnsi" w:cstheme="minorHAnsi"/>
          <w:lang w:val="sr-Cyrl-BA"/>
        </w:rPr>
        <w:t xml:space="preserve">585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(585/1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133ED923" w14:textId="77777777" w:rsidR="00207BBA" w:rsidRPr="00A83F9E" w:rsidRDefault="00207BBA" w:rsidP="0097515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CD6FCE" w:rsidRPr="00A83F9E">
        <w:rPr>
          <w:rFonts w:asciiTheme="minorHAnsi" w:hAnsiTheme="minorHAnsi" w:cstheme="minorHAnsi"/>
          <w:lang w:val="sr-Cyrl-BA"/>
        </w:rPr>
        <w:t>3) предмети од сребра:</w:t>
      </w:r>
    </w:p>
    <w:p w14:paraId="756995AC" w14:textId="3E8B70CF"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1. </w:t>
      </w:r>
      <w:r w:rsidR="00CD6FCE" w:rsidRPr="00A83F9E">
        <w:rPr>
          <w:rFonts w:asciiTheme="minorHAnsi" w:hAnsiTheme="minorHAnsi" w:cstheme="minorHAnsi"/>
          <w:lang w:val="sr-Cyrl-BA"/>
        </w:rPr>
        <w:t xml:space="preserve">950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(950/1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7E2CA80D" w14:textId="06738D8B"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2. </w:t>
      </w:r>
      <w:r w:rsidR="00CD6FCE" w:rsidRPr="00A83F9E">
        <w:rPr>
          <w:rFonts w:asciiTheme="minorHAnsi" w:hAnsiTheme="minorHAnsi" w:cstheme="minorHAnsi"/>
          <w:lang w:val="sr-Cyrl-BA"/>
        </w:rPr>
        <w:t xml:space="preserve">925 хиљадитих </w:t>
      </w:r>
      <w:r w:rsidR="00540604"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(925/1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0279FBEF" w14:textId="1A09C6E5"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3. </w:t>
      </w:r>
      <w:r w:rsidR="00CD6FCE" w:rsidRPr="00A83F9E">
        <w:rPr>
          <w:rFonts w:asciiTheme="minorHAnsi" w:hAnsiTheme="minorHAnsi" w:cstheme="minorHAnsi"/>
          <w:lang w:val="sr-Cyrl-BA"/>
        </w:rPr>
        <w:t xml:space="preserve">800 хиљадитих </w:t>
      </w:r>
      <w:r w:rsidR="0086491A"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(800/1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4929D8F5" w14:textId="77777777" w:rsidR="00207BBA" w:rsidRPr="00A83F9E" w:rsidRDefault="00207BBA" w:rsidP="0097515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CD6FCE" w:rsidRPr="00A83F9E">
        <w:rPr>
          <w:rFonts w:asciiTheme="minorHAnsi" w:hAnsiTheme="minorHAnsi" w:cstheme="minorHAnsi"/>
          <w:lang w:val="sr-Cyrl-BA"/>
        </w:rPr>
        <w:t>4</w:t>
      </w:r>
      <w:r w:rsidRPr="00A83F9E">
        <w:rPr>
          <w:rFonts w:asciiTheme="minorHAnsi" w:hAnsiTheme="minorHAnsi" w:cstheme="minorHAnsi"/>
          <w:lang w:val="sr-Cyrl-BA"/>
        </w:rPr>
        <w:t xml:space="preserve">) </w:t>
      </w:r>
      <w:r w:rsidR="00CD6FCE" w:rsidRPr="00A83F9E">
        <w:rPr>
          <w:rFonts w:asciiTheme="minorHAnsi" w:hAnsiTheme="minorHAnsi" w:cstheme="minorHAnsi"/>
          <w:lang w:val="sr-Cyrl-BA"/>
        </w:rPr>
        <w:t>предмети од паладиј</w:t>
      </w:r>
      <w:r w:rsidR="005F731A" w:rsidRPr="00A83F9E">
        <w:rPr>
          <w:rFonts w:asciiTheme="minorHAnsi" w:hAnsiTheme="minorHAnsi" w:cstheme="minorHAnsi"/>
          <w:lang w:val="sr-Cyrl-BA"/>
        </w:rPr>
        <w:t>ум</w:t>
      </w:r>
      <w:r w:rsidR="00CD6FCE" w:rsidRPr="00A83F9E">
        <w:rPr>
          <w:rFonts w:asciiTheme="minorHAnsi" w:hAnsiTheme="minorHAnsi" w:cstheme="minorHAnsi"/>
          <w:lang w:val="sr-Cyrl-BA"/>
        </w:rPr>
        <w:t>а:</w:t>
      </w:r>
    </w:p>
    <w:p w14:paraId="377330F8" w14:textId="041FF7EB"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1. </w:t>
      </w:r>
      <w:r w:rsidR="00CD6FCE" w:rsidRPr="00A83F9E">
        <w:rPr>
          <w:rFonts w:asciiTheme="minorHAnsi" w:hAnsiTheme="minorHAnsi" w:cstheme="minorHAnsi"/>
          <w:lang w:val="sr-Cyrl-BA"/>
        </w:rPr>
        <w:t xml:space="preserve">950 хиљадитих </w:t>
      </w:r>
      <w:r w:rsidR="0086491A" w:rsidRPr="00A83F9E">
        <w:rPr>
          <w:rFonts w:asciiTheme="minorHAnsi" w:hAnsiTheme="minorHAnsi" w:cstheme="minorHAnsi"/>
          <w:lang w:val="sr-Cyrl-BA"/>
        </w:rPr>
        <w:t xml:space="preserve">дијелова </w:t>
      </w:r>
      <w:r w:rsidR="00CD6FCE" w:rsidRPr="00A83F9E">
        <w:rPr>
          <w:rFonts w:asciiTheme="minorHAnsi" w:hAnsiTheme="minorHAnsi" w:cstheme="minorHAnsi"/>
          <w:lang w:val="sr-Cyrl-BA"/>
        </w:rPr>
        <w:t>(950/1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p>
    <w:p w14:paraId="63FB68B0" w14:textId="597692BD" w:rsidR="00207BBA" w:rsidRPr="00A83F9E" w:rsidRDefault="00207BBA" w:rsidP="00207BBA">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t xml:space="preserve">2. </w:t>
      </w:r>
      <w:r w:rsidR="00E23660" w:rsidRPr="00A83F9E">
        <w:rPr>
          <w:rFonts w:asciiTheme="minorHAnsi" w:hAnsiTheme="minorHAnsi" w:cstheme="minorHAnsi"/>
          <w:lang w:val="sr-Cyrl-BA"/>
        </w:rPr>
        <w:t xml:space="preserve">500 хиљадитих </w:t>
      </w:r>
      <w:r w:rsidR="0086491A" w:rsidRPr="00A83F9E">
        <w:rPr>
          <w:rFonts w:asciiTheme="minorHAnsi" w:hAnsiTheme="minorHAnsi" w:cstheme="minorHAnsi"/>
          <w:lang w:val="sr-Cyrl-BA"/>
        </w:rPr>
        <w:t xml:space="preserve">дијелова </w:t>
      </w:r>
      <w:r w:rsidR="00E23660" w:rsidRPr="00A83F9E">
        <w:rPr>
          <w:rFonts w:asciiTheme="minorHAnsi" w:hAnsiTheme="minorHAnsi" w:cstheme="minorHAnsi"/>
          <w:lang w:val="sr-Cyrl-BA"/>
        </w:rPr>
        <w:t>(500/1</w:t>
      </w:r>
      <w:r w:rsidR="00975159" w:rsidRPr="00A83F9E">
        <w:rPr>
          <w:rFonts w:asciiTheme="minorHAnsi" w:hAnsiTheme="minorHAnsi" w:cstheme="minorHAnsi"/>
          <w:lang w:val="sr-Cyrl-BA"/>
        </w:rPr>
        <w:t>.</w:t>
      </w:r>
      <w:r w:rsidR="00E23660" w:rsidRPr="00A83F9E">
        <w:rPr>
          <w:rFonts w:asciiTheme="minorHAnsi" w:hAnsiTheme="minorHAnsi" w:cstheme="minorHAnsi"/>
          <w:lang w:val="sr-Cyrl-BA"/>
        </w:rPr>
        <w:t>000).</w:t>
      </w:r>
    </w:p>
    <w:p w14:paraId="4BFB5958" w14:textId="34E8487C" w:rsidR="00207BBA" w:rsidRPr="00A83F9E" w:rsidRDefault="00207BBA" w:rsidP="0097515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CD6FCE" w:rsidRPr="00A83F9E">
        <w:rPr>
          <w:rFonts w:asciiTheme="minorHAnsi" w:hAnsiTheme="minorHAnsi" w:cstheme="minorHAnsi"/>
          <w:lang w:val="sr-Cyrl-BA"/>
        </w:rPr>
        <w:t xml:space="preserve">(2) </w:t>
      </w:r>
      <w:r w:rsidR="00540604" w:rsidRPr="00A83F9E">
        <w:rPr>
          <w:rFonts w:asciiTheme="minorHAnsi" w:hAnsiTheme="minorHAnsi" w:cstheme="minorHAnsi"/>
          <w:lang w:val="sr-Cyrl-BA"/>
        </w:rPr>
        <w:t>Предмети из става 1</w:t>
      </w:r>
      <w:r w:rsidR="0086491A" w:rsidRPr="00A83F9E">
        <w:rPr>
          <w:rFonts w:asciiTheme="minorHAnsi" w:hAnsiTheme="minorHAnsi" w:cstheme="minorHAnsi"/>
          <w:lang w:val="sr-Cyrl-BA"/>
        </w:rPr>
        <w:t>.</w:t>
      </w:r>
      <w:r w:rsidR="00540604" w:rsidRPr="00A83F9E">
        <w:rPr>
          <w:rFonts w:asciiTheme="minorHAnsi" w:hAnsiTheme="minorHAnsi" w:cstheme="minorHAnsi"/>
          <w:lang w:val="sr-Cyrl-BA"/>
        </w:rPr>
        <w:t xml:space="preserve"> овог члана</w:t>
      </w:r>
      <w:r w:rsidR="00975159" w:rsidRPr="00A83F9E">
        <w:rPr>
          <w:rFonts w:asciiTheme="minorHAnsi" w:hAnsiTheme="minorHAnsi" w:cstheme="minorHAnsi"/>
          <w:lang w:val="sr-Cyrl-BA"/>
        </w:rPr>
        <w:t>,</w:t>
      </w:r>
      <w:r w:rsidR="00540604" w:rsidRPr="00A83F9E">
        <w:rPr>
          <w:rFonts w:asciiTheme="minorHAnsi" w:hAnsiTheme="minorHAnsi" w:cstheme="minorHAnsi"/>
          <w:lang w:val="sr-Cyrl-BA"/>
        </w:rPr>
        <w:t xml:space="preserve"> поред прописаних степена финоће</w:t>
      </w:r>
      <w:r w:rsidR="00975159" w:rsidRPr="00A83F9E">
        <w:rPr>
          <w:rFonts w:asciiTheme="minorHAnsi" w:hAnsiTheme="minorHAnsi" w:cstheme="minorHAnsi"/>
          <w:lang w:val="sr-Cyrl-BA"/>
        </w:rPr>
        <w:t>,</w:t>
      </w:r>
      <w:r w:rsidR="00540604" w:rsidRPr="00A83F9E">
        <w:rPr>
          <w:rFonts w:asciiTheme="minorHAnsi" w:hAnsiTheme="minorHAnsi" w:cstheme="minorHAnsi"/>
          <w:lang w:val="sr-Cyrl-BA"/>
        </w:rPr>
        <w:t xml:space="preserve"> могу имати и финоћу 999 хиљадитих </w:t>
      </w:r>
      <w:r w:rsidR="0086491A" w:rsidRPr="00A83F9E">
        <w:rPr>
          <w:rFonts w:asciiTheme="minorHAnsi" w:hAnsiTheme="minorHAnsi" w:cstheme="minorHAnsi"/>
          <w:lang w:val="sr-Cyrl-BA"/>
        </w:rPr>
        <w:t>дијелова (</w:t>
      </w:r>
      <w:r w:rsidR="00540604" w:rsidRPr="00A83F9E">
        <w:rPr>
          <w:rFonts w:asciiTheme="minorHAnsi" w:hAnsiTheme="minorHAnsi" w:cstheme="minorHAnsi"/>
          <w:lang w:val="sr-Cyrl-BA"/>
        </w:rPr>
        <w:t>999/1</w:t>
      </w:r>
      <w:r w:rsidR="00975159" w:rsidRPr="00A83F9E">
        <w:rPr>
          <w:rFonts w:asciiTheme="minorHAnsi" w:hAnsiTheme="minorHAnsi" w:cstheme="minorHAnsi"/>
          <w:lang w:val="sr-Cyrl-BA"/>
        </w:rPr>
        <w:t>.</w:t>
      </w:r>
      <w:r w:rsidR="00540604" w:rsidRPr="00A83F9E">
        <w:rPr>
          <w:rFonts w:asciiTheme="minorHAnsi" w:hAnsiTheme="minorHAnsi" w:cstheme="minorHAnsi"/>
          <w:lang w:val="sr-Cyrl-BA"/>
        </w:rPr>
        <w:t>000).</w:t>
      </w:r>
    </w:p>
    <w:p w14:paraId="7A8D41CE" w14:textId="77777777" w:rsidR="00975159" w:rsidRPr="00A83F9E" w:rsidRDefault="00207BBA" w:rsidP="0097515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540604" w:rsidRPr="00A83F9E">
        <w:rPr>
          <w:rFonts w:asciiTheme="minorHAnsi" w:hAnsiTheme="minorHAnsi" w:cstheme="minorHAnsi"/>
          <w:lang w:val="sr-Cyrl-BA"/>
        </w:rPr>
        <w:t xml:space="preserve">(3) </w:t>
      </w:r>
      <w:r w:rsidR="0086491A" w:rsidRPr="00A83F9E">
        <w:rPr>
          <w:rFonts w:asciiTheme="minorHAnsi" w:hAnsiTheme="minorHAnsi" w:cstheme="minorHAnsi"/>
          <w:lang w:val="sr-Cyrl-BA"/>
        </w:rPr>
        <w:t>Предмети од злата који су израђ</w:t>
      </w:r>
      <w:r w:rsidR="00975159" w:rsidRPr="00A83F9E">
        <w:rPr>
          <w:rFonts w:asciiTheme="minorHAnsi" w:hAnsiTheme="minorHAnsi" w:cstheme="minorHAnsi"/>
          <w:lang w:val="sr-Cyrl-BA"/>
        </w:rPr>
        <w:t>ени ковањем (златници, спомен-</w:t>
      </w:r>
      <w:r w:rsidR="0086491A" w:rsidRPr="00A83F9E">
        <w:rPr>
          <w:rFonts w:asciiTheme="minorHAnsi" w:hAnsiTheme="minorHAnsi" w:cstheme="minorHAnsi"/>
          <w:lang w:val="sr-Cyrl-BA"/>
        </w:rPr>
        <w:t>плакете и сл.)</w:t>
      </w:r>
      <w:r w:rsidR="00975159" w:rsidRPr="00A83F9E">
        <w:rPr>
          <w:rFonts w:asciiTheme="minorHAnsi" w:hAnsiTheme="minorHAnsi" w:cstheme="minorHAnsi"/>
          <w:lang w:val="sr-Cyrl-BA"/>
        </w:rPr>
        <w:t>,</w:t>
      </w:r>
      <w:r w:rsidR="0086491A" w:rsidRPr="00A83F9E">
        <w:rPr>
          <w:rFonts w:asciiTheme="minorHAnsi" w:hAnsiTheme="minorHAnsi" w:cstheme="minorHAnsi"/>
          <w:lang w:val="sr-Cyrl-BA"/>
        </w:rPr>
        <w:t xml:space="preserve"> п</w:t>
      </w:r>
      <w:r w:rsidR="00540604" w:rsidRPr="00A83F9E">
        <w:rPr>
          <w:rFonts w:asciiTheme="minorHAnsi" w:hAnsiTheme="minorHAnsi" w:cstheme="minorHAnsi"/>
          <w:lang w:val="sr-Cyrl-BA"/>
        </w:rPr>
        <w:t>оред прописаних степена финоће из става 1. тачка 2</w:t>
      </w:r>
      <w:r w:rsidR="00D60D3E" w:rsidRPr="00A83F9E">
        <w:rPr>
          <w:rFonts w:asciiTheme="minorHAnsi" w:hAnsiTheme="minorHAnsi" w:cstheme="minorHAnsi"/>
          <w:lang w:val="sr-Cyrl-BA"/>
        </w:rPr>
        <w:t>)</w:t>
      </w:r>
      <w:r w:rsidR="00540604" w:rsidRPr="00A83F9E">
        <w:rPr>
          <w:rFonts w:asciiTheme="minorHAnsi" w:hAnsiTheme="minorHAnsi" w:cstheme="minorHAnsi"/>
          <w:lang w:val="sr-Cyrl-BA"/>
        </w:rPr>
        <w:t xml:space="preserve"> овог члана</w:t>
      </w:r>
      <w:r w:rsidR="00975159" w:rsidRPr="00A83F9E">
        <w:rPr>
          <w:rFonts w:asciiTheme="minorHAnsi" w:hAnsiTheme="minorHAnsi" w:cstheme="minorHAnsi"/>
          <w:lang w:val="sr-Cyrl-BA"/>
        </w:rPr>
        <w:t>,</w:t>
      </w:r>
      <w:r w:rsidR="00540604" w:rsidRPr="00A83F9E">
        <w:rPr>
          <w:rFonts w:asciiTheme="minorHAnsi" w:hAnsiTheme="minorHAnsi" w:cstheme="minorHAnsi"/>
          <w:lang w:val="sr-Cyrl-BA"/>
        </w:rPr>
        <w:t xml:space="preserve"> </w:t>
      </w:r>
      <w:r w:rsidR="00CD6FCE" w:rsidRPr="00A83F9E">
        <w:rPr>
          <w:rFonts w:asciiTheme="minorHAnsi" w:hAnsiTheme="minorHAnsi" w:cstheme="minorHAnsi"/>
          <w:lang w:val="sr-Cyrl-BA"/>
        </w:rPr>
        <w:t xml:space="preserve">могу имати </w:t>
      </w:r>
      <w:r w:rsidR="0086491A" w:rsidRPr="00A83F9E">
        <w:rPr>
          <w:rFonts w:asciiTheme="minorHAnsi" w:hAnsiTheme="minorHAnsi" w:cstheme="minorHAnsi"/>
          <w:lang w:val="sr-Cyrl-BA"/>
        </w:rPr>
        <w:t xml:space="preserve">и </w:t>
      </w:r>
      <w:r w:rsidR="00CD6FCE" w:rsidRPr="00A83F9E">
        <w:rPr>
          <w:rFonts w:asciiTheme="minorHAnsi" w:hAnsiTheme="minorHAnsi" w:cstheme="minorHAnsi"/>
          <w:lang w:val="sr-Cyrl-BA"/>
        </w:rPr>
        <w:t>финоћу 900 хиљадитих дијелова (900/1</w:t>
      </w:r>
      <w:r w:rsidR="00975159" w:rsidRPr="00A83F9E">
        <w:rPr>
          <w:rFonts w:asciiTheme="minorHAnsi" w:hAnsiTheme="minorHAnsi" w:cstheme="minorHAnsi"/>
          <w:lang w:val="sr-Cyrl-BA"/>
        </w:rPr>
        <w:t>.</w:t>
      </w:r>
      <w:r w:rsidR="00CD6FCE" w:rsidRPr="00A83F9E">
        <w:rPr>
          <w:rFonts w:asciiTheme="minorHAnsi" w:hAnsiTheme="minorHAnsi" w:cstheme="minorHAnsi"/>
          <w:lang w:val="sr-Cyrl-BA"/>
        </w:rPr>
        <w:t>000)</w:t>
      </w:r>
      <w:r w:rsidR="0086491A" w:rsidRPr="00A83F9E">
        <w:rPr>
          <w:rFonts w:asciiTheme="minorHAnsi" w:hAnsiTheme="minorHAnsi" w:cstheme="minorHAnsi"/>
          <w:lang w:val="sr-Cyrl-BA"/>
        </w:rPr>
        <w:t>.</w:t>
      </w:r>
    </w:p>
    <w:p w14:paraId="5B5FFBC6" w14:textId="3CC55CFE" w:rsidR="00DD2BB7" w:rsidRPr="00A83F9E" w:rsidRDefault="00DD2BB7" w:rsidP="0097515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 Нај</w:t>
      </w:r>
      <w:r w:rsidR="00A61E6A" w:rsidRPr="00A83F9E">
        <w:rPr>
          <w:rFonts w:asciiTheme="minorHAnsi" w:hAnsiTheme="minorHAnsi" w:cstheme="minorHAnsi"/>
          <w:lang w:val="sr-Cyrl-BA"/>
        </w:rPr>
        <w:t>виши степен драгоцјености</w:t>
      </w:r>
      <w:r w:rsidRPr="00A83F9E">
        <w:rPr>
          <w:rFonts w:asciiTheme="minorHAnsi" w:hAnsiTheme="minorHAnsi" w:cstheme="minorHAnsi"/>
          <w:lang w:val="sr-Cyrl-BA"/>
        </w:rPr>
        <w:t xml:space="preserve"> </w:t>
      </w:r>
      <w:r w:rsidR="00312B3B" w:rsidRPr="00A83F9E">
        <w:rPr>
          <w:rFonts w:asciiTheme="minorHAnsi" w:hAnsiTheme="minorHAnsi" w:cstheme="minorHAnsi"/>
          <w:lang w:val="sr-Cyrl-BA"/>
        </w:rPr>
        <w:t xml:space="preserve">у смислу овог закона </w:t>
      </w:r>
      <w:r w:rsidR="00A61E6A" w:rsidRPr="00A83F9E">
        <w:rPr>
          <w:rFonts w:asciiTheme="minorHAnsi" w:hAnsiTheme="minorHAnsi" w:cstheme="minorHAnsi"/>
          <w:lang w:val="sr-Cyrl-BA"/>
        </w:rPr>
        <w:t>има</w:t>
      </w:r>
      <w:r w:rsidR="00C60A70" w:rsidRPr="00A83F9E">
        <w:rPr>
          <w:rFonts w:asciiTheme="minorHAnsi" w:hAnsiTheme="minorHAnsi" w:cstheme="minorHAnsi"/>
          <w:lang w:val="sr-Cyrl-BA"/>
        </w:rPr>
        <w:t xml:space="preserve"> платина,</w:t>
      </w:r>
      <w:r w:rsidRPr="00A83F9E">
        <w:rPr>
          <w:rFonts w:asciiTheme="minorHAnsi" w:hAnsiTheme="minorHAnsi" w:cstheme="minorHAnsi"/>
          <w:lang w:val="sr-Cyrl-BA"/>
        </w:rPr>
        <w:t xml:space="preserve"> затим злато, паладијум </w:t>
      </w:r>
      <w:r w:rsidR="00390271" w:rsidRPr="00A83F9E">
        <w:rPr>
          <w:rFonts w:asciiTheme="minorHAnsi" w:hAnsiTheme="minorHAnsi" w:cstheme="minorHAnsi"/>
          <w:lang w:val="sr-Cyrl-BA"/>
        </w:rPr>
        <w:t xml:space="preserve">па </w:t>
      </w:r>
      <w:r w:rsidRPr="00A83F9E">
        <w:rPr>
          <w:rFonts w:asciiTheme="minorHAnsi" w:hAnsiTheme="minorHAnsi" w:cstheme="minorHAnsi"/>
          <w:lang w:val="sr-Cyrl-BA"/>
        </w:rPr>
        <w:t xml:space="preserve">сребро. </w:t>
      </w:r>
    </w:p>
    <w:p w14:paraId="3092BC3F" w14:textId="77777777" w:rsidR="00602227" w:rsidRPr="00A83F9E" w:rsidRDefault="00602227" w:rsidP="00602227">
      <w:pPr>
        <w:tabs>
          <w:tab w:val="left" w:pos="851"/>
        </w:tabs>
        <w:autoSpaceDE w:val="0"/>
        <w:autoSpaceDN w:val="0"/>
        <w:adjustRightInd w:val="0"/>
        <w:ind w:left="0" w:firstLine="360"/>
        <w:rPr>
          <w:rFonts w:asciiTheme="minorHAnsi" w:hAnsiTheme="minorHAnsi" w:cstheme="minorHAnsi"/>
          <w:lang w:val="sr-Cyrl-BA"/>
        </w:rPr>
      </w:pPr>
    </w:p>
    <w:p w14:paraId="0D349945" w14:textId="0C6F9ACF" w:rsidR="00340E28" w:rsidRPr="00A83F9E" w:rsidRDefault="00340E28"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Предмети који се не сматрају предметима од драгоцјених метала</w:t>
      </w:r>
    </w:p>
    <w:p w14:paraId="35E898BA" w14:textId="61F8C652" w:rsidR="00340E28" w:rsidRPr="00A83F9E" w:rsidRDefault="00B211C3"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265B74" w:rsidRPr="00A83F9E">
        <w:rPr>
          <w:rFonts w:asciiTheme="minorHAnsi" w:hAnsiTheme="minorHAnsi" w:cstheme="minorHAnsi"/>
          <w:lang w:val="sr-Cyrl-BA"/>
        </w:rPr>
        <w:t>14</w:t>
      </w:r>
      <w:r w:rsidR="00340E28" w:rsidRPr="00A83F9E">
        <w:rPr>
          <w:rFonts w:asciiTheme="minorHAnsi" w:hAnsiTheme="minorHAnsi" w:cstheme="minorHAnsi"/>
          <w:lang w:val="sr-Cyrl-BA"/>
        </w:rPr>
        <w:t>.</w:t>
      </w:r>
    </w:p>
    <w:p w14:paraId="182150A7" w14:textId="77777777" w:rsidR="006239CF" w:rsidRPr="00A83F9E" w:rsidRDefault="006239CF" w:rsidP="006239CF">
      <w:pPr>
        <w:autoSpaceDE w:val="0"/>
        <w:autoSpaceDN w:val="0"/>
        <w:adjustRightInd w:val="0"/>
        <w:ind w:left="0" w:firstLine="0"/>
        <w:rPr>
          <w:rFonts w:asciiTheme="minorHAnsi" w:hAnsiTheme="minorHAnsi" w:cstheme="minorHAnsi"/>
          <w:lang w:val="sr-Cyrl-BA"/>
        </w:rPr>
      </w:pPr>
    </w:p>
    <w:p w14:paraId="2A78A9F9" w14:textId="431BAF4F" w:rsidR="004A7F98" w:rsidRPr="00A83F9E" w:rsidRDefault="007B1BEC" w:rsidP="006239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Предмети који се не сматрају предметима од драгоцјених метала у смислу овог закона су:</w:t>
      </w:r>
    </w:p>
    <w:p w14:paraId="696E5DD7" w14:textId="18226B42" w:rsidR="004A7F98" w:rsidRPr="00A83F9E" w:rsidRDefault="007B1BEC"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w:t>
      </w:r>
      <w:r w:rsidR="00340E28" w:rsidRPr="00A83F9E">
        <w:rPr>
          <w:rFonts w:asciiTheme="minorHAnsi" w:hAnsiTheme="minorHAnsi" w:cstheme="minorHAnsi"/>
          <w:lang w:val="sr-Cyrl-BA"/>
        </w:rPr>
        <w:t xml:space="preserve">редмети </w:t>
      </w:r>
      <w:r w:rsidR="009B07A3" w:rsidRPr="00A83F9E">
        <w:rPr>
          <w:rFonts w:asciiTheme="minorHAnsi" w:hAnsiTheme="minorHAnsi" w:cstheme="minorHAnsi"/>
          <w:lang w:val="sr-Cyrl-BA"/>
        </w:rPr>
        <w:t xml:space="preserve">од платине који имају степен финоће нижи од </w:t>
      </w:r>
      <w:r w:rsidR="009B07A3" w:rsidRPr="00A83F9E">
        <w:rPr>
          <w:rFonts w:asciiTheme="minorHAnsi" w:hAnsiTheme="minorHAnsi" w:cstheme="minorHAnsi"/>
          <w:lang w:val="sr-Latn-BA"/>
        </w:rPr>
        <w:t>85</w:t>
      </w:r>
      <w:r w:rsidR="009B07A3" w:rsidRPr="00A83F9E">
        <w:rPr>
          <w:rFonts w:asciiTheme="minorHAnsi" w:hAnsiTheme="minorHAnsi" w:cstheme="minorHAnsi"/>
          <w:lang w:val="sr-Cyrl-BA"/>
        </w:rPr>
        <w:t xml:space="preserve">0 хиљадитих </w:t>
      </w:r>
      <w:r w:rsidR="0086491A" w:rsidRPr="00A83F9E">
        <w:rPr>
          <w:rFonts w:asciiTheme="minorHAnsi" w:hAnsiTheme="minorHAnsi" w:cstheme="minorHAnsi"/>
          <w:lang w:val="sr-Cyrl-BA"/>
        </w:rPr>
        <w:t xml:space="preserve">дијелова </w:t>
      </w:r>
      <w:r w:rsidR="004A7F98" w:rsidRPr="00A83F9E">
        <w:rPr>
          <w:rFonts w:asciiTheme="minorHAnsi" w:hAnsiTheme="minorHAnsi" w:cstheme="minorHAnsi"/>
          <w:lang w:val="sr-Cyrl-BA"/>
        </w:rPr>
        <w:t>(850/1</w:t>
      </w:r>
      <w:r w:rsidR="00975159" w:rsidRPr="00A83F9E">
        <w:rPr>
          <w:rFonts w:asciiTheme="minorHAnsi" w:hAnsiTheme="minorHAnsi" w:cstheme="minorHAnsi"/>
          <w:lang w:val="sr-Cyrl-BA"/>
        </w:rPr>
        <w:t>.</w:t>
      </w:r>
      <w:r w:rsidR="004A7F98" w:rsidRPr="00A83F9E">
        <w:rPr>
          <w:rFonts w:asciiTheme="minorHAnsi" w:hAnsiTheme="minorHAnsi" w:cstheme="minorHAnsi"/>
          <w:lang w:val="sr-Cyrl-BA"/>
        </w:rPr>
        <w:t>000),</w:t>
      </w:r>
    </w:p>
    <w:p w14:paraId="37F1143A" w14:textId="7B797A58" w:rsidR="004A7F98" w:rsidRPr="00A83F9E" w:rsidRDefault="007B1BEC"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9B07A3" w:rsidRPr="00A83F9E">
        <w:rPr>
          <w:rFonts w:asciiTheme="minorHAnsi" w:hAnsiTheme="minorHAnsi" w:cstheme="minorHAnsi"/>
          <w:lang w:val="sr-Cyrl-BA"/>
        </w:rPr>
        <w:t xml:space="preserve">предмети </w:t>
      </w:r>
      <w:r w:rsidR="00340E28" w:rsidRPr="00A83F9E">
        <w:rPr>
          <w:rFonts w:asciiTheme="minorHAnsi" w:hAnsiTheme="minorHAnsi" w:cstheme="minorHAnsi"/>
          <w:lang w:val="sr-Cyrl-BA"/>
        </w:rPr>
        <w:t xml:space="preserve">од злата који имају степен финоће нижи од 585 хиљадитих </w:t>
      </w:r>
      <w:r w:rsidR="0086491A" w:rsidRPr="00A83F9E">
        <w:rPr>
          <w:rFonts w:asciiTheme="minorHAnsi" w:hAnsiTheme="minorHAnsi" w:cstheme="minorHAnsi"/>
          <w:lang w:val="sr-Cyrl-BA"/>
        </w:rPr>
        <w:t xml:space="preserve">дијелова </w:t>
      </w:r>
      <w:r w:rsidR="00340E28" w:rsidRPr="00A83F9E">
        <w:rPr>
          <w:rFonts w:asciiTheme="minorHAnsi" w:hAnsiTheme="minorHAnsi" w:cstheme="minorHAnsi"/>
          <w:lang w:val="sr-Cyrl-BA"/>
        </w:rPr>
        <w:t>(585/1</w:t>
      </w:r>
      <w:r w:rsidR="00975159" w:rsidRPr="00A83F9E">
        <w:rPr>
          <w:rFonts w:asciiTheme="minorHAnsi" w:hAnsiTheme="minorHAnsi" w:cstheme="minorHAnsi"/>
          <w:lang w:val="sr-Cyrl-BA"/>
        </w:rPr>
        <w:t>.</w:t>
      </w:r>
      <w:r w:rsidR="00340E28" w:rsidRPr="00A83F9E">
        <w:rPr>
          <w:rFonts w:asciiTheme="minorHAnsi" w:hAnsiTheme="minorHAnsi" w:cstheme="minorHAnsi"/>
          <w:lang w:val="sr-Cyrl-BA"/>
        </w:rPr>
        <w:t>000),</w:t>
      </w:r>
    </w:p>
    <w:p w14:paraId="4DD0B7C9" w14:textId="7E578B16" w:rsidR="004A7F98" w:rsidRPr="00A83F9E" w:rsidRDefault="007B1BEC"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w:t>
      </w:r>
      <w:r w:rsidR="00340E28" w:rsidRPr="00A83F9E">
        <w:rPr>
          <w:rFonts w:asciiTheme="minorHAnsi" w:hAnsiTheme="minorHAnsi" w:cstheme="minorHAnsi"/>
          <w:lang w:val="sr-Cyrl-BA"/>
        </w:rPr>
        <w:t>предмети од сребра који имају степен финоће нижи од 800 хиљадитих</w:t>
      </w:r>
      <w:r w:rsidR="0086491A" w:rsidRPr="00A83F9E">
        <w:rPr>
          <w:rFonts w:asciiTheme="minorHAnsi" w:hAnsiTheme="minorHAnsi" w:cstheme="minorHAnsi"/>
          <w:lang w:val="sr-Cyrl-BA"/>
        </w:rPr>
        <w:t xml:space="preserve"> дијелова</w:t>
      </w:r>
      <w:r w:rsidR="00340E28" w:rsidRPr="00A83F9E">
        <w:rPr>
          <w:rFonts w:asciiTheme="minorHAnsi" w:hAnsiTheme="minorHAnsi" w:cstheme="minorHAnsi"/>
          <w:lang w:val="sr-Cyrl-BA"/>
        </w:rPr>
        <w:t xml:space="preserve"> (800/1</w:t>
      </w:r>
      <w:r w:rsidR="00975159" w:rsidRPr="00A83F9E">
        <w:rPr>
          <w:rFonts w:asciiTheme="minorHAnsi" w:hAnsiTheme="minorHAnsi" w:cstheme="minorHAnsi"/>
          <w:lang w:val="sr-Cyrl-BA"/>
        </w:rPr>
        <w:t>.</w:t>
      </w:r>
      <w:r w:rsidR="00340E28" w:rsidRPr="00A83F9E">
        <w:rPr>
          <w:rFonts w:asciiTheme="minorHAnsi" w:hAnsiTheme="minorHAnsi" w:cstheme="minorHAnsi"/>
          <w:lang w:val="sr-Cyrl-BA"/>
        </w:rPr>
        <w:t>000)</w:t>
      </w:r>
      <w:r w:rsidRPr="00A83F9E">
        <w:rPr>
          <w:rFonts w:asciiTheme="minorHAnsi" w:hAnsiTheme="minorHAnsi" w:cstheme="minorHAnsi"/>
          <w:lang w:val="sr-Cyrl-BA"/>
        </w:rPr>
        <w:t>,</w:t>
      </w:r>
    </w:p>
    <w:p w14:paraId="145527EF" w14:textId="60504D9D" w:rsidR="004A7F98" w:rsidRPr="00A83F9E" w:rsidRDefault="007B1BEC" w:rsidP="0097515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w:t>
      </w:r>
      <w:r w:rsidR="00340E28" w:rsidRPr="00A83F9E">
        <w:rPr>
          <w:rFonts w:asciiTheme="minorHAnsi" w:hAnsiTheme="minorHAnsi" w:cstheme="minorHAnsi"/>
          <w:lang w:val="sr-Cyrl-BA"/>
        </w:rPr>
        <w:t>предмети од паладиј</w:t>
      </w:r>
      <w:r w:rsidR="005F731A" w:rsidRPr="00A83F9E">
        <w:rPr>
          <w:rFonts w:asciiTheme="minorHAnsi" w:hAnsiTheme="minorHAnsi" w:cstheme="minorHAnsi"/>
          <w:lang w:val="sr-Cyrl-BA"/>
        </w:rPr>
        <w:t>ум</w:t>
      </w:r>
      <w:r w:rsidR="00340E28" w:rsidRPr="00A83F9E">
        <w:rPr>
          <w:rFonts w:asciiTheme="minorHAnsi" w:hAnsiTheme="minorHAnsi" w:cstheme="minorHAnsi"/>
          <w:lang w:val="sr-Cyrl-BA"/>
        </w:rPr>
        <w:t>а који имају степен финоће нижи од 500 хиљадитих</w:t>
      </w:r>
      <w:r w:rsidR="0086491A" w:rsidRPr="00A83F9E">
        <w:rPr>
          <w:rFonts w:asciiTheme="minorHAnsi" w:hAnsiTheme="minorHAnsi" w:cstheme="minorHAnsi"/>
          <w:lang w:val="sr-Cyrl-BA"/>
        </w:rPr>
        <w:t xml:space="preserve"> дијелова</w:t>
      </w:r>
      <w:r w:rsidR="00340E28" w:rsidRPr="00A83F9E">
        <w:rPr>
          <w:rFonts w:asciiTheme="minorHAnsi" w:hAnsiTheme="minorHAnsi" w:cstheme="minorHAnsi"/>
          <w:lang w:val="sr-Cyrl-BA"/>
        </w:rPr>
        <w:t xml:space="preserve"> (500/1</w:t>
      </w:r>
      <w:r w:rsidR="00975159" w:rsidRPr="00A83F9E">
        <w:rPr>
          <w:rFonts w:asciiTheme="minorHAnsi" w:hAnsiTheme="minorHAnsi" w:cstheme="minorHAnsi"/>
          <w:lang w:val="sr-Cyrl-BA"/>
        </w:rPr>
        <w:t>.</w:t>
      </w:r>
      <w:r w:rsidR="00340E28" w:rsidRPr="00A83F9E">
        <w:rPr>
          <w:rFonts w:asciiTheme="minorHAnsi" w:hAnsiTheme="minorHAnsi" w:cstheme="minorHAnsi"/>
          <w:lang w:val="sr-Cyrl-BA"/>
        </w:rPr>
        <w:t>000)</w:t>
      </w:r>
      <w:r w:rsidRPr="00A83F9E">
        <w:rPr>
          <w:rFonts w:asciiTheme="minorHAnsi" w:hAnsiTheme="minorHAnsi" w:cstheme="minorHAnsi"/>
          <w:lang w:val="sr-Cyrl-BA"/>
        </w:rPr>
        <w:t xml:space="preserve">. </w:t>
      </w:r>
    </w:p>
    <w:p w14:paraId="03BE7886" w14:textId="77777777" w:rsidR="00975159" w:rsidRPr="00A83F9E" w:rsidRDefault="00975159" w:rsidP="00975159">
      <w:pPr>
        <w:autoSpaceDE w:val="0"/>
        <w:autoSpaceDN w:val="0"/>
        <w:adjustRightInd w:val="0"/>
        <w:ind w:left="0" w:firstLine="720"/>
        <w:rPr>
          <w:rFonts w:asciiTheme="minorHAnsi" w:hAnsiTheme="minorHAnsi" w:cstheme="minorHAnsi"/>
          <w:lang w:val="sr-Cyrl-BA"/>
        </w:rPr>
      </w:pPr>
    </w:p>
    <w:p w14:paraId="603BE2BE" w14:textId="5B2778E1" w:rsidR="00340E28" w:rsidRPr="00A83F9E" w:rsidRDefault="00D3611D"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lastRenderedPageBreak/>
        <w:t>Негативно о</w:t>
      </w:r>
      <w:r w:rsidR="008F23F5" w:rsidRPr="00A83F9E">
        <w:rPr>
          <w:rFonts w:asciiTheme="minorHAnsi" w:hAnsiTheme="minorHAnsi" w:cstheme="minorHAnsi"/>
          <w:b/>
          <w:lang w:val="sr-Cyrl-BA"/>
        </w:rPr>
        <w:t>д</w:t>
      </w:r>
      <w:r w:rsidRPr="00A83F9E">
        <w:rPr>
          <w:rFonts w:asciiTheme="minorHAnsi" w:hAnsiTheme="minorHAnsi" w:cstheme="minorHAnsi"/>
          <w:b/>
          <w:lang w:val="sr-Cyrl-BA"/>
        </w:rPr>
        <w:t xml:space="preserve">ступање и </w:t>
      </w:r>
      <w:r w:rsidR="00340E28" w:rsidRPr="00A83F9E">
        <w:rPr>
          <w:rFonts w:asciiTheme="minorHAnsi" w:hAnsiTheme="minorHAnsi" w:cstheme="minorHAnsi"/>
          <w:b/>
          <w:lang w:val="sr-Cyrl-BA"/>
        </w:rPr>
        <w:t>ниж</w:t>
      </w:r>
      <w:r w:rsidRPr="00A83F9E">
        <w:rPr>
          <w:rFonts w:asciiTheme="minorHAnsi" w:hAnsiTheme="minorHAnsi" w:cstheme="minorHAnsi"/>
          <w:b/>
          <w:lang w:val="sr-Cyrl-BA"/>
        </w:rPr>
        <w:t>и</w:t>
      </w:r>
      <w:r w:rsidR="00340E28" w:rsidRPr="00A83F9E">
        <w:rPr>
          <w:rFonts w:asciiTheme="minorHAnsi" w:hAnsiTheme="minorHAnsi" w:cstheme="minorHAnsi"/>
          <w:b/>
          <w:lang w:val="sr-Cyrl-BA"/>
        </w:rPr>
        <w:t xml:space="preserve"> </w:t>
      </w:r>
      <w:r w:rsidRPr="00A83F9E">
        <w:rPr>
          <w:rFonts w:asciiTheme="minorHAnsi" w:hAnsiTheme="minorHAnsi" w:cstheme="minorHAnsi"/>
          <w:b/>
          <w:lang w:val="sr-Cyrl-BA"/>
        </w:rPr>
        <w:t xml:space="preserve">степен </w:t>
      </w:r>
      <w:r w:rsidR="00340E28" w:rsidRPr="00A83F9E">
        <w:rPr>
          <w:rFonts w:asciiTheme="minorHAnsi" w:hAnsiTheme="minorHAnsi" w:cstheme="minorHAnsi"/>
          <w:b/>
          <w:lang w:val="sr-Cyrl-BA"/>
        </w:rPr>
        <w:t>финоће</w:t>
      </w:r>
    </w:p>
    <w:p w14:paraId="74767494" w14:textId="702ABB74" w:rsidR="00340E28" w:rsidRPr="00A83F9E" w:rsidRDefault="00B211C3"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265B74" w:rsidRPr="00A83F9E">
        <w:rPr>
          <w:rFonts w:asciiTheme="minorHAnsi" w:hAnsiTheme="minorHAnsi" w:cstheme="minorHAnsi"/>
          <w:lang w:val="sr-Cyrl-BA"/>
        </w:rPr>
        <w:t>15</w:t>
      </w:r>
      <w:r w:rsidR="00340E28" w:rsidRPr="00A83F9E">
        <w:rPr>
          <w:rFonts w:asciiTheme="minorHAnsi" w:hAnsiTheme="minorHAnsi" w:cstheme="minorHAnsi"/>
          <w:lang w:val="sr-Cyrl-BA"/>
        </w:rPr>
        <w:t>.</w:t>
      </w:r>
    </w:p>
    <w:p w14:paraId="32F975BC" w14:textId="77777777" w:rsidR="004E44F8" w:rsidRPr="00A83F9E" w:rsidRDefault="004E44F8" w:rsidP="004E44F8">
      <w:pPr>
        <w:tabs>
          <w:tab w:val="left" w:pos="851"/>
        </w:tabs>
        <w:autoSpaceDE w:val="0"/>
        <w:autoSpaceDN w:val="0"/>
        <w:adjustRightInd w:val="0"/>
        <w:ind w:left="0" w:firstLine="0"/>
        <w:rPr>
          <w:rFonts w:asciiTheme="minorHAnsi" w:hAnsiTheme="minorHAnsi" w:cstheme="minorHAnsi"/>
          <w:strike/>
          <w:lang w:val="sr-Cyrl-BA"/>
        </w:rPr>
      </w:pPr>
    </w:p>
    <w:p w14:paraId="5768663D" w14:textId="77777777" w:rsidR="004A7F98" w:rsidRPr="00A83F9E" w:rsidRDefault="00D60D3E"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За предмете који се стављају на тржиште није до</w:t>
      </w:r>
      <w:r w:rsidR="000E36A1" w:rsidRPr="00A83F9E">
        <w:rPr>
          <w:rFonts w:asciiTheme="minorHAnsi" w:hAnsiTheme="minorHAnsi" w:cstheme="minorHAnsi"/>
          <w:lang w:val="sr-Cyrl-BA"/>
        </w:rPr>
        <w:t>звољено</w:t>
      </w:r>
      <w:r w:rsidRPr="00A83F9E">
        <w:rPr>
          <w:rFonts w:asciiTheme="minorHAnsi" w:hAnsiTheme="minorHAnsi" w:cstheme="minorHAnsi"/>
          <w:lang w:val="sr-Cyrl-BA"/>
        </w:rPr>
        <w:t xml:space="preserve"> негативно одступање њихове финоће од степена финоће који су прописани чланом 13. овог закона.</w:t>
      </w:r>
    </w:p>
    <w:p w14:paraId="716F7591" w14:textId="5007D44D" w:rsidR="00A436FC" w:rsidRPr="00A83F9E" w:rsidRDefault="00A436FC"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Предмет који има финоћу већу од прописане за одређени степен из члана 13. овог закона, а мању од сљедећег вишег степена финоће, сматра се предметом који има финоћу нижег степена, без негативних одступања.</w:t>
      </w:r>
    </w:p>
    <w:p w14:paraId="752A0F9D" w14:textId="77777777" w:rsidR="00340E28" w:rsidRPr="00A83F9E" w:rsidRDefault="00340E28" w:rsidP="00207BBA">
      <w:pPr>
        <w:tabs>
          <w:tab w:val="left" w:pos="851"/>
        </w:tabs>
        <w:autoSpaceDE w:val="0"/>
        <w:autoSpaceDN w:val="0"/>
        <w:adjustRightInd w:val="0"/>
        <w:ind w:left="0" w:firstLine="360"/>
        <w:jc w:val="left"/>
        <w:rPr>
          <w:rFonts w:asciiTheme="minorHAnsi" w:hAnsiTheme="minorHAnsi" w:cstheme="minorHAnsi"/>
          <w:lang w:val="sr-Cyrl-BA"/>
        </w:rPr>
      </w:pPr>
    </w:p>
    <w:p w14:paraId="3799BD28" w14:textId="0A0649BC" w:rsidR="00340E28" w:rsidRPr="00A83F9E" w:rsidRDefault="00B306A8"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З</w:t>
      </w:r>
      <w:r w:rsidR="00340E28" w:rsidRPr="00A83F9E">
        <w:rPr>
          <w:rFonts w:asciiTheme="minorHAnsi" w:hAnsiTheme="minorHAnsi" w:cstheme="minorHAnsi"/>
          <w:b/>
          <w:lang w:val="sr-Cyrl-BA"/>
        </w:rPr>
        <w:t xml:space="preserve">ахтјеви </w:t>
      </w:r>
      <w:r w:rsidR="00F94101" w:rsidRPr="00A83F9E">
        <w:rPr>
          <w:rFonts w:asciiTheme="minorHAnsi" w:hAnsiTheme="minorHAnsi" w:cstheme="minorHAnsi"/>
          <w:b/>
          <w:lang w:val="sr-Cyrl-BA"/>
        </w:rPr>
        <w:t>у вези са</w:t>
      </w:r>
      <w:r w:rsidR="00340E28" w:rsidRPr="00A83F9E">
        <w:rPr>
          <w:rFonts w:asciiTheme="minorHAnsi" w:hAnsiTheme="minorHAnsi" w:cstheme="minorHAnsi"/>
          <w:b/>
          <w:lang w:val="sr-Cyrl-BA"/>
        </w:rPr>
        <w:t xml:space="preserve"> израд</w:t>
      </w:r>
      <w:r w:rsidR="00F94101" w:rsidRPr="00A83F9E">
        <w:rPr>
          <w:rFonts w:asciiTheme="minorHAnsi" w:hAnsiTheme="minorHAnsi" w:cstheme="minorHAnsi"/>
          <w:b/>
          <w:lang w:val="sr-Cyrl-BA"/>
        </w:rPr>
        <w:t>ом</w:t>
      </w:r>
      <w:r w:rsidR="00340E28" w:rsidRPr="00A83F9E">
        <w:rPr>
          <w:rFonts w:asciiTheme="minorHAnsi" w:hAnsiTheme="minorHAnsi" w:cstheme="minorHAnsi"/>
          <w:b/>
          <w:lang w:val="sr-Cyrl-BA"/>
        </w:rPr>
        <w:t xml:space="preserve"> предмета од драгоцјених метала</w:t>
      </w:r>
    </w:p>
    <w:p w14:paraId="1FFA710A" w14:textId="1A84EC22" w:rsidR="00340E28" w:rsidRPr="00A83F9E" w:rsidRDefault="00340E28"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352CA1" w:rsidRPr="00A83F9E">
        <w:rPr>
          <w:rFonts w:asciiTheme="minorHAnsi" w:hAnsiTheme="minorHAnsi" w:cstheme="minorHAnsi"/>
          <w:lang w:val="sr-Cyrl-BA"/>
        </w:rPr>
        <w:t>1</w:t>
      </w:r>
      <w:r w:rsidR="00265B74" w:rsidRPr="00A83F9E">
        <w:rPr>
          <w:rFonts w:asciiTheme="minorHAnsi" w:hAnsiTheme="minorHAnsi" w:cstheme="minorHAnsi"/>
          <w:lang w:val="sr-Cyrl-BA"/>
        </w:rPr>
        <w:t>6</w:t>
      </w:r>
      <w:r w:rsidRPr="00A83F9E">
        <w:rPr>
          <w:rFonts w:asciiTheme="minorHAnsi" w:hAnsiTheme="minorHAnsi" w:cstheme="minorHAnsi"/>
          <w:lang w:val="sr-Cyrl-BA"/>
        </w:rPr>
        <w:t>.</w:t>
      </w:r>
    </w:p>
    <w:p w14:paraId="68879D1F" w14:textId="35A3900B" w:rsidR="00340E28" w:rsidRPr="00A83F9E" w:rsidRDefault="00340E28" w:rsidP="000E2464">
      <w:pPr>
        <w:tabs>
          <w:tab w:val="left" w:pos="851"/>
        </w:tabs>
        <w:autoSpaceDE w:val="0"/>
        <w:autoSpaceDN w:val="0"/>
        <w:adjustRightInd w:val="0"/>
        <w:ind w:left="0" w:firstLine="567"/>
        <w:rPr>
          <w:rFonts w:asciiTheme="minorHAnsi" w:hAnsiTheme="minorHAnsi" w:cstheme="minorHAnsi"/>
          <w:lang w:val="sr-Cyrl-BA"/>
        </w:rPr>
      </w:pPr>
    </w:p>
    <w:p w14:paraId="4D40B215" w14:textId="4825C924" w:rsidR="004A7F98" w:rsidRPr="00A83F9E" w:rsidRDefault="00340E2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352CA1" w:rsidRPr="00A83F9E">
        <w:rPr>
          <w:rFonts w:asciiTheme="minorHAnsi" w:hAnsiTheme="minorHAnsi" w:cstheme="minorHAnsi"/>
          <w:lang w:val="sr-Cyrl-BA"/>
        </w:rPr>
        <w:t>П</w:t>
      </w:r>
      <w:r w:rsidRPr="00A83F9E">
        <w:rPr>
          <w:rFonts w:asciiTheme="minorHAnsi" w:hAnsiTheme="minorHAnsi" w:cstheme="minorHAnsi"/>
          <w:lang w:val="sr-Cyrl-BA"/>
        </w:rPr>
        <w:t xml:space="preserve">оред захтјева у </w:t>
      </w:r>
      <w:r w:rsidR="00F94101" w:rsidRPr="00A83F9E">
        <w:rPr>
          <w:rFonts w:asciiTheme="minorHAnsi" w:hAnsiTheme="minorHAnsi" w:cstheme="minorHAnsi"/>
          <w:lang w:val="sr-Cyrl-BA"/>
        </w:rPr>
        <w:t>вези са</w:t>
      </w:r>
      <w:r w:rsidRPr="00A83F9E">
        <w:rPr>
          <w:rFonts w:asciiTheme="minorHAnsi" w:hAnsiTheme="minorHAnsi" w:cstheme="minorHAnsi"/>
          <w:lang w:val="sr-Cyrl-BA"/>
        </w:rPr>
        <w:t xml:space="preserve"> степен</w:t>
      </w:r>
      <w:r w:rsidR="00F94101" w:rsidRPr="00A83F9E">
        <w:rPr>
          <w:rFonts w:asciiTheme="minorHAnsi" w:hAnsiTheme="minorHAnsi" w:cstheme="minorHAnsi"/>
          <w:lang w:val="sr-Cyrl-BA"/>
        </w:rPr>
        <w:t>ом</w:t>
      </w:r>
      <w:r w:rsidRPr="00A83F9E">
        <w:rPr>
          <w:rFonts w:asciiTheme="minorHAnsi" w:hAnsiTheme="minorHAnsi" w:cstheme="minorHAnsi"/>
          <w:lang w:val="sr-Cyrl-BA"/>
        </w:rPr>
        <w:t xml:space="preserve"> финоће</w:t>
      </w:r>
      <w:r w:rsidR="00A80FEB" w:rsidRPr="00A83F9E">
        <w:rPr>
          <w:rFonts w:asciiTheme="minorHAnsi" w:hAnsiTheme="minorHAnsi" w:cstheme="minorHAnsi"/>
          <w:lang w:val="sr-Cyrl-BA"/>
        </w:rPr>
        <w:t>,</w:t>
      </w:r>
      <w:r w:rsidR="00352CA1" w:rsidRPr="00A83F9E">
        <w:rPr>
          <w:rFonts w:asciiTheme="minorHAnsi" w:hAnsiTheme="minorHAnsi" w:cstheme="minorHAnsi"/>
          <w:lang w:val="sr-Cyrl-BA"/>
        </w:rPr>
        <w:t xml:space="preserve"> предмет од драгоцјених метала</w:t>
      </w:r>
      <w:r w:rsidRPr="00A83F9E">
        <w:rPr>
          <w:rFonts w:asciiTheme="minorHAnsi" w:hAnsiTheme="minorHAnsi" w:cstheme="minorHAnsi"/>
          <w:lang w:val="sr-Cyrl-BA"/>
        </w:rPr>
        <w:t xml:space="preserve"> </w:t>
      </w:r>
      <w:r w:rsidR="00352CA1" w:rsidRPr="00A83F9E">
        <w:rPr>
          <w:rFonts w:asciiTheme="minorHAnsi" w:hAnsiTheme="minorHAnsi" w:cstheme="minorHAnsi"/>
          <w:lang w:val="sr-Cyrl-BA"/>
        </w:rPr>
        <w:t xml:space="preserve">обавезно </w:t>
      </w:r>
      <w:r w:rsidRPr="00A83F9E">
        <w:rPr>
          <w:rFonts w:asciiTheme="minorHAnsi" w:hAnsiTheme="minorHAnsi" w:cstheme="minorHAnsi"/>
          <w:lang w:val="sr-Cyrl-BA"/>
        </w:rPr>
        <w:t>испуњава и</w:t>
      </w:r>
      <w:r w:rsidR="00A85D34" w:rsidRPr="00A83F9E">
        <w:rPr>
          <w:rFonts w:asciiTheme="minorHAnsi" w:hAnsiTheme="minorHAnsi" w:cstheme="minorHAnsi"/>
          <w:lang w:val="sr-Cyrl-BA"/>
        </w:rPr>
        <w:t xml:space="preserve"> </w:t>
      </w:r>
      <w:r w:rsidRPr="00A83F9E">
        <w:rPr>
          <w:rFonts w:asciiTheme="minorHAnsi" w:hAnsiTheme="minorHAnsi" w:cstheme="minorHAnsi"/>
          <w:lang w:val="sr-Cyrl-BA"/>
        </w:rPr>
        <w:t>захтјеве који се односе на степен финоћ</w:t>
      </w:r>
      <w:r w:rsidR="00B211C3" w:rsidRPr="00A83F9E">
        <w:rPr>
          <w:rFonts w:asciiTheme="minorHAnsi" w:hAnsiTheme="minorHAnsi" w:cstheme="minorHAnsi"/>
          <w:lang w:val="sr-Cyrl-BA"/>
        </w:rPr>
        <w:t xml:space="preserve">е средстава </w:t>
      </w:r>
      <w:r w:rsidR="00EB7ECF" w:rsidRPr="00A83F9E">
        <w:rPr>
          <w:rFonts w:asciiTheme="minorHAnsi" w:hAnsiTheme="minorHAnsi" w:cstheme="minorHAnsi"/>
          <w:lang w:val="sr-Cyrl-BA"/>
        </w:rPr>
        <w:t>употријебљени</w:t>
      </w:r>
      <w:r w:rsidR="00352CA1" w:rsidRPr="00A83F9E">
        <w:rPr>
          <w:rFonts w:asciiTheme="minorHAnsi" w:hAnsiTheme="minorHAnsi" w:cstheme="minorHAnsi"/>
          <w:lang w:val="sr-Cyrl-BA"/>
        </w:rPr>
        <w:t xml:space="preserve">х </w:t>
      </w:r>
      <w:r w:rsidR="00B211C3" w:rsidRPr="00A83F9E">
        <w:rPr>
          <w:rFonts w:asciiTheme="minorHAnsi" w:hAnsiTheme="minorHAnsi" w:cstheme="minorHAnsi"/>
          <w:lang w:val="sr-Cyrl-BA"/>
        </w:rPr>
        <w:t>за лемљење, превлака</w:t>
      </w:r>
      <w:r w:rsidRPr="00A83F9E">
        <w:rPr>
          <w:rFonts w:asciiTheme="minorHAnsi" w:hAnsiTheme="minorHAnsi" w:cstheme="minorHAnsi"/>
          <w:lang w:val="sr-Cyrl-BA"/>
        </w:rPr>
        <w:t xml:space="preserve"> од дру</w:t>
      </w:r>
      <w:r w:rsidR="00B211C3" w:rsidRPr="00A83F9E">
        <w:rPr>
          <w:rFonts w:asciiTheme="minorHAnsi" w:hAnsiTheme="minorHAnsi" w:cstheme="minorHAnsi"/>
          <w:lang w:val="sr-Cyrl-BA"/>
        </w:rPr>
        <w:t>гих драгоцјених метала, дијелова</w:t>
      </w:r>
      <w:r w:rsidRPr="00A83F9E">
        <w:rPr>
          <w:rFonts w:asciiTheme="minorHAnsi" w:hAnsiTheme="minorHAnsi" w:cstheme="minorHAnsi"/>
          <w:lang w:val="sr-Cyrl-BA"/>
        </w:rPr>
        <w:t xml:space="preserve"> </w:t>
      </w:r>
      <w:r w:rsidR="00352CA1" w:rsidRPr="00A83F9E">
        <w:rPr>
          <w:rFonts w:asciiTheme="minorHAnsi" w:hAnsiTheme="minorHAnsi" w:cstheme="minorHAnsi"/>
          <w:lang w:val="sr-Cyrl-BA"/>
        </w:rPr>
        <w:t xml:space="preserve">израђених </w:t>
      </w:r>
      <w:r w:rsidRPr="00A83F9E">
        <w:rPr>
          <w:rFonts w:asciiTheme="minorHAnsi" w:hAnsiTheme="minorHAnsi" w:cstheme="minorHAnsi"/>
          <w:lang w:val="sr-Cyrl-BA"/>
        </w:rPr>
        <w:t>од недрагоцје</w:t>
      </w:r>
      <w:r w:rsidR="00B211C3" w:rsidRPr="00A83F9E">
        <w:rPr>
          <w:rFonts w:asciiTheme="minorHAnsi" w:hAnsiTheme="minorHAnsi" w:cstheme="minorHAnsi"/>
          <w:lang w:val="sr-Cyrl-BA"/>
        </w:rPr>
        <w:t>них метала и неметалних дијелова, уколико их садрж</w:t>
      </w:r>
      <w:r w:rsidR="00352CA1" w:rsidRPr="00A83F9E">
        <w:rPr>
          <w:rFonts w:asciiTheme="minorHAnsi" w:hAnsiTheme="minorHAnsi" w:cstheme="minorHAnsi"/>
          <w:lang w:val="sr-Cyrl-BA"/>
        </w:rPr>
        <w:t>и</w:t>
      </w:r>
      <w:r w:rsidRPr="00A83F9E">
        <w:rPr>
          <w:rFonts w:asciiTheme="minorHAnsi" w:hAnsiTheme="minorHAnsi" w:cstheme="minorHAnsi"/>
          <w:lang w:val="sr-Cyrl-BA"/>
        </w:rPr>
        <w:t xml:space="preserve">, као и друге захтјеве у </w:t>
      </w:r>
      <w:r w:rsidR="00F94101" w:rsidRPr="00A83F9E">
        <w:rPr>
          <w:rFonts w:asciiTheme="minorHAnsi" w:hAnsiTheme="minorHAnsi" w:cstheme="minorHAnsi"/>
          <w:lang w:val="sr-Cyrl-BA"/>
        </w:rPr>
        <w:t>вези са</w:t>
      </w:r>
      <w:r w:rsidR="00352CA1" w:rsidRPr="00A83F9E">
        <w:rPr>
          <w:rFonts w:asciiTheme="minorHAnsi" w:hAnsiTheme="minorHAnsi" w:cstheme="minorHAnsi"/>
          <w:lang w:val="sr-Cyrl-BA"/>
        </w:rPr>
        <w:t xml:space="preserve"> њег</w:t>
      </w:r>
      <w:r w:rsidR="00F94101" w:rsidRPr="00A83F9E">
        <w:rPr>
          <w:rFonts w:asciiTheme="minorHAnsi" w:hAnsiTheme="minorHAnsi" w:cstheme="minorHAnsi"/>
          <w:lang w:val="sr-Cyrl-BA"/>
        </w:rPr>
        <w:t>овом израдом</w:t>
      </w:r>
      <w:r w:rsidRPr="00A83F9E">
        <w:rPr>
          <w:rFonts w:asciiTheme="minorHAnsi" w:hAnsiTheme="minorHAnsi" w:cstheme="minorHAnsi"/>
          <w:lang w:val="sr-Cyrl-BA"/>
        </w:rPr>
        <w:t>.</w:t>
      </w:r>
    </w:p>
    <w:p w14:paraId="34D17F5C" w14:textId="15FC6DEB" w:rsidR="0061763B" w:rsidRPr="00A83F9E" w:rsidRDefault="00340E2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EA275F" w:rsidRPr="00A83F9E">
        <w:rPr>
          <w:rFonts w:asciiTheme="minorHAnsi" w:hAnsiTheme="minorHAnsi" w:cstheme="minorHAnsi"/>
          <w:lang w:val="sr-Cyrl-BA"/>
        </w:rPr>
        <w:t>Директор Завода, уз сагласност министра</w:t>
      </w:r>
      <w:r w:rsidR="005F05F3" w:rsidRPr="00A83F9E">
        <w:rPr>
          <w:rFonts w:asciiTheme="minorHAnsi" w:hAnsiTheme="minorHAnsi" w:cstheme="minorHAnsi"/>
          <w:lang w:val="sr-Cyrl-BA"/>
        </w:rPr>
        <w:t xml:space="preserve"> надлежног за привреду и предузетништво (у даљем тексту: министар)</w:t>
      </w:r>
      <w:r w:rsidR="00EA275F" w:rsidRPr="00A83F9E">
        <w:rPr>
          <w:rFonts w:asciiTheme="minorHAnsi" w:hAnsiTheme="minorHAnsi" w:cstheme="minorHAnsi"/>
          <w:lang w:val="sr-Cyrl-BA"/>
        </w:rPr>
        <w:t xml:space="preserve">, </w:t>
      </w:r>
      <w:r w:rsidR="00352CA1" w:rsidRPr="00A83F9E">
        <w:rPr>
          <w:rFonts w:asciiTheme="minorHAnsi" w:hAnsiTheme="minorHAnsi" w:cstheme="minorHAnsi"/>
          <w:lang w:val="sr-Cyrl-BA"/>
        </w:rPr>
        <w:t>доноси правилник којим се</w:t>
      </w:r>
      <w:r w:rsidR="0085543C" w:rsidRPr="00A83F9E">
        <w:rPr>
          <w:rFonts w:asciiTheme="minorHAnsi" w:hAnsiTheme="minorHAnsi" w:cstheme="minorHAnsi"/>
          <w:lang w:val="sr-Cyrl-BA"/>
        </w:rPr>
        <w:t xml:space="preserve"> за предмете од драгоцјених метала</w:t>
      </w:r>
      <w:r w:rsidR="00352CA1" w:rsidRPr="00A83F9E">
        <w:rPr>
          <w:rFonts w:asciiTheme="minorHAnsi" w:hAnsiTheme="minorHAnsi" w:cstheme="minorHAnsi"/>
          <w:lang w:val="sr-Cyrl-BA"/>
        </w:rPr>
        <w:t xml:space="preserve"> прописују </w:t>
      </w:r>
      <w:r w:rsidR="0061763B" w:rsidRPr="00A83F9E">
        <w:rPr>
          <w:rFonts w:asciiTheme="minorHAnsi" w:hAnsiTheme="minorHAnsi" w:cstheme="minorHAnsi"/>
          <w:lang w:val="sr-Cyrl-BA"/>
        </w:rPr>
        <w:t>захтјев</w:t>
      </w:r>
      <w:r w:rsidR="00352CA1" w:rsidRPr="00A83F9E">
        <w:rPr>
          <w:rFonts w:asciiTheme="minorHAnsi" w:hAnsiTheme="minorHAnsi" w:cstheme="minorHAnsi"/>
          <w:lang w:val="sr-Cyrl-BA"/>
        </w:rPr>
        <w:t xml:space="preserve">и </w:t>
      </w:r>
      <w:r w:rsidR="0071521A" w:rsidRPr="00A83F9E">
        <w:rPr>
          <w:rFonts w:asciiTheme="minorHAnsi" w:hAnsiTheme="minorHAnsi" w:cstheme="minorHAnsi"/>
          <w:lang w:val="sr-Cyrl-BA"/>
        </w:rPr>
        <w:t xml:space="preserve">у </w:t>
      </w:r>
      <w:r w:rsidR="00F94101" w:rsidRPr="00A83F9E">
        <w:rPr>
          <w:rFonts w:asciiTheme="minorHAnsi" w:hAnsiTheme="minorHAnsi" w:cstheme="minorHAnsi"/>
          <w:lang w:val="sr-Cyrl-BA"/>
        </w:rPr>
        <w:t>вези са</w:t>
      </w:r>
      <w:r w:rsidR="0071521A" w:rsidRPr="00A83F9E">
        <w:rPr>
          <w:rFonts w:asciiTheme="minorHAnsi" w:hAnsiTheme="minorHAnsi" w:cstheme="minorHAnsi"/>
          <w:lang w:val="sr-Cyrl-BA"/>
        </w:rPr>
        <w:t xml:space="preserve"> </w:t>
      </w:r>
      <w:r w:rsidR="00F94101" w:rsidRPr="00A83F9E">
        <w:rPr>
          <w:rFonts w:asciiTheme="minorHAnsi" w:hAnsiTheme="minorHAnsi" w:cstheme="minorHAnsi"/>
          <w:lang w:val="sr-Cyrl-BA"/>
        </w:rPr>
        <w:t>израдом</w:t>
      </w:r>
      <w:r w:rsidR="0071521A" w:rsidRPr="00A83F9E">
        <w:rPr>
          <w:rFonts w:asciiTheme="minorHAnsi" w:hAnsiTheme="minorHAnsi" w:cstheme="minorHAnsi"/>
          <w:lang w:val="sr-Cyrl-BA"/>
        </w:rPr>
        <w:t xml:space="preserve"> </w:t>
      </w:r>
      <w:r w:rsidR="0061763B" w:rsidRPr="00A83F9E">
        <w:rPr>
          <w:rFonts w:asciiTheme="minorHAnsi" w:hAnsiTheme="minorHAnsi" w:cstheme="minorHAnsi"/>
          <w:lang w:val="sr-Cyrl-BA"/>
        </w:rPr>
        <w:t>из става 1. овог члана.</w:t>
      </w:r>
    </w:p>
    <w:p w14:paraId="669E04C9" w14:textId="47276AF4" w:rsidR="00561BE6" w:rsidRPr="00A83F9E" w:rsidRDefault="00561BE6" w:rsidP="00207BBA">
      <w:pPr>
        <w:tabs>
          <w:tab w:val="left" w:pos="851"/>
        </w:tabs>
        <w:autoSpaceDE w:val="0"/>
        <w:autoSpaceDN w:val="0"/>
        <w:adjustRightInd w:val="0"/>
        <w:ind w:left="0" w:firstLine="0"/>
        <w:rPr>
          <w:rFonts w:asciiTheme="minorHAnsi" w:hAnsiTheme="minorHAnsi" w:cstheme="minorHAnsi"/>
          <w:strike/>
          <w:lang w:val="sr-Cyrl-BA"/>
        </w:rPr>
      </w:pPr>
    </w:p>
    <w:p w14:paraId="016260B7" w14:textId="275DD8B2" w:rsidR="002F6E72" w:rsidRPr="00A83F9E" w:rsidRDefault="00CD0C34"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 пре</w:t>
      </w:r>
      <w:r w:rsidR="002F6E72" w:rsidRPr="00A83F9E">
        <w:rPr>
          <w:rFonts w:asciiTheme="minorHAnsi" w:hAnsiTheme="minorHAnsi" w:cstheme="minorHAnsi"/>
          <w:b/>
          <w:lang w:val="sr-Cyrl-BA"/>
        </w:rPr>
        <w:t>вучен другим драгоцјеним металом</w:t>
      </w:r>
    </w:p>
    <w:p w14:paraId="36250EA5" w14:textId="1D7E4044" w:rsidR="002F6E72" w:rsidRPr="00A83F9E" w:rsidRDefault="002F6E72"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1</w:t>
      </w:r>
      <w:r w:rsidR="00265B74" w:rsidRPr="00A83F9E">
        <w:rPr>
          <w:rFonts w:asciiTheme="minorHAnsi" w:hAnsiTheme="minorHAnsi" w:cstheme="minorHAnsi"/>
          <w:lang w:val="sr-Cyrl-BA"/>
        </w:rPr>
        <w:t>7</w:t>
      </w:r>
      <w:r w:rsidRPr="00A83F9E">
        <w:rPr>
          <w:rFonts w:asciiTheme="minorHAnsi" w:hAnsiTheme="minorHAnsi" w:cstheme="minorHAnsi"/>
          <w:lang w:val="sr-Cyrl-BA"/>
        </w:rPr>
        <w:t>.</w:t>
      </w:r>
    </w:p>
    <w:p w14:paraId="46AF9DD4" w14:textId="77777777" w:rsidR="002F6E72" w:rsidRPr="00A83F9E" w:rsidRDefault="002F6E72" w:rsidP="00207BBA">
      <w:pPr>
        <w:tabs>
          <w:tab w:val="left" w:pos="851"/>
        </w:tabs>
        <w:autoSpaceDE w:val="0"/>
        <w:autoSpaceDN w:val="0"/>
        <w:adjustRightInd w:val="0"/>
        <w:ind w:left="0" w:firstLine="0"/>
        <w:rPr>
          <w:rFonts w:asciiTheme="minorHAnsi" w:hAnsiTheme="minorHAnsi" w:cstheme="minorHAnsi"/>
          <w:lang w:val="sr-Cyrl-BA"/>
        </w:rPr>
      </w:pPr>
    </w:p>
    <w:p w14:paraId="5A469CFD" w14:textId="2BDA76D4" w:rsidR="002F6E72" w:rsidRPr="00A83F9E" w:rsidRDefault="002F6E72"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Пр</w:t>
      </w:r>
      <w:r w:rsidR="00CD0C34" w:rsidRPr="00A83F9E">
        <w:rPr>
          <w:rFonts w:asciiTheme="minorHAnsi" w:hAnsiTheme="minorHAnsi" w:cstheme="minorHAnsi"/>
          <w:lang w:val="sr-Cyrl-BA"/>
        </w:rPr>
        <w:t>едмет од драгоцјеног метала пре</w:t>
      </w:r>
      <w:r w:rsidRPr="00A83F9E">
        <w:rPr>
          <w:rFonts w:asciiTheme="minorHAnsi" w:hAnsiTheme="minorHAnsi" w:cstheme="minorHAnsi"/>
          <w:lang w:val="sr-Cyrl-BA"/>
        </w:rPr>
        <w:t>вучен другим драгоцјеним металима сматра се предметом од драгоцјеног метала од којег је израђен.</w:t>
      </w:r>
    </w:p>
    <w:p w14:paraId="013FA325" w14:textId="77777777" w:rsidR="002F6E72" w:rsidRPr="00A83F9E" w:rsidRDefault="002F6E72" w:rsidP="00340E28">
      <w:pPr>
        <w:tabs>
          <w:tab w:val="left" w:pos="851"/>
        </w:tabs>
        <w:autoSpaceDE w:val="0"/>
        <w:autoSpaceDN w:val="0"/>
        <w:adjustRightInd w:val="0"/>
        <w:ind w:left="0" w:firstLine="360"/>
        <w:jc w:val="center"/>
        <w:rPr>
          <w:rFonts w:asciiTheme="minorHAnsi" w:hAnsiTheme="minorHAnsi" w:cstheme="minorHAnsi"/>
        </w:rPr>
      </w:pPr>
    </w:p>
    <w:p w14:paraId="2098AD21" w14:textId="7239BB68" w:rsidR="00340E28" w:rsidRPr="00A83F9E" w:rsidRDefault="00340E28"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Мјешовити </w:t>
      </w:r>
      <w:r w:rsidR="00565A5E" w:rsidRPr="00A83F9E">
        <w:rPr>
          <w:rFonts w:asciiTheme="minorHAnsi" w:hAnsiTheme="minorHAnsi" w:cstheme="minorHAnsi"/>
          <w:b/>
          <w:lang w:val="sr-Cyrl-BA"/>
        </w:rPr>
        <w:t>предмет</w:t>
      </w:r>
      <w:r w:rsidR="000F5B79" w:rsidRPr="00A83F9E">
        <w:rPr>
          <w:rFonts w:asciiTheme="minorHAnsi" w:hAnsiTheme="minorHAnsi" w:cstheme="minorHAnsi"/>
          <w:b/>
          <w:lang w:val="sr-Cyrl-BA"/>
        </w:rPr>
        <w:t xml:space="preserve"> од драгоцјених метала</w:t>
      </w:r>
    </w:p>
    <w:p w14:paraId="4A03F7EC" w14:textId="77777777" w:rsidR="00207BBA" w:rsidRPr="00A83F9E" w:rsidRDefault="00340E28"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265B74" w:rsidRPr="00A83F9E">
        <w:rPr>
          <w:rFonts w:asciiTheme="minorHAnsi" w:hAnsiTheme="minorHAnsi" w:cstheme="minorHAnsi"/>
          <w:lang w:val="sr-Cyrl-BA"/>
        </w:rPr>
        <w:t>18</w:t>
      </w:r>
      <w:r w:rsidRPr="00A83F9E">
        <w:rPr>
          <w:rFonts w:asciiTheme="minorHAnsi" w:hAnsiTheme="minorHAnsi" w:cstheme="minorHAnsi"/>
          <w:lang w:val="sr-Cyrl-BA"/>
        </w:rPr>
        <w:t>.</w:t>
      </w:r>
    </w:p>
    <w:p w14:paraId="77C73D61" w14:textId="77777777" w:rsidR="00207BBA" w:rsidRPr="00A83F9E" w:rsidRDefault="00207BBA" w:rsidP="00207BBA">
      <w:pPr>
        <w:tabs>
          <w:tab w:val="left" w:pos="851"/>
        </w:tabs>
        <w:autoSpaceDE w:val="0"/>
        <w:autoSpaceDN w:val="0"/>
        <w:adjustRightInd w:val="0"/>
        <w:ind w:left="0" w:firstLine="0"/>
        <w:jc w:val="center"/>
        <w:rPr>
          <w:rFonts w:asciiTheme="minorHAnsi" w:hAnsiTheme="minorHAnsi" w:cstheme="minorHAnsi"/>
          <w:lang w:val="sr-Cyrl-BA"/>
        </w:rPr>
      </w:pPr>
    </w:p>
    <w:p w14:paraId="7073E2F3" w14:textId="3D226327" w:rsidR="004A7F98" w:rsidRPr="00A83F9E" w:rsidRDefault="00340E2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w:t>
      </w:r>
      <w:r w:rsidR="00DD2BB7" w:rsidRPr="00A83F9E">
        <w:rPr>
          <w:rFonts w:asciiTheme="minorHAnsi" w:hAnsiTheme="minorHAnsi" w:cstheme="minorHAnsi"/>
          <w:lang w:val="sr-Cyrl-BA"/>
        </w:rPr>
        <w:t>редмет од драгоцјених метала</w:t>
      </w:r>
      <w:r w:rsidRPr="00A83F9E">
        <w:rPr>
          <w:rFonts w:asciiTheme="minorHAnsi" w:hAnsiTheme="minorHAnsi" w:cstheme="minorHAnsi"/>
          <w:lang w:val="sr-Cyrl-BA"/>
        </w:rPr>
        <w:t xml:space="preserve"> чији су саставни дијелови израђени од легура различитих драгоцјених метала</w:t>
      </w:r>
      <w:r w:rsidR="00A436FC" w:rsidRPr="00A83F9E">
        <w:rPr>
          <w:rFonts w:asciiTheme="minorHAnsi" w:hAnsiTheme="minorHAnsi" w:cstheme="minorHAnsi"/>
          <w:lang w:val="sr-Cyrl-BA"/>
        </w:rPr>
        <w:t xml:space="preserve"> </w:t>
      </w:r>
      <w:r w:rsidRPr="00A83F9E">
        <w:rPr>
          <w:rFonts w:asciiTheme="minorHAnsi" w:hAnsiTheme="minorHAnsi" w:cstheme="minorHAnsi"/>
          <w:lang w:val="sr-Cyrl-BA"/>
        </w:rPr>
        <w:t xml:space="preserve">међу којима нису </w:t>
      </w:r>
      <w:r w:rsidR="00D9635B" w:rsidRPr="00A83F9E">
        <w:rPr>
          <w:rFonts w:asciiTheme="minorHAnsi" w:hAnsiTheme="minorHAnsi" w:cstheme="minorHAnsi"/>
          <w:lang w:val="sr-Cyrl-BA"/>
        </w:rPr>
        <w:t xml:space="preserve">јасно </w:t>
      </w:r>
      <w:r w:rsidRPr="00A83F9E">
        <w:rPr>
          <w:rFonts w:asciiTheme="minorHAnsi" w:hAnsiTheme="minorHAnsi" w:cstheme="minorHAnsi"/>
          <w:lang w:val="sr-Cyrl-BA"/>
        </w:rPr>
        <w:t>уочљиве границе или разлике</w:t>
      </w:r>
      <w:r w:rsidR="00975159" w:rsidRPr="00A83F9E">
        <w:rPr>
          <w:rFonts w:asciiTheme="minorHAnsi" w:hAnsiTheme="minorHAnsi" w:cstheme="minorHAnsi"/>
          <w:lang w:val="sr-Cyrl-BA"/>
        </w:rPr>
        <w:t>,</w:t>
      </w:r>
      <w:r w:rsidRPr="00A83F9E">
        <w:rPr>
          <w:rFonts w:asciiTheme="minorHAnsi" w:hAnsiTheme="minorHAnsi" w:cstheme="minorHAnsi"/>
          <w:lang w:val="sr-Cyrl-BA"/>
        </w:rPr>
        <w:t xml:space="preserve"> </w:t>
      </w:r>
      <w:r w:rsidR="003F4EE2" w:rsidRPr="00A83F9E">
        <w:rPr>
          <w:rFonts w:asciiTheme="minorHAnsi" w:hAnsiTheme="minorHAnsi" w:cstheme="minorHAnsi"/>
          <w:lang w:val="sr-Cyrl-BA"/>
        </w:rPr>
        <w:t xml:space="preserve">има </w:t>
      </w:r>
      <w:r w:rsidRPr="00A83F9E">
        <w:rPr>
          <w:rFonts w:asciiTheme="minorHAnsi" w:hAnsiTheme="minorHAnsi" w:cstheme="minorHAnsi"/>
          <w:lang w:val="sr-Cyrl-BA"/>
        </w:rPr>
        <w:t>ознаку финоће драгоцјеног метала који је саставни дио легуре и који је најмање драгоцјен.</w:t>
      </w:r>
    </w:p>
    <w:p w14:paraId="68B194D5" w14:textId="77A81FE7" w:rsidR="004A7F98" w:rsidRPr="00A83F9E" w:rsidRDefault="00340E2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Предмет </w:t>
      </w:r>
      <w:r w:rsidR="000F5B79" w:rsidRPr="00A83F9E">
        <w:rPr>
          <w:rFonts w:asciiTheme="minorHAnsi" w:hAnsiTheme="minorHAnsi" w:cstheme="minorHAnsi"/>
          <w:lang w:val="sr-Cyrl-BA"/>
        </w:rPr>
        <w:t xml:space="preserve">од драгоцјених метала </w:t>
      </w:r>
      <w:r w:rsidRPr="00A83F9E">
        <w:rPr>
          <w:rFonts w:asciiTheme="minorHAnsi" w:hAnsiTheme="minorHAnsi" w:cstheme="minorHAnsi"/>
          <w:lang w:val="sr-Cyrl-BA"/>
        </w:rPr>
        <w:t>чији су саставни д</w:t>
      </w:r>
      <w:r w:rsidR="00F705FC" w:rsidRPr="00A83F9E">
        <w:rPr>
          <w:rFonts w:asciiTheme="minorHAnsi" w:hAnsiTheme="minorHAnsi" w:cstheme="minorHAnsi"/>
          <w:lang w:val="sr-Cyrl-BA"/>
        </w:rPr>
        <w:t>и</w:t>
      </w:r>
      <w:r w:rsidRPr="00A83F9E">
        <w:rPr>
          <w:rFonts w:asciiTheme="minorHAnsi" w:hAnsiTheme="minorHAnsi" w:cstheme="minorHAnsi"/>
          <w:lang w:val="sr-Cyrl-BA"/>
        </w:rPr>
        <w:t>јелови израђени од легура истог драгоцјеног метала</w:t>
      </w:r>
      <w:r w:rsidR="00A436FC" w:rsidRPr="00A83F9E">
        <w:rPr>
          <w:rFonts w:asciiTheme="minorHAnsi" w:hAnsiTheme="minorHAnsi" w:cstheme="minorHAnsi"/>
          <w:lang w:val="sr-Cyrl-BA"/>
        </w:rPr>
        <w:t>,</w:t>
      </w:r>
      <w:r w:rsidRPr="00A83F9E">
        <w:rPr>
          <w:rFonts w:asciiTheme="minorHAnsi" w:hAnsiTheme="minorHAnsi" w:cstheme="minorHAnsi"/>
          <w:lang w:val="sr-Cyrl-BA"/>
        </w:rPr>
        <w:t xml:space="preserve"> али различитих степена финоће</w:t>
      </w:r>
      <w:r w:rsidR="004E44F8" w:rsidRPr="00A83F9E">
        <w:rPr>
          <w:rFonts w:asciiTheme="minorHAnsi" w:hAnsiTheme="minorHAnsi" w:cstheme="minorHAnsi"/>
          <w:lang w:val="sr-Cyrl-BA"/>
        </w:rPr>
        <w:t xml:space="preserve"> </w:t>
      </w:r>
      <w:r w:rsidRPr="00A83F9E">
        <w:rPr>
          <w:rFonts w:asciiTheme="minorHAnsi" w:hAnsiTheme="minorHAnsi" w:cstheme="minorHAnsi"/>
          <w:lang w:val="sr-Cyrl-BA"/>
        </w:rPr>
        <w:t xml:space="preserve">међу којима нису уочљиве границе или разлике, </w:t>
      </w:r>
      <w:r w:rsidR="003F4EE2" w:rsidRPr="00A83F9E">
        <w:rPr>
          <w:rFonts w:asciiTheme="minorHAnsi" w:hAnsiTheme="minorHAnsi" w:cstheme="minorHAnsi"/>
          <w:lang w:val="sr-Cyrl-BA"/>
        </w:rPr>
        <w:t xml:space="preserve">има </w:t>
      </w:r>
      <w:r w:rsidRPr="00A83F9E">
        <w:rPr>
          <w:rFonts w:asciiTheme="minorHAnsi" w:hAnsiTheme="minorHAnsi" w:cstheme="minorHAnsi"/>
          <w:lang w:val="sr-Cyrl-BA"/>
        </w:rPr>
        <w:t>ознаку финоће саставног дијела чији је степен финоће најнижи.</w:t>
      </w:r>
    </w:p>
    <w:p w14:paraId="3FB4355F" w14:textId="07DCE492" w:rsidR="004A7F98" w:rsidRPr="00A83F9E" w:rsidRDefault="00340E2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w:t>
      </w:r>
      <w:r w:rsidR="00DC7CCD" w:rsidRPr="00A83F9E">
        <w:rPr>
          <w:rFonts w:asciiTheme="minorHAnsi" w:hAnsiTheme="minorHAnsi" w:cstheme="minorHAnsi"/>
          <w:lang w:val="sr-Cyrl-BA"/>
        </w:rPr>
        <w:t>П</w:t>
      </w:r>
      <w:r w:rsidRPr="00A83F9E">
        <w:rPr>
          <w:rFonts w:asciiTheme="minorHAnsi" w:hAnsiTheme="minorHAnsi" w:cstheme="minorHAnsi"/>
          <w:lang w:val="sr-Cyrl-BA"/>
        </w:rPr>
        <w:t>редмет</w:t>
      </w:r>
      <w:r w:rsidR="000F5B79" w:rsidRPr="00A83F9E">
        <w:rPr>
          <w:rFonts w:asciiTheme="minorHAnsi" w:hAnsiTheme="minorHAnsi" w:cstheme="minorHAnsi"/>
          <w:lang w:val="sr-Cyrl-BA"/>
        </w:rPr>
        <w:t xml:space="preserve"> од драгоцјених метала</w:t>
      </w:r>
      <w:r w:rsidRPr="00A83F9E">
        <w:rPr>
          <w:rFonts w:asciiTheme="minorHAnsi" w:hAnsiTheme="minorHAnsi" w:cstheme="minorHAnsi"/>
          <w:lang w:val="sr-Cyrl-BA"/>
        </w:rPr>
        <w:t xml:space="preserve"> чији су саставни дијелови израђени од легура различитих драгоцјених метала међу којима је граница јасно уочљива</w:t>
      </w:r>
      <w:r w:rsidR="00975159" w:rsidRPr="00A83F9E">
        <w:rPr>
          <w:rFonts w:asciiTheme="minorHAnsi" w:hAnsiTheme="minorHAnsi" w:cstheme="minorHAnsi"/>
          <w:lang w:val="sr-Cyrl-BA"/>
        </w:rPr>
        <w:t>,</w:t>
      </w:r>
      <w:r w:rsidRPr="00A83F9E">
        <w:rPr>
          <w:rFonts w:asciiTheme="minorHAnsi" w:hAnsiTheme="minorHAnsi" w:cstheme="minorHAnsi"/>
          <w:lang w:val="sr-Cyrl-BA"/>
        </w:rPr>
        <w:t xml:space="preserve"> </w:t>
      </w:r>
      <w:r w:rsidR="00DC7CCD" w:rsidRPr="00A83F9E">
        <w:rPr>
          <w:rFonts w:asciiTheme="minorHAnsi" w:hAnsiTheme="minorHAnsi" w:cstheme="minorHAnsi"/>
          <w:lang w:val="sr-Cyrl-BA"/>
        </w:rPr>
        <w:t xml:space="preserve">има ознаку финоће драгоцјеног метала </w:t>
      </w:r>
      <w:r w:rsidR="00EC6419" w:rsidRPr="00A83F9E">
        <w:rPr>
          <w:rFonts w:asciiTheme="minorHAnsi" w:hAnsiTheme="minorHAnsi" w:cstheme="minorHAnsi"/>
          <w:lang w:val="sr-Cyrl-BA"/>
        </w:rPr>
        <w:t>на дијелу који је најмање драгоцјен</w:t>
      </w:r>
      <w:r w:rsidR="003A642F" w:rsidRPr="00A83F9E">
        <w:rPr>
          <w:rFonts w:asciiTheme="minorHAnsi" w:hAnsiTheme="minorHAnsi" w:cstheme="minorHAnsi"/>
          <w:lang w:val="sr-Cyrl-BA"/>
        </w:rPr>
        <w:t>,</w:t>
      </w:r>
      <w:r w:rsidR="00A436FC" w:rsidRPr="00A83F9E">
        <w:rPr>
          <w:lang w:val="sr-Cyrl-BA"/>
        </w:rPr>
        <w:t xml:space="preserve"> </w:t>
      </w:r>
      <w:r w:rsidR="00A436FC" w:rsidRPr="00A83F9E">
        <w:rPr>
          <w:rFonts w:asciiTheme="minorHAnsi" w:hAnsiTheme="minorHAnsi" w:cstheme="minorHAnsi"/>
          <w:lang w:val="sr-Cyrl-BA"/>
        </w:rPr>
        <w:t>а означавање осталих дијелова тог предмета није обавезно.</w:t>
      </w:r>
      <w:r w:rsidR="003A642F" w:rsidRPr="00A83F9E">
        <w:rPr>
          <w:rFonts w:asciiTheme="minorHAnsi" w:hAnsiTheme="minorHAnsi" w:cstheme="minorHAnsi"/>
          <w:lang w:val="sr-Cyrl-BA"/>
        </w:rPr>
        <w:t xml:space="preserve"> </w:t>
      </w:r>
    </w:p>
    <w:p w14:paraId="05D19DCB" w14:textId="7136003E" w:rsidR="00A436FC" w:rsidRPr="00A83F9E" w:rsidRDefault="00A436FC"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w:t>
      </w:r>
      <w:r w:rsidR="004E44F8" w:rsidRPr="00A83F9E">
        <w:rPr>
          <w:rFonts w:asciiTheme="minorHAnsi" w:hAnsiTheme="minorHAnsi" w:cstheme="minorHAnsi"/>
          <w:lang w:val="sr-Cyrl-BA"/>
        </w:rPr>
        <w:t>Ако</w:t>
      </w:r>
      <w:r w:rsidRPr="00A83F9E">
        <w:rPr>
          <w:rFonts w:asciiTheme="minorHAnsi" w:hAnsiTheme="minorHAnsi" w:cstheme="minorHAnsi"/>
          <w:lang w:val="sr-Cyrl-BA"/>
        </w:rPr>
        <w:t xml:space="preserve"> се </w:t>
      </w:r>
      <w:r w:rsidR="004E44F8" w:rsidRPr="00A83F9E">
        <w:rPr>
          <w:rFonts w:asciiTheme="minorHAnsi" w:hAnsiTheme="minorHAnsi" w:cstheme="minorHAnsi"/>
          <w:lang w:val="sr-Cyrl-BA"/>
        </w:rPr>
        <w:t xml:space="preserve">остали дијелови предмета из става 3. овог члана </w:t>
      </w:r>
      <w:r w:rsidRPr="00A83F9E">
        <w:rPr>
          <w:rFonts w:asciiTheme="minorHAnsi" w:hAnsiTheme="minorHAnsi" w:cstheme="minorHAnsi"/>
          <w:lang w:val="sr-Cyrl-BA"/>
        </w:rPr>
        <w:t>означавају, ти дијелови се означавају ознаком финоће легур</w:t>
      </w:r>
      <w:r w:rsidR="0046451F" w:rsidRPr="00A83F9E">
        <w:rPr>
          <w:rFonts w:asciiTheme="minorHAnsi" w:hAnsiTheme="minorHAnsi" w:cstheme="minorHAnsi"/>
          <w:lang w:val="sr-Cyrl-BA"/>
        </w:rPr>
        <w:t>е</w:t>
      </w:r>
      <w:r w:rsidRPr="00A83F9E">
        <w:rPr>
          <w:rFonts w:asciiTheme="minorHAnsi" w:hAnsiTheme="minorHAnsi" w:cstheme="minorHAnsi"/>
          <w:lang w:val="sr-Cyrl-BA"/>
        </w:rPr>
        <w:t xml:space="preserve"> драгоцјеног метала од ко</w:t>
      </w:r>
      <w:r w:rsidR="0046451F" w:rsidRPr="00A83F9E">
        <w:rPr>
          <w:rFonts w:asciiTheme="minorHAnsi" w:hAnsiTheme="minorHAnsi" w:cstheme="minorHAnsi"/>
          <w:lang w:val="sr-Cyrl-BA"/>
        </w:rPr>
        <w:t>је</w:t>
      </w:r>
      <w:r w:rsidRPr="00A83F9E">
        <w:rPr>
          <w:rFonts w:asciiTheme="minorHAnsi" w:hAnsiTheme="minorHAnsi" w:cstheme="minorHAnsi"/>
          <w:lang w:val="sr-Cyrl-BA"/>
        </w:rPr>
        <w:t xml:space="preserve"> </w:t>
      </w:r>
      <w:r w:rsidR="0046451F" w:rsidRPr="00A83F9E">
        <w:rPr>
          <w:rFonts w:asciiTheme="minorHAnsi" w:hAnsiTheme="minorHAnsi" w:cstheme="minorHAnsi"/>
          <w:lang w:val="sr-Cyrl-BA"/>
        </w:rPr>
        <w:t>су израђени</w:t>
      </w:r>
      <w:r w:rsidRPr="00A83F9E">
        <w:rPr>
          <w:rFonts w:asciiTheme="minorHAnsi" w:hAnsiTheme="minorHAnsi" w:cstheme="minorHAnsi"/>
          <w:lang w:val="sr-Cyrl-BA"/>
        </w:rPr>
        <w:t>.</w:t>
      </w:r>
    </w:p>
    <w:p w14:paraId="7209E88F" w14:textId="04F2082D" w:rsidR="00817271" w:rsidRPr="00A83F9E" w:rsidRDefault="00817271" w:rsidP="00817271">
      <w:pPr>
        <w:tabs>
          <w:tab w:val="left" w:pos="851"/>
        </w:tabs>
        <w:autoSpaceDE w:val="0"/>
        <w:autoSpaceDN w:val="0"/>
        <w:adjustRightInd w:val="0"/>
        <w:ind w:left="0" w:firstLine="0"/>
        <w:rPr>
          <w:rFonts w:asciiTheme="minorHAnsi" w:hAnsiTheme="minorHAnsi" w:cstheme="minorHAnsi"/>
          <w:strike/>
          <w:lang w:val="sr-Cyrl-BA"/>
        </w:rPr>
      </w:pPr>
    </w:p>
    <w:p w14:paraId="13F667D1" w14:textId="77777777" w:rsidR="004A7F98" w:rsidRPr="00A83F9E" w:rsidRDefault="004A7F98">
      <w:pPr>
        <w:ind w:left="0" w:firstLine="0"/>
        <w:jc w:val="left"/>
        <w:rPr>
          <w:rFonts w:asciiTheme="minorHAnsi" w:hAnsiTheme="minorHAnsi" w:cstheme="minorHAnsi"/>
          <w:b/>
          <w:lang w:val="sr-Cyrl-BA"/>
        </w:rPr>
      </w:pPr>
      <w:r w:rsidRPr="00A83F9E">
        <w:rPr>
          <w:rFonts w:asciiTheme="minorHAnsi" w:hAnsiTheme="minorHAnsi" w:cstheme="minorHAnsi"/>
          <w:b/>
          <w:lang w:val="sr-Cyrl-BA"/>
        </w:rPr>
        <w:br w:type="page"/>
      </w:r>
    </w:p>
    <w:p w14:paraId="54306896" w14:textId="7F70583F" w:rsidR="00817271" w:rsidRPr="00A83F9E" w:rsidRDefault="00817271"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lastRenderedPageBreak/>
        <w:t>Мјешовити предмет од драгоцјених метала и других материјала</w:t>
      </w:r>
    </w:p>
    <w:p w14:paraId="3523F53C" w14:textId="3F60B89E" w:rsidR="00ED3AEA" w:rsidRPr="00A83F9E" w:rsidRDefault="00ED3AEA"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265B74" w:rsidRPr="00A83F9E">
        <w:rPr>
          <w:rFonts w:asciiTheme="minorHAnsi" w:hAnsiTheme="minorHAnsi" w:cstheme="minorHAnsi"/>
          <w:lang w:val="sr-Cyrl-BA"/>
        </w:rPr>
        <w:t>19</w:t>
      </w:r>
      <w:r w:rsidRPr="00A83F9E">
        <w:rPr>
          <w:rFonts w:asciiTheme="minorHAnsi" w:hAnsiTheme="minorHAnsi" w:cstheme="minorHAnsi"/>
          <w:lang w:val="sr-Cyrl-BA"/>
        </w:rPr>
        <w:t>.</w:t>
      </w:r>
    </w:p>
    <w:p w14:paraId="17053408" w14:textId="77777777" w:rsidR="00E42178" w:rsidRPr="00A83F9E" w:rsidRDefault="00E42178" w:rsidP="001E7ED8">
      <w:pPr>
        <w:pStyle w:val="ListParagraph"/>
        <w:tabs>
          <w:tab w:val="left" w:pos="851"/>
        </w:tabs>
        <w:autoSpaceDE w:val="0"/>
        <w:autoSpaceDN w:val="0"/>
        <w:adjustRightInd w:val="0"/>
        <w:ind w:left="0" w:firstLine="567"/>
        <w:jc w:val="both"/>
        <w:rPr>
          <w:rFonts w:asciiTheme="minorHAnsi" w:hAnsiTheme="minorHAnsi" w:cstheme="minorHAnsi"/>
          <w:lang w:val="sr-Cyrl-BA"/>
        </w:rPr>
      </w:pPr>
    </w:p>
    <w:p w14:paraId="29920C71" w14:textId="7664C288" w:rsidR="00A436FC" w:rsidRPr="00A83F9E" w:rsidRDefault="002F6E72" w:rsidP="004A7F98">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Предмет од драгоцјених метала који се састоји од дијелова драгоцјених метала и од дијелова других материјала обавезно има ознаку финоће на дијелу израђеном од драгоцјеног метала, а дијелови од </w:t>
      </w:r>
      <w:r w:rsidR="00E42178" w:rsidRPr="00A83F9E">
        <w:rPr>
          <w:rFonts w:asciiTheme="minorHAnsi" w:hAnsiTheme="minorHAnsi" w:cstheme="minorHAnsi"/>
          <w:lang w:val="sr-Cyrl-BA"/>
        </w:rPr>
        <w:t xml:space="preserve">метала који није драгоцјени метал и </w:t>
      </w:r>
      <w:r w:rsidRPr="00A83F9E">
        <w:rPr>
          <w:rFonts w:asciiTheme="minorHAnsi" w:hAnsiTheme="minorHAnsi" w:cstheme="minorHAnsi"/>
          <w:lang w:val="sr-Cyrl-BA"/>
        </w:rPr>
        <w:t>који су саставни дио предмета обавезно имају ознаку METAL, MET или M, у зависности од његове величине</w:t>
      </w:r>
      <w:r w:rsidR="00103AC1" w:rsidRPr="00A83F9E">
        <w:rPr>
          <w:rFonts w:asciiTheme="minorHAnsi" w:hAnsiTheme="minorHAnsi" w:cstheme="minorHAnsi"/>
          <w:lang w:val="sr-Cyrl-BA"/>
        </w:rPr>
        <w:t>.</w:t>
      </w:r>
    </w:p>
    <w:p w14:paraId="32A7F2F0" w14:textId="1287C189" w:rsidR="0046451F" w:rsidRPr="00A83F9E" w:rsidRDefault="0046451F" w:rsidP="0046451F">
      <w:pPr>
        <w:pStyle w:val="ListParagraph"/>
        <w:tabs>
          <w:tab w:val="left" w:pos="851"/>
        </w:tabs>
        <w:autoSpaceDE w:val="0"/>
        <w:autoSpaceDN w:val="0"/>
        <w:adjustRightInd w:val="0"/>
        <w:ind w:left="0"/>
        <w:jc w:val="both"/>
        <w:rPr>
          <w:rFonts w:asciiTheme="minorHAnsi" w:hAnsiTheme="minorHAnsi" w:cstheme="minorHAnsi"/>
          <w:strike/>
          <w:lang w:val="sr-Cyrl-BA"/>
        </w:rPr>
      </w:pPr>
    </w:p>
    <w:p w14:paraId="7D186E6C" w14:textId="77777777" w:rsidR="004A7F98" w:rsidRPr="00A83F9E" w:rsidRDefault="004A7F98" w:rsidP="0046451F">
      <w:pPr>
        <w:pStyle w:val="ListParagraph"/>
        <w:tabs>
          <w:tab w:val="left" w:pos="851"/>
        </w:tabs>
        <w:autoSpaceDE w:val="0"/>
        <w:autoSpaceDN w:val="0"/>
        <w:adjustRightInd w:val="0"/>
        <w:ind w:left="0"/>
        <w:jc w:val="both"/>
        <w:rPr>
          <w:rFonts w:asciiTheme="minorHAnsi" w:hAnsiTheme="minorHAnsi" w:cstheme="minorHAnsi"/>
          <w:strike/>
          <w:lang w:val="sr-Cyrl-BA"/>
        </w:rPr>
      </w:pPr>
    </w:p>
    <w:p w14:paraId="5DC4046B" w14:textId="601FE9F4" w:rsidR="00340E28" w:rsidRPr="00A83F9E" w:rsidRDefault="00340E28" w:rsidP="00207BBA">
      <w:pPr>
        <w:tabs>
          <w:tab w:val="left" w:pos="851"/>
        </w:tabs>
        <w:autoSpaceDE w:val="0"/>
        <w:autoSpaceDN w:val="0"/>
        <w:adjustRightInd w:val="0"/>
        <w:ind w:left="0" w:firstLine="0"/>
        <w:rPr>
          <w:rFonts w:ascii="Cambria" w:hAnsi="Cambria" w:cstheme="minorHAnsi"/>
          <w:b/>
          <w:lang w:val="sr-Latn-RS"/>
        </w:rPr>
      </w:pPr>
      <w:r w:rsidRPr="00A83F9E">
        <w:rPr>
          <w:rFonts w:ascii="Cambria" w:hAnsi="Cambria" w:cstheme="minorHAnsi"/>
          <w:b/>
          <w:lang w:val="sr-Cyrl-BA"/>
        </w:rPr>
        <w:t xml:space="preserve">ГЛАВА </w:t>
      </w:r>
      <w:r w:rsidR="00584DB1" w:rsidRPr="00A83F9E">
        <w:rPr>
          <w:rFonts w:ascii="Cambria" w:hAnsi="Cambria" w:cstheme="minorHAnsi"/>
          <w:b/>
          <w:lang w:val="sr-Latn-RS"/>
        </w:rPr>
        <w:t>IV</w:t>
      </w:r>
    </w:p>
    <w:p w14:paraId="47D05E76" w14:textId="6C1AA881" w:rsidR="007C0813" w:rsidRPr="00A83F9E" w:rsidRDefault="007C0813" w:rsidP="00207BBA">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ОЗНАЧАВАЊЕ ПРЕДМЕТА ОД ДРАГОЦ</w:t>
      </w:r>
      <w:r w:rsidR="001F6D39" w:rsidRPr="00A83F9E">
        <w:rPr>
          <w:rFonts w:ascii="Cambria" w:hAnsi="Cambria" w:cstheme="minorHAnsi"/>
          <w:b/>
          <w:lang w:val="sr-Cyrl-BA"/>
        </w:rPr>
        <w:t>Ј</w:t>
      </w:r>
      <w:r w:rsidRPr="00A83F9E">
        <w:rPr>
          <w:rFonts w:ascii="Cambria" w:hAnsi="Cambria" w:cstheme="minorHAnsi"/>
          <w:b/>
          <w:lang w:val="sr-Cyrl-BA"/>
        </w:rPr>
        <w:t>ЕНИХ МЕТАЛА</w:t>
      </w:r>
    </w:p>
    <w:p w14:paraId="1FC4C2B7" w14:textId="77777777" w:rsidR="007C0813" w:rsidRPr="00A83F9E" w:rsidRDefault="007C0813" w:rsidP="007C0813">
      <w:pPr>
        <w:tabs>
          <w:tab w:val="left" w:pos="851"/>
        </w:tabs>
        <w:autoSpaceDE w:val="0"/>
        <w:autoSpaceDN w:val="0"/>
        <w:adjustRightInd w:val="0"/>
        <w:ind w:left="0" w:firstLine="360"/>
        <w:rPr>
          <w:rFonts w:asciiTheme="minorHAnsi" w:hAnsiTheme="minorHAnsi" w:cstheme="minorHAnsi"/>
          <w:lang w:val="sr-Cyrl-BA"/>
        </w:rPr>
      </w:pPr>
    </w:p>
    <w:p w14:paraId="5A6EA4E5" w14:textId="46C7749A" w:rsidR="007C0813" w:rsidRPr="00A83F9E" w:rsidRDefault="005E7676" w:rsidP="00207BBA">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Знак финоће, знак произвођача и знак увозника</w:t>
      </w:r>
    </w:p>
    <w:p w14:paraId="0948B347" w14:textId="734F4381" w:rsidR="007C0813" w:rsidRPr="00A83F9E" w:rsidRDefault="007C0813" w:rsidP="00207BBA">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EC7346" w:rsidRPr="00A83F9E">
        <w:rPr>
          <w:rFonts w:asciiTheme="minorHAnsi" w:hAnsiTheme="minorHAnsi" w:cstheme="minorHAnsi"/>
          <w:lang w:val="sr-Cyrl-BA"/>
        </w:rPr>
        <w:t>20.</w:t>
      </w:r>
    </w:p>
    <w:p w14:paraId="61297E3B" w14:textId="77777777" w:rsidR="007C0813" w:rsidRPr="00A83F9E" w:rsidRDefault="007C0813" w:rsidP="007C0813">
      <w:pPr>
        <w:tabs>
          <w:tab w:val="left" w:pos="851"/>
        </w:tabs>
        <w:autoSpaceDE w:val="0"/>
        <w:autoSpaceDN w:val="0"/>
        <w:adjustRightInd w:val="0"/>
        <w:ind w:left="0" w:firstLine="360"/>
        <w:rPr>
          <w:rFonts w:asciiTheme="minorHAnsi" w:hAnsiTheme="minorHAnsi" w:cstheme="minorHAnsi"/>
          <w:lang w:val="sr-Cyrl-BA"/>
        </w:rPr>
      </w:pPr>
    </w:p>
    <w:p w14:paraId="319752A0" w14:textId="60918E5F" w:rsidR="004A7F98" w:rsidRPr="00A83F9E" w:rsidRDefault="007C0813"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Произвођач предмета од драгоцјених метала </w:t>
      </w:r>
      <w:r w:rsidR="00A33932" w:rsidRPr="00A83F9E">
        <w:rPr>
          <w:rFonts w:asciiTheme="minorHAnsi" w:hAnsiTheme="minorHAnsi" w:cstheme="minorHAnsi"/>
          <w:lang w:val="sr-Cyrl-BA"/>
        </w:rPr>
        <w:t xml:space="preserve">обавезно означава израђени предмет од драгоцјених метала </w:t>
      </w:r>
      <w:r w:rsidRPr="00A83F9E">
        <w:rPr>
          <w:rFonts w:asciiTheme="minorHAnsi" w:hAnsiTheme="minorHAnsi" w:cstheme="minorHAnsi"/>
          <w:lang w:val="sr-Cyrl-BA"/>
        </w:rPr>
        <w:t>својим дод</w:t>
      </w:r>
      <w:r w:rsidR="00BC5249" w:rsidRPr="00A83F9E">
        <w:rPr>
          <w:rFonts w:asciiTheme="minorHAnsi" w:hAnsiTheme="minorHAnsi" w:cstheme="minorHAnsi"/>
          <w:lang w:val="sr-Cyrl-BA"/>
        </w:rPr>
        <w:t>и</w:t>
      </w:r>
      <w:r w:rsidRPr="00A83F9E">
        <w:rPr>
          <w:rFonts w:asciiTheme="minorHAnsi" w:hAnsiTheme="minorHAnsi" w:cstheme="minorHAnsi"/>
          <w:lang w:val="sr-Cyrl-BA"/>
        </w:rPr>
        <w:t>јељеним знаком произвођача и припадајућом ознаком финоће.</w:t>
      </w:r>
    </w:p>
    <w:p w14:paraId="54FB7991" w14:textId="77777777" w:rsidR="004A7F98" w:rsidRPr="00A83F9E" w:rsidRDefault="007C0813"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292252" w:rsidRPr="00A83F9E">
        <w:rPr>
          <w:rFonts w:asciiTheme="minorHAnsi" w:hAnsiTheme="minorHAnsi" w:cstheme="minorHAnsi"/>
          <w:lang w:val="sr-Cyrl-BA"/>
        </w:rPr>
        <w:t xml:space="preserve">Увозник предмета од драгоцјених метала </w:t>
      </w:r>
      <w:r w:rsidR="00A33932" w:rsidRPr="00A83F9E">
        <w:rPr>
          <w:rFonts w:asciiTheme="minorHAnsi" w:hAnsiTheme="minorHAnsi" w:cstheme="minorHAnsi"/>
          <w:lang w:val="sr-Cyrl-BA"/>
        </w:rPr>
        <w:t xml:space="preserve">обавезно означава </w:t>
      </w:r>
      <w:r w:rsidR="00292252" w:rsidRPr="00A83F9E">
        <w:rPr>
          <w:rFonts w:asciiTheme="minorHAnsi" w:hAnsiTheme="minorHAnsi" w:cstheme="minorHAnsi"/>
          <w:lang w:val="sr-Cyrl-BA"/>
        </w:rPr>
        <w:t>увезени предмет од драгоцјених метала својим додијељеним знаком увозника.</w:t>
      </w:r>
    </w:p>
    <w:p w14:paraId="0038B100" w14:textId="77777777" w:rsidR="004A7F98" w:rsidRPr="00A83F9E" w:rsidRDefault="007C0813"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Уколико предмет из става </w:t>
      </w:r>
      <w:r w:rsidR="00292252" w:rsidRPr="00A83F9E">
        <w:rPr>
          <w:rFonts w:asciiTheme="minorHAnsi" w:hAnsiTheme="minorHAnsi" w:cstheme="minorHAnsi"/>
          <w:lang w:val="sr-Cyrl-BA"/>
        </w:rPr>
        <w:t>2</w:t>
      </w:r>
      <w:r w:rsidRPr="00A83F9E">
        <w:rPr>
          <w:rFonts w:asciiTheme="minorHAnsi" w:hAnsiTheme="minorHAnsi" w:cstheme="minorHAnsi"/>
          <w:lang w:val="sr-Cyrl-BA"/>
        </w:rPr>
        <w:t xml:space="preserve">. овог члана нема ознаку финоће или та ознака не одговара бројчаној вриједности степена финоће у смислу члана </w:t>
      </w:r>
      <w:r w:rsidR="002B5296" w:rsidRPr="00A83F9E">
        <w:rPr>
          <w:rFonts w:asciiTheme="minorHAnsi" w:hAnsiTheme="minorHAnsi" w:cstheme="minorHAnsi"/>
          <w:lang w:val="sr-Cyrl-BA"/>
        </w:rPr>
        <w:t>13</w:t>
      </w:r>
      <w:r w:rsidRPr="00A83F9E">
        <w:rPr>
          <w:rFonts w:asciiTheme="minorHAnsi" w:hAnsiTheme="minorHAnsi" w:cstheme="minorHAnsi"/>
          <w:lang w:val="sr-Cyrl-BA"/>
        </w:rPr>
        <w:t xml:space="preserve">. овог закона, увозник је </w:t>
      </w:r>
      <w:r w:rsidR="00292252" w:rsidRPr="00A83F9E">
        <w:rPr>
          <w:rFonts w:asciiTheme="minorHAnsi" w:hAnsiTheme="minorHAnsi" w:cstheme="minorHAnsi"/>
          <w:lang w:val="sr-Cyrl-BA"/>
        </w:rPr>
        <w:t>обавезан означити</w:t>
      </w:r>
      <w:r w:rsidRPr="00A83F9E">
        <w:rPr>
          <w:rFonts w:asciiTheme="minorHAnsi" w:hAnsiTheme="minorHAnsi" w:cstheme="minorHAnsi"/>
          <w:lang w:val="sr-Cyrl-BA"/>
        </w:rPr>
        <w:t xml:space="preserve"> тај предмет</w:t>
      </w:r>
      <w:r w:rsidR="00292252" w:rsidRPr="00A83F9E">
        <w:rPr>
          <w:rFonts w:asciiTheme="minorHAnsi" w:hAnsiTheme="minorHAnsi" w:cstheme="minorHAnsi"/>
          <w:lang w:val="sr-Cyrl-BA"/>
        </w:rPr>
        <w:t xml:space="preserve"> </w:t>
      </w:r>
      <w:r w:rsidRPr="00A83F9E">
        <w:rPr>
          <w:rFonts w:asciiTheme="minorHAnsi" w:hAnsiTheme="minorHAnsi" w:cstheme="minorHAnsi"/>
          <w:lang w:val="sr-Cyrl-BA"/>
        </w:rPr>
        <w:t>стварном ознаком финоће.</w:t>
      </w:r>
    </w:p>
    <w:p w14:paraId="2BAFBD54" w14:textId="77777777" w:rsidR="004A7F98" w:rsidRPr="00A83F9E" w:rsidRDefault="00292252"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Ознака финоће из ст. 1. и 3. овог члана по бројчаној вриједности </w:t>
      </w:r>
      <w:r w:rsidR="004060DB" w:rsidRPr="00A83F9E">
        <w:rPr>
          <w:rFonts w:asciiTheme="minorHAnsi" w:hAnsiTheme="minorHAnsi" w:cstheme="minorHAnsi"/>
          <w:lang w:val="sr-Cyrl-BA"/>
        </w:rPr>
        <w:t xml:space="preserve">обавезно </w:t>
      </w:r>
      <w:r w:rsidRPr="00A83F9E">
        <w:rPr>
          <w:rFonts w:asciiTheme="minorHAnsi" w:hAnsiTheme="minorHAnsi" w:cstheme="minorHAnsi"/>
          <w:lang w:val="sr-Cyrl-BA"/>
        </w:rPr>
        <w:t xml:space="preserve">одговара једном од степена финоће прописаних чланом </w:t>
      </w:r>
      <w:r w:rsidR="002B5296" w:rsidRPr="00A83F9E">
        <w:rPr>
          <w:rFonts w:asciiTheme="minorHAnsi" w:hAnsiTheme="minorHAnsi" w:cstheme="minorHAnsi"/>
          <w:lang w:val="sr-Cyrl-BA"/>
        </w:rPr>
        <w:t>13</w:t>
      </w:r>
      <w:r w:rsidRPr="00A83F9E">
        <w:rPr>
          <w:rFonts w:asciiTheme="minorHAnsi" w:hAnsiTheme="minorHAnsi" w:cstheme="minorHAnsi"/>
          <w:lang w:val="sr-Cyrl-BA"/>
        </w:rPr>
        <w:t>. овог закона.</w:t>
      </w:r>
    </w:p>
    <w:p w14:paraId="11097AB3" w14:textId="1F6BEFFE" w:rsidR="004A7F98" w:rsidRPr="00A83F9E" w:rsidRDefault="00D25D4C"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 Произвођач</w:t>
      </w:r>
      <w:r w:rsidR="00671232" w:rsidRPr="00A83F9E">
        <w:rPr>
          <w:rFonts w:asciiTheme="minorHAnsi" w:hAnsiTheme="minorHAnsi" w:cstheme="minorHAnsi"/>
          <w:lang w:val="sr-Cyrl-BA"/>
        </w:rPr>
        <w:t>у, односн</w:t>
      </w:r>
      <w:r w:rsidRPr="00A83F9E">
        <w:rPr>
          <w:rFonts w:asciiTheme="minorHAnsi" w:hAnsiTheme="minorHAnsi" w:cstheme="minorHAnsi"/>
          <w:lang w:val="sr-Cyrl-BA"/>
        </w:rPr>
        <w:t>о увозник</w:t>
      </w:r>
      <w:r w:rsidR="00731ECE"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w:t>
      </w:r>
      <w:r w:rsidR="00731ECE" w:rsidRPr="00A83F9E">
        <w:rPr>
          <w:rFonts w:asciiTheme="minorHAnsi" w:hAnsiTheme="minorHAnsi" w:cstheme="minorHAnsi"/>
          <w:lang w:val="sr-Cyrl-BA"/>
        </w:rPr>
        <w:t xml:space="preserve">није </w:t>
      </w:r>
      <w:r w:rsidR="0046451F" w:rsidRPr="00A83F9E">
        <w:rPr>
          <w:rFonts w:asciiTheme="minorHAnsi" w:hAnsiTheme="minorHAnsi" w:cstheme="minorHAnsi"/>
          <w:lang w:val="sr-Cyrl-BA"/>
        </w:rPr>
        <w:t>дозвољено</w:t>
      </w:r>
      <w:r w:rsidR="00731ECE" w:rsidRPr="00A83F9E">
        <w:rPr>
          <w:rFonts w:asciiTheme="minorHAnsi" w:hAnsiTheme="minorHAnsi" w:cstheme="minorHAnsi"/>
          <w:lang w:val="sr-Cyrl-BA"/>
        </w:rPr>
        <w:t xml:space="preserve"> </w:t>
      </w:r>
      <w:r w:rsidRPr="00A83F9E">
        <w:rPr>
          <w:rFonts w:asciiTheme="minorHAnsi" w:hAnsiTheme="minorHAnsi" w:cstheme="minorHAnsi"/>
          <w:lang w:val="sr-Cyrl-BA"/>
        </w:rPr>
        <w:t>предмете од драгоцјених метала означити другим ознакама изузев ознака из ст.</w:t>
      </w:r>
      <w:r w:rsidR="00433392" w:rsidRPr="00A83F9E">
        <w:rPr>
          <w:rFonts w:asciiTheme="minorHAnsi" w:hAnsiTheme="minorHAnsi" w:cstheme="minorHAnsi"/>
          <w:lang w:val="sr-Latn-BA"/>
        </w:rPr>
        <w:t xml:space="preserve"> </w:t>
      </w:r>
      <w:r w:rsidRPr="00A83F9E">
        <w:rPr>
          <w:rFonts w:asciiTheme="minorHAnsi" w:hAnsiTheme="minorHAnsi" w:cstheme="minorHAnsi"/>
          <w:lang w:val="sr-Cyrl-BA"/>
        </w:rPr>
        <w:t>1, 2</w:t>
      </w:r>
      <w:r w:rsidR="00F705FC" w:rsidRPr="00A83F9E">
        <w:rPr>
          <w:rFonts w:asciiTheme="minorHAnsi" w:hAnsiTheme="minorHAnsi" w:cstheme="minorHAnsi"/>
          <w:lang w:val="sr-Cyrl-BA"/>
        </w:rPr>
        <w:t>.</w:t>
      </w:r>
      <w:r w:rsidRPr="00A83F9E">
        <w:rPr>
          <w:rFonts w:asciiTheme="minorHAnsi" w:hAnsiTheme="minorHAnsi" w:cstheme="minorHAnsi"/>
          <w:lang w:val="sr-Cyrl-BA"/>
        </w:rPr>
        <w:t xml:space="preserve"> и 3. овог члана. </w:t>
      </w:r>
    </w:p>
    <w:p w14:paraId="7C8116F3" w14:textId="4B0FBDCF" w:rsidR="004A7F98" w:rsidRPr="00A83F9E" w:rsidRDefault="007C0813"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CF57A8" w:rsidRPr="00A83F9E">
        <w:rPr>
          <w:rFonts w:asciiTheme="minorHAnsi" w:hAnsiTheme="minorHAnsi" w:cstheme="minorHAnsi"/>
          <w:lang w:val="sr-Cyrl-BA"/>
        </w:rPr>
        <w:t>6</w:t>
      </w:r>
      <w:r w:rsidRPr="00A83F9E">
        <w:rPr>
          <w:rFonts w:asciiTheme="minorHAnsi" w:hAnsiTheme="minorHAnsi" w:cstheme="minorHAnsi"/>
          <w:lang w:val="sr-Cyrl-BA"/>
        </w:rPr>
        <w:t xml:space="preserve">) </w:t>
      </w:r>
      <w:r w:rsidR="00C376B6" w:rsidRPr="00A83F9E">
        <w:rPr>
          <w:rFonts w:asciiTheme="minorHAnsi" w:hAnsiTheme="minorHAnsi" w:cstheme="minorHAnsi"/>
          <w:lang w:val="sr-Cyrl-BA"/>
        </w:rPr>
        <w:t>Увозник предмета од драгоцјених метала п</w:t>
      </w:r>
      <w:r w:rsidRPr="00A83F9E">
        <w:rPr>
          <w:rFonts w:asciiTheme="minorHAnsi" w:hAnsiTheme="minorHAnsi" w:cstheme="minorHAnsi"/>
          <w:lang w:val="sr-Cyrl-BA"/>
        </w:rPr>
        <w:t xml:space="preserve">редмет </w:t>
      </w:r>
      <w:r w:rsidR="00292252" w:rsidRPr="00A83F9E">
        <w:rPr>
          <w:rFonts w:asciiTheme="minorHAnsi" w:hAnsiTheme="minorHAnsi" w:cstheme="minorHAnsi"/>
          <w:lang w:val="sr-Cyrl-BA"/>
        </w:rPr>
        <w:t xml:space="preserve">од драгоцјених метала </w:t>
      </w:r>
      <w:r w:rsidRPr="00A83F9E">
        <w:rPr>
          <w:rFonts w:asciiTheme="minorHAnsi" w:hAnsiTheme="minorHAnsi" w:cstheme="minorHAnsi"/>
          <w:lang w:val="sr-Cyrl-BA"/>
        </w:rPr>
        <w:t xml:space="preserve">из увоза који </w:t>
      </w:r>
      <w:r w:rsidR="000D589E" w:rsidRPr="00A83F9E">
        <w:rPr>
          <w:rFonts w:asciiTheme="minorHAnsi" w:hAnsiTheme="minorHAnsi" w:cstheme="minorHAnsi"/>
          <w:lang w:val="sr-Cyrl-BA"/>
        </w:rPr>
        <w:t xml:space="preserve">има </w:t>
      </w:r>
      <w:r w:rsidR="00A11DCE" w:rsidRPr="00A83F9E">
        <w:rPr>
          <w:rFonts w:asciiTheme="minorHAnsi" w:hAnsiTheme="minorHAnsi" w:cstheme="minorHAnsi"/>
          <w:lang w:val="sr-Cyrl-BA"/>
        </w:rPr>
        <w:t xml:space="preserve">жиг признат у Републици Српској на основу међународног или билатералног споразума чији је потписник Република Српска, односно </w:t>
      </w:r>
      <w:r w:rsidR="00AB2CE1" w:rsidRPr="00A83F9E">
        <w:rPr>
          <w:rFonts w:asciiTheme="minorHAnsi" w:hAnsiTheme="minorHAnsi" w:cstheme="minorHAnsi"/>
          <w:lang w:val="sr-Cyrl-BA"/>
        </w:rPr>
        <w:t>БиХ</w:t>
      </w:r>
      <w:r w:rsidR="00BC5249" w:rsidRPr="00A83F9E">
        <w:rPr>
          <w:rFonts w:asciiTheme="minorHAnsi" w:hAnsiTheme="minorHAnsi" w:cstheme="minorHAnsi"/>
          <w:lang w:val="sr-Cyrl-BA"/>
        </w:rPr>
        <w:t>,</w:t>
      </w:r>
      <w:r w:rsidR="00A11DCE" w:rsidRPr="00A83F9E">
        <w:rPr>
          <w:rFonts w:asciiTheme="minorHAnsi" w:hAnsiTheme="minorHAnsi" w:cstheme="minorHAnsi"/>
          <w:lang w:val="sr-Cyrl-BA"/>
        </w:rPr>
        <w:t xml:space="preserve"> или жиг признат у складу са </w:t>
      </w:r>
      <w:r w:rsidR="00873A95" w:rsidRPr="00A83F9E">
        <w:rPr>
          <w:rFonts w:asciiTheme="minorHAnsi" w:hAnsiTheme="minorHAnsi" w:cstheme="minorHAnsi"/>
          <w:lang w:val="sr-Cyrl-BA"/>
        </w:rPr>
        <w:t>овим</w:t>
      </w:r>
      <w:r w:rsidR="00A11DCE" w:rsidRPr="00A83F9E">
        <w:rPr>
          <w:rFonts w:asciiTheme="minorHAnsi" w:hAnsiTheme="minorHAnsi" w:cstheme="minorHAnsi"/>
          <w:lang w:val="sr-Cyrl-BA"/>
        </w:rPr>
        <w:t xml:space="preserve"> закон</w:t>
      </w:r>
      <w:r w:rsidR="00873A95" w:rsidRPr="00A83F9E">
        <w:rPr>
          <w:rFonts w:asciiTheme="minorHAnsi" w:hAnsiTheme="minorHAnsi" w:cstheme="minorHAnsi"/>
          <w:lang w:val="sr-Cyrl-BA"/>
        </w:rPr>
        <w:t>ом</w:t>
      </w:r>
      <w:r w:rsidR="007B3CDA" w:rsidRPr="00A83F9E">
        <w:rPr>
          <w:rFonts w:asciiTheme="minorHAnsi" w:hAnsiTheme="minorHAnsi" w:cstheme="minorHAnsi"/>
          <w:lang w:val="sr-Cyrl-BA"/>
        </w:rPr>
        <w:t>,</w:t>
      </w:r>
      <w:r w:rsidR="00A11DCE" w:rsidRPr="00A83F9E">
        <w:rPr>
          <w:rFonts w:asciiTheme="minorHAnsi" w:hAnsiTheme="minorHAnsi" w:cstheme="minorHAnsi"/>
          <w:lang w:val="sr-Cyrl-BA"/>
        </w:rPr>
        <w:t xml:space="preserve"> не означава додатно </w:t>
      </w:r>
      <w:r w:rsidR="00C376B6" w:rsidRPr="00A83F9E">
        <w:rPr>
          <w:rFonts w:asciiTheme="minorHAnsi" w:hAnsiTheme="minorHAnsi" w:cstheme="minorHAnsi"/>
          <w:lang w:val="sr-Cyrl-BA"/>
        </w:rPr>
        <w:t xml:space="preserve">својим </w:t>
      </w:r>
      <w:r w:rsidR="00A11DCE" w:rsidRPr="00A83F9E">
        <w:rPr>
          <w:rFonts w:asciiTheme="minorHAnsi" w:hAnsiTheme="minorHAnsi" w:cstheme="minorHAnsi"/>
          <w:lang w:val="sr-Cyrl-BA"/>
        </w:rPr>
        <w:t>знаком увозника и ознаком финоће</w:t>
      </w:r>
      <w:r w:rsidRPr="00A83F9E">
        <w:rPr>
          <w:rFonts w:asciiTheme="minorHAnsi" w:hAnsiTheme="minorHAnsi" w:cstheme="minorHAnsi"/>
          <w:lang w:val="sr-Cyrl-BA"/>
        </w:rPr>
        <w:t>.</w:t>
      </w:r>
    </w:p>
    <w:p w14:paraId="53CC5CF4" w14:textId="40AD79DF" w:rsidR="004B58C7" w:rsidRPr="00A83F9E" w:rsidRDefault="007C0813"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CF57A8" w:rsidRPr="00A83F9E">
        <w:rPr>
          <w:rFonts w:asciiTheme="minorHAnsi" w:hAnsiTheme="minorHAnsi" w:cstheme="minorHAnsi"/>
          <w:lang w:val="sr-Cyrl-BA"/>
        </w:rPr>
        <w:t>7</w:t>
      </w:r>
      <w:r w:rsidRPr="00A83F9E">
        <w:rPr>
          <w:rFonts w:asciiTheme="minorHAnsi" w:hAnsiTheme="minorHAnsi" w:cstheme="minorHAnsi"/>
          <w:lang w:val="sr-Cyrl-BA"/>
        </w:rPr>
        <w:t xml:space="preserve">) Директор Завода, уз сагласност министра, </w:t>
      </w:r>
      <w:r w:rsidR="00F170A2" w:rsidRPr="00A83F9E">
        <w:rPr>
          <w:rFonts w:asciiTheme="minorHAnsi" w:hAnsiTheme="minorHAnsi" w:cstheme="minorHAnsi"/>
          <w:lang w:val="sr-Cyrl-BA"/>
        </w:rPr>
        <w:t xml:space="preserve">доноси правилник којим се </w:t>
      </w:r>
      <w:r w:rsidRPr="00A83F9E">
        <w:rPr>
          <w:rFonts w:asciiTheme="minorHAnsi" w:hAnsiTheme="minorHAnsi" w:cstheme="minorHAnsi"/>
          <w:lang w:val="sr-Cyrl-BA"/>
        </w:rPr>
        <w:t>прописуј</w:t>
      </w:r>
      <w:r w:rsidR="00BC5249" w:rsidRPr="00A83F9E">
        <w:rPr>
          <w:rFonts w:asciiTheme="minorHAnsi" w:hAnsiTheme="minorHAnsi" w:cstheme="minorHAnsi"/>
          <w:lang w:val="sr-Cyrl-BA"/>
        </w:rPr>
        <w:t>у</w:t>
      </w:r>
      <w:r w:rsidRPr="00A83F9E">
        <w:rPr>
          <w:rFonts w:asciiTheme="minorHAnsi" w:hAnsiTheme="minorHAnsi" w:cstheme="minorHAnsi"/>
          <w:lang w:val="sr-Cyrl-BA"/>
        </w:rPr>
        <w:t xml:space="preserve"> облик, димензије и садржај ознака финоће</w:t>
      </w:r>
      <w:r w:rsidR="002B5296" w:rsidRPr="00A83F9E">
        <w:rPr>
          <w:rFonts w:asciiTheme="minorHAnsi" w:hAnsiTheme="minorHAnsi" w:cstheme="minorHAnsi"/>
          <w:lang w:val="sr-Cyrl-BA"/>
        </w:rPr>
        <w:t>,</w:t>
      </w:r>
      <w:r w:rsidR="004B58C7" w:rsidRPr="00A83F9E">
        <w:rPr>
          <w:rFonts w:asciiTheme="minorHAnsi" w:hAnsiTheme="minorHAnsi" w:cstheme="minorHAnsi"/>
          <w:lang w:val="sr-Cyrl-BA"/>
        </w:rPr>
        <w:t xml:space="preserve"> </w:t>
      </w:r>
      <w:r w:rsidR="00F170A2" w:rsidRPr="00A83F9E">
        <w:rPr>
          <w:rFonts w:asciiTheme="minorHAnsi" w:hAnsiTheme="minorHAnsi" w:cstheme="minorHAnsi"/>
          <w:lang w:val="sr-Cyrl-BA"/>
        </w:rPr>
        <w:t xml:space="preserve">знака произвођача </w:t>
      </w:r>
      <w:r w:rsidR="000B7C4B" w:rsidRPr="00A83F9E">
        <w:rPr>
          <w:rFonts w:asciiTheme="minorHAnsi" w:hAnsiTheme="minorHAnsi" w:cstheme="minorHAnsi"/>
          <w:lang w:val="sr-Cyrl-BA"/>
        </w:rPr>
        <w:t>и</w:t>
      </w:r>
      <w:r w:rsidR="00F170A2" w:rsidRPr="00A83F9E">
        <w:rPr>
          <w:rFonts w:asciiTheme="minorHAnsi" w:hAnsiTheme="minorHAnsi" w:cstheme="minorHAnsi"/>
          <w:lang w:val="sr-Cyrl-BA"/>
        </w:rPr>
        <w:t xml:space="preserve"> </w:t>
      </w:r>
      <w:r w:rsidR="004B58C7" w:rsidRPr="00A83F9E">
        <w:rPr>
          <w:rFonts w:asciiTheme="minorHAnsi" w:hAnsiTheme="minorHAnsi" w:cstheme="minorHAnsi"/>
          <w:lang w:val="sr-Cyrl-BA"/>
        </w:rPr>
        <w:t xml:space="preserve">знака </w:t>
      </w:r>
      <w:r w:rsidR="00F170A2" w:rsidRPr="00A83F9E">
        <w:rPr>
          <w:rFonts w:asciiTheme="minorHAnsi" w:hAnsiTheme="minorHAnsi" w:cstheme="minorHAnsi"/>
          <w:lang w:val="sr-Cyrl-BA"/>
        </w:rPr>
        <w:t>увозника предмета од драгоцјених метала</w:t>
      </w:r>
      <w:r w:rsidR="00BC5249" w:rsidRPr="00A83F9E">
        <w:rPr>
          <w:rFonts w:asciiTheme="minorHAnsi" w:hAnsiTheme="minorHAnsi" w:cstheme="minorHAnsi"/>
          <w:lang w:val="sr-Cyrl-BA"/>
        </w:rPr>
        <w:t>, као</w:t>
      </w:r>
      <w:r w:rsidR="004B58C7" w:rsidRPr="00A83F9E">
        <w:rPr>
          <w:rFonts w:asciiTheme="minorHAnsi" w:hAnsiTheme="minorHAnsi" w:cstheme="minorHAnsi"/>
          <w:lang w:val="sr-Cyrl-BA"/>
        </w:rPr>
        <w:t xml:space="preserve"> и начин на који се предмети означавају</w:t>
      </w:r>
      <w:r w:rsidR="00A269CA" w:rsidRPr="00A83F9E">
        <w:rPr>
          <w:rFonts w:asciiTheme="minorHAnsi" w:hAnsiTheme="minorHAnsi" w:cstheme="minorHAnsi"/>
          <w:lang w:val="sr-Cyrl-BA"/>
        </w:rPr>
        <w:t xml:space="preserve"> знаком финоће и знаком </w:t>
      </w:r>
      <w:r w:rsidR="004A7F98" w:rsidRPr="00A83F9E">
        <w:rPr>
          <w:rFonts w:asciiTheme="minorHAnsi" w:hAnsiTheme="minorHAnsi" w:cstheme="minorHAnsi"/>
          <w:lang w:val="sr-Cyrl-BA"/>
        </w:rPr>
        <w:t>произвођача, односно</w:t>
      </w:r>
      <w:r w:rsidR="00A269CA" w:rsidRPr="00A83F9E">
        <w:rPr>
          <w:rFonts w:asciiTheme="minorHAnsi" w:hAnsiTheme="minorHAnsi" w:cstheme="minorHAnsi"/>
          <w:lang w:val="sr-Cyrl-BA"/>
        </w:rPr>
        <w:t xml:space="preserve"> увозника</w:t>
      </w:r>
      <w:r w:rsidR="004B58C7" w:rsidRPr="00A83F9E">
        <w:rPr>
          <w:rFonts w:asciiTheme="minorHAnsi" w:hAnsiTheme="minorHAnsi" w:cstheme="minorHAnsi"/>
          <w:lang w:val="sr-Cyrl-BA"/>
        </w:rPr>
        <w:t>.</w:t>
      </w:r>
    </w:p>
    <w:p w14:paraId="485FB6C9" w14:textId="77777777" w:rsidR="00E42178" w:rsidRPr="00A83F9E" w:rsidRDefault="00E42178" w:rsidP="007C0813">
      <w:pPr>
        <w:tabs>
          <w:tab w:val="left" w:pos="851"/>
        </w:tabs>
        <w:autoSpaceDE w:val="0"/>
        <w:autoSpaceDN w:val="0"/>
        <w:adjustRightInd w:val="0"/>
        <w:ind w:left="0" w:firstLine="360"/>
        <w:jc w:val="center"/>
        <w:rPr>
          <w:rFonts w:asciiTheme="minorHAnsi" w:hAnsiTheme="minorHAnsi" w:cstheme="minorHAnsi"/>
          <w:lang w:val="sr-Cyrl-BA"/>
        </w:rPr>
      </w:pPr>
    </w:p>
    <w:p w14:paraId="10FF78A8" w14:textId="4A69E83A" w:rsidR="00E42178" w:rsidRPr="00A83F9E" w:rsidRDefault="00E42178" w:rsidP="004C578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Услови за добијање </w:t>
      </w:r>
      <w:r w:rsidR="008973CD" w:rsidRPr="00A83F9E">
        <w:rPr>
          <w:rFonts w:asciiTheme="minorHAnsi" w:hAnsiTheme="minorHAnsi" w:cstheme="minorHAnsi"/>
          <w:b/>
          <w:lang w:val="sr-Cyrl-BA"/>
        </w:rPr>
        <w:t>знака</w:t>
      </w:r>
      <w:r w:rsidRPr="00A83F9E">
        <w:rPr>
          <w:rFonts w:asciiTheme="minorHAnsi" w:hAnsiTheme="minorHAnsi" w:cstheme="minorHAnsi"/>
          <w:b/>
          <w:lang w:val="sr-Cyrl-BA"/>
        </w:rPr>
        <w:t xml:space="preserve">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w:t>
      </w:r>
      <w:r w:rsidR="00A65725" w:rsidRPr="00A83F9E">
        <w:rPr>
          <w:rFonts w:asciiTheme="minorHAnsi" w:hAnsiTheme="minorHAnsi" w:cstheme="minorHAnsi"/>
          <w:b/>
          <w:lang w:val="sr-Cyrl-BA"/>
        </w:rPr>
        <w:t xml:space="preserve">знака </w:t>
      </w:r>
      <w:r w:rsidRPr="00A83F9E">
        <w:rPr>
          <w:rFonts w:asciiTheme="minorHAnsi" w:hAnsiTheme="minorHAnsi" w:cstheme="minorHAnsi"/>
          <w:b/>
          <w:lang w:val="sr-Cyrl-BA"/>
        </w:rPr>
        <w:t>увозника</w:t>
      </w:r>
    </w:p>
    <w:p w14:paraId="33C490A3" w14:textId="5BED6E0C" w:rsidR="00E42178" w:rsidRPr="00A83F9E" w:rsidRDefault="00E42178" w:rsidP="00E42178">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EC7346" w:rsidRPr="00A83F9E">
        <w:rPr>
          <w:rFonts w:asciiTheme="minorHAnsi" w:hAnsiTheme="minorHAnsi" w:cstheme="minorHAnsi"/>
          <w:lang w:val="sr-Cyrl-BA"/>
        </w:rPr>
        <w:t>21.</w:t>
      </w:r>
    </w:p>
    <w:p w14:paraId="36173FEA" w14:textId="77777777" w:rsidR="004C5786" w:rsidRPr="00A83F9E" w:rsidRDefault="004C5786" w:rsidP="00830B6D">
      <w:pPr>
        <w:tabs>
          <w:tab w:val="left" w:pos="851"/>
        </w:tabs>
        <w:autoSpaceDE w:val="0"/>
        <w:autoSpaceDN w:val="0"/>
        <w:adjustRightInd w:val="0"/>
        <w:ind w:left="0" w:firstLine="567"/>
        <w:rPr>
          <w:rFonts w:asciiTheme="minorHAnsi" w:hAnsiTheme="minorHAnsi" w:cstheme="minorHAnsi"/>
          <w:lang w:val="sr-Cyrl-BA"/>
        </w:rPr>
      </w:pPr>
    </w:p>
    <w:p w14:paraId="7061B771" w14:textId="26447699"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3F7D1B" w:rsidRPr="00A83F9E">
        <w:rPr>
          <w:rFonts w:asciiTheme="minorHAnsi" w:hAnsiTheme="minorHAnsi" w:cstheme="minorHAnsi"/>
          <w:lang w:val="sr-Cyrl-BA"/>
        </w:rPr>
        <w:t xml:space="preserve">Привредни субјект </w:t>
      </w:r>
      <w:r w:rsidR="000D4E3E" w:rsidRPr="00A83F9E">
        <w:rPr>
          <w:rFonts w:asciiTheme="minorHAnsi" w:hAnsiTheme="minorHAnsi" w:cstheme="minorHAnsi"/>
          <w:lang w:val="sr-Cyrl-BA"/>
        </w:rPr>
        <w:t>који намјерава да обавља послове производњ</w:t>
      </w:r>
      <w:r w:rsidR="00671232" w:rsidRPr="00A83F9E">
        <w:rPr>
          <w:rFonts w:asciiTheme="minorHAnsi" w:hAnsiTheme="minorHAnsi" w:cstheme="minorHAnsi"/>
          <w:lang w:val="sr-Cyrl-BA"/>
        </w:rPr>
        <w:t>е, односно</w:t>
      </w:r>
      <w:r w:rsidR="000D4E3E" w:rsidRPr="00A83F9E">
        <w:rPr>
          <w:rFonts w:asciiTheme="minorHAnsi" w:hAnsiTheme="minorHAnsi" w:cstheme="minorHAnsi"/>
          <w:lang w:val="sr-Cyrl-BA"/>
        </w:rPr>
        <w:t xml:space="preserve"> увоза предмета од драгоцјених метала</w:t>
      </w:r>
      <w:r w:rsidR="00BC5249" w:rsidRPr="00A83F9E">
        <w:rPr>
          <w:rFonts w:asciiTheme="minorHAnsi" w:hAnsiTheme="minorHAnsi" w:cstheme="minorHAnsi"/>
          <w:lang w:val="sr-Cyrl-BA"/>
        </w:rPr>
        <w:t>,</w:t>
      </w:r>
      <w:r w:rsidR="000D4E3E" w:rsidRPr="00A83F9E">
        <w:rPr>
          <w:rFonts w:asciiTheme="minorHAnsi" w:hAnsiTheme="minorHAnsi" w:cstheme="minorHAnsi"/>
          <w:lang w:val="sr-Cyrl-BA"/>
        </w:rPr>
        <w:t xml:space="preserve"> </w:t>
      </w:r>
      <w:r w:rsidR="003F7D1B" w:rsidRPr="00A83F9E">
        <w:rPr>
          <w:rFonts w:asciiTheme="minorHAnsi" w:hAnsiTheme="minorHAnsi" w:cstheme="minorHAnsi"/>
          <w:lang w:val="sr-Cyrl-BA"/>
        </w:rPr>
        <w:t xml:space="preserve">подноси Заводу захтјев за додјељивање знака </w:t>
      </w:r>
      <w:r w:rsidR="004A7F98" w:rsidRPr="00A83F9E">
        <w:rPr>
          <w:rFonts w:asciiTheme="minorHAnsi" w:hAnsiTheme="minorHAnsi" w:cstheme="minorHAnsi"/>
          <w:lang w:val="sr-Cyrl-BA"/>
        </w:rPr>
        <w:t>произвођача, односно</w:t>
      </w:r>
      <w:r w:rsidR="003F7D1B" w:rsidRPr="00A83F9E">
        <w:rPr>
          <w:rFonts w:asciiTheme="minorHAnsi" w:hAnsiTheme="minorHAnsi" w:cstheme="minorHAnsi"/>
          <w:lang w:val="sr-Cyrl-BA"/>
        </w:rPr>
        <w:t xml:space="preserve"> увозника предмета од драгоцјених метала</w:t>
      </w:r>
      <w:r w:rsidR="00BC5249" w:rsidRPr="00A83F9E">
        <w:rPr>
          <w:rFonts w:asciiTheme="minorHAnsi" w:hAnsiTheme="minorHAnsi" w:cstheme="minorHAnsi"/>
          <w:lang w:val="sr-Cyrl-BA"/>
        </w:rPr>
        <w:t>,</w:t>
      </w:r>
      <w:r w:rsidR="003F7D1B" w:rsidRPr="00A83F9E">
        <w:rPr>
          <w:rFonts w:asciiTheme="minorHAnsi" w:hAnsiTheme="minorHAnsi" w:cstheme="minorHAnsi"/>
          <w:lang w:val="sr-Cyrl-BA"/>
        </w:rPr>
        <w:t xml:space="preserve"> </w:t>
      </w:r>
      <w:r w:rsidR="00BC5249" w:rsidRPr="00A83F9E">
        <w:rPr>
          <w:rFonts w:asciiTheme="minorHAnsi" w:hAnsiTheme="minorHAnsi" w:cstheme="minorHAnsi"/>
          <w:lang w:val="sr-Cyrl-BA"/>
        </w:rPr>
        <w:t>а</w:t>
      </w:r>
      <w:r w:rsidR="003F7D1B" w:rsidRPr="00A83F9E">
        <w:rPr>
          <w:rFonts w:asciiTheme="minorHAnsi" w:hAnsiTheme="minorHAnsi" w:cstheme="minorHAnsi"/>
          <w:lang w:val="sr-Cyrl-BA"/>
        </w:rPr>
        <w:t xml:space="preserve"> уз </w:t>
      </w:r>
      <w:r w:rsidR="000D4E3E" w:rsidRPr="00A83F9E">
        <w:rPr>
          <w:rFonts w:asciiTheme="minorHAnsi" w:hAnsiTheme="minorHAnsi" w:cstheme="minorHAnsi"/>
          <w:lang w:val="sr-Cyrl-BA"/>
        </w:rPr>
        <w:t xml:space="preserve">захтјев </w:t>
      </w:r>
      <w:r w:rsidR="003F7D1B" w:rsidRPr="00A83F9E">
        <w:rPr>
          <w:rFonts w:asciiTheme="minorHAnsi" w:hAnsiTheme="minorHAnsi" w:cstheme="minorHAnsi"/>
          <w:lang w:val="sr-Cyrl-BA"/>
        </w:rPr>
        <w:t xml:space="preserve">прилаже </w:t>
      </w:r>
      <w:r w:rsidR="00BC5249" w:rsidRPr="00A83F9E">
        <w:rPr>
          <w:rFonts w:asciiTheme="minorHAnsi" w:hAnsiTheme="minorHAnsi" w:cstheme="minorHAnsi"/>
          <w:lang w:val="sr-Cyrl-BA"/>
        </w:rPr>
        <w:t xml:space="preserve">и </w:t>
      </w:r>
      <w:r w:rsidR="00DE3E98" w:rsidRPr="00A83F9E">
        <w:rPr>
          <w:rFonts w:asciiTheme="minorHAnsi" w:hAnsiTheme="minorHAnsi" w:cstheme="minorHAnsi"/>
          <w:lang w:val="sr-Cyrl-BA"/>
        </w:rPr>
        <w:t>документацију</w:t>
      </w:r>
      <w:r w:rsidR="00264C05" w:rsidRPr="00A83F9E">
        <w:rPr>
          <w:rFonts w:asciiTheme="minorHAnsi" w:hAnsiTheme="minorHAnsi" w:cstheme="minorHAnsi"/>
          <w:lang w:val="sr-Cyrl-BA"/>
        </w:rPr>
        <w:t xml:space="preserve"> </w:t>
      </w:r>
      <w:r w:rsidR="00386D4E" w:rsidRPr="00A83F9E">
        <w:rPr>
          <w:rFonts w:asciiTheme="minorHAnsi" w:hAnsiTheme="minorHAnsi" w:cstheme="minorHAnsi"/>
          <w:lang w:val="sr-Cyrl-BA"/>
        </w:rPr>
        <w:t xml:space="preserve">прописану </w:t>
      </w:r>
      <w:r w:rsidR="00264C05" w:rsidRPr="00A83F9E">
        <w:rPr>
          <w:rFonts w:asciiTheme="minorHAnsi" w:hAnsiTheme="minorHAnsi" w:cstheme="minorHAnsi"/>
          <w:lang w:val="sr-Cyrl-BA"/>
        </w:rPr>
        <w:t>у складу са Правилником</w:t>
      </w:r>
      <w:r w:rsidR="007B1BEC" w:rsidRPr="00A83F9E">
        <w:rPr>
          <w:rFonts w:asciiTheme="minorHAnsi" w:hAnsiTheme="minorHAnsi" w:cstheme="minorHAnsi"/>
          <w:lang w:val="sr-Cyrl-BA"/>
        </w:rPr>
        <w:t xml:space="preserve"> о условима, поступку и начину додјеле знака </w:t>
      </w:r>
      <w:r w:rsidR="004A7F98" w:rsidRPr="00A83F9E">
        <w:rPr>
          <w:rFonts w:asciiTheme="minorHAnsi" w:hAnsiTheme="minorHAnsi" w:cstheme="minorHAnsi"/>
          <w:lang w:val="sr-Cyrl-BA"/>
        </w:rPr>
        <w:t>произвођача, односно</w:t>
      </w:r>
      <w:r w:rsidR="007B1BEC" w:rsidRPr="00A83F9E">
        <w:rPr>
          <w:rFonts w:asciiTheme="minorHAnsi" w:hAnsiTheme="minorHAnsi" w:cstheme="minorHAnsi"/>
          <w:lang w:val="sr-Cyrl-BA"/>
        </w:rPr>
        <w:t xml:space="preserve"> знака увозника предмета од драгоцјених метала</w:t>
      </w:r>
      <w:r w:rsidR="003F7D1B" w:rsidRPr="00A83F9E">
        <w:rPr>
          <w:rFonts w:asciiTheme="minorHAnsi" w:hAnsiTheme="minorHAnsi" w:cstheme="minorHAnsi"/>
          <w:lang w:val="sr-Cyrl-BA"/>
        </w:rPr>
        <w:t>.</w:t>
      </w:r>
    </w:p>
    <w:p w14:paraId="392A3FB5" w14:textId="6288AB53" w:rsidR="004A7F98" w:rsidRPr="00A83F9E" w:rsidRDefault="00731ECE"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lastRenderedPageBreak/>
        <w:t>(2) За додјељивање знака п</w:t>
      </w:r>
      <w:r w:rsidR="00BC5249" w:rsidRPr="00A83F9E">
        <w:rPr>
          <w:rFonts w:asciiTheme="minorHAnsi" w:hAnsiTheme="minorHAnsi" w:cstheme="minorHAnsi"/>
          <w:lang w:val="sr-Cyrl-BA"/>
        </w:rPr>
        <w:t>роизвођача или знака увозника</w:t>
      </w:r>
      <w:r w:rsidRPr="00A83F9E">
        <w:rPr>
          <w:rFonts w:asciiTheme="minorHAnsi" w:hAnsiTheme="minorHAnsi" w:cstheme="minorHAnsi"/>
          <w:lang w:val="sr-Cyrl-BA"/>
        </w:rPr>
        <w:t xml:space="preserve"> привредни субјект из става 1. овог члана обавезан је да испуњава сљедеће услове:</w:t>
      </w:r>
    </w:p>
    <w:p w14:paraId="5EDE0994" w14:textId="77777777"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8973CD" w:rsidRPr="00A83F9E">
        <w:rPr>
          <w:rFonts w:asciiTheme="minorHAnsi" w:hAnsiTheme="minorHAnsi" w:cstheme="minorHAnsi"/>
          <w:lang w:val="sr-Cyrl-BA"/>
        </w:rPr>
        <w:t xml:space="preserve">да је регистрован </w:t>
      </w:r>
      <w:r w:rsidR="00830B6D" w:rsidRPr="00A83F9E">
        <w:rPr>
          <w:rFonts w:asciiTheme="minorHAnsi" w:hAnsiTheme="minorHAnsi" w:cstheme="minorHAnsi"/>
          <w:lang w:val="sr-Cyrl-BA"/>
        </w:rPr>
        <w:t>к</w:t>
      </w:r>
      <w:r w:rsidR="004C0879" w:rsidRPr="00A83F9E">
        <w:rPr>
          <w:rFonts w:asciiTheme="minorHAnsi" w:hAnsiTheme="minorHAnsi" w:cstheme="minorHAnsi"/>
          <w:lang w:val="sr-Cyrl-BA"/>
        </w:rPr>
        <w:t xml:space="preserve">од надлежног органа за обављање дјелатности производње и поправке предмета од драгоцјених метала, односно </w:t>
      </w:r>
      <w:r w:rsidR="00830B6D" w:rsidRPr="00A83F9E">
        <w:rPr>
          <w:rFonts w:asciiTheme="minorHAnsi" w:hAnsiTheme="minorHAnsi" w:cstheme="minorHAnsi"/>
          <w:lang w:val="sr-Cyrl-BA"/>
        </w:rPr>
        <w:t>з</w:t>
      </w:r>
      <w:r w:rsidR="004C0879" w:rsidRPr="00A83F9E">
        <w:rPr>
          <w:rFonts w:asciiTheme="minorHAnsi" w:hAnsiTheme="minorHAnsi" w:cstheme="minorHAnsi"/>
          <w:lang w:val="sr-Cyrl-BA"/>
        </w:rPr>
        <w:t>а обављање дјелатности увоза</w:t>
      </w:r>
      <w:r w:rsidR="00830B6D" w:rsidRPr="00A83F9E">
        <w:rPr>
          <w:rFonts w:asciiTheme="minorHAnsi" w:hAnsiTheme="minorHAnsi" w:cstheme="minorHAnsi"/>
          <w:lang w:val="sr-Cyrl-BA"/>
        </w:rPr>
        <w:t>,</w:t>
      </w:r>
      <w:r w:rsidR="004C0879" w:rsidRPr="00A83F9E">
        <w:rPr>
          <w:rFonts w:asciiTheme="minorHAnsi" w:hAnsiTheme="minorHAnsi" w:cstheme="minorHAnsi"/>
          <w:lang w:val="sr-Cyrl-BA"/>
        </w:rPr>
        <w:t xml:space="preserve"> </w:t>
      </w:r>
    </w:p>
    <w:p w14:paraId="1A34A28E" w14:textId="77777777"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830B6D" w:rsidRPr="00A83F9E">
        <w:rPr>
          <w:rFonts w:asciiTheme="minorHAnsi" w:hAnsiTheme="minorHAnsi" w:cstheme="minorHAnsi"/>
          <w:lang w:val="sr-Cyrl-BA"/>
        </w:rPr>
        <w:t xml:space="preserve">да има </w:t>
      </w:r>
      <w:r w:rsidR="008973CD" w:rsidRPr="00A83F9E">
        <w:rPr>
          <w:rFonts w:asciiTheme="minorHAnsi" w:hAnsiTheme="minorHAnsi" w:cstheme="minorHAnsi"/>
          <w:lang w:val="sr-Cyrl-BA"/>
        </w:rPr>
        <w:t xml:space="preserve">потребан </w:t>
      </w:r>
      <w:r w:rsidR="00830B6D" w:rsidRPr="00A83F9E">
        <w:rPr>
          <w:rFonts w:asciiTheme="minorHAnsi" w:hAnsiTheme="minorHAnsi" w:cstheme="minorHAnsi"/>
          <w:lang w:val="sr-Cyrl-BA"/>
        </w:rPr>
        <w:t xml:space="preserve">радни </w:t>
      </w:r>
      <w:r w:rsidRPr="00A83F9E">
        <w:rPr>
          <w:rFonts w:asciiTheme="minorHAnsi" w:hAnsiTheme="minorHAnsi" w:cstheme="minorHAnsi"/>
          <w:lang w:val="sr-Cyrl-BA"/>
        </w:rPr>
        <w:t>простор</w:t>
      </w:r>
      <w:r w:rsidR="003E5919" w:rsidRPr="00A83F9E">
        <w:rPr>
          <w:rFonts w:asciiTheme="minorHAnsi" w:hAnsiTheme="minorHAnsi" w:cstheme="minorHAnsi"/>
          <w:lang w:val="sr-Cyrl-BA"/>
        </w:rPr>
        <w:t xml:space="preserve">, </w:t>
      </w:r>
      <w:r w:rsidRPr="00A83F9E">
        <w:rPr>
          <w:rFonts w:asciiTheme="minorHAnsi" w:hAnsiTheme="minorHAnsi" w:cstheme="minorHAnsi"/>
          <w:lang w:val="sr-Cyrl-BA"/>
        </w:rPr>
        <w:t>опрем</w:t>
      </w:r>
      <w:r w:rsidR="00830B6D" w:rsidRPr="00A83F9E">
        <w:rPr>
          <w:rFonts w:asciiTheme="minorHAnsi" w:hAnsiTheme="minorHAnsi" w:cstheme="minorHAnsi"/>
          <w:lang w:val="sr-Cyrl-BA"/>
        </w:rPr>
        <w:t>у</w:t>
      </w:r>
      <w:r w:rsidRPr="00A83F9E">
        <w:rPr>
          <w:rFonts w:asciiTheme="minorHAnsi" w:hAnsiTheme="minorHAnsi" w:cstheme="minorHAnsi"/>
          <w:lang w:val="sr-Cyrl-BA"/>
        </w:rPr>
        <w:t xml:space="preserve"> за рад</w:t>
      </w:r>
      <w:r w:rsidR="00830B6D" w:rsidRPr="00A83F9E">
        <w:rPr>
          <w:rFonts w:asciiTheme="minorHAnsi" w:hAnsiTheme="minorHAnsi" w:cstheme="minorHAnsi"/>
          <w:lang w:val="sr-Cyrl-BA"/>
        </w:rPr>
        <w:t xml:space="preserve"> и запослене</w:t>
      </w:r>
      <w:r w:rsidRPr="00A83F9E">
        <w:rPr>
          <w:rFonts w:asciiTheme="minorHAnsi" w:hAnsiTheme="minorHAnsi" w:cstheme="minorHAnsi"/>
          <w:lang w:val="sr-Cyrl-BA"/>
        </w:rPr>
        <w:t>,</w:t>
      </w:r>
    </w:p>
    <w:p w14:paraId="13B44102" w14:textId="77777777" w:rsidR="004A7F98" w:rsidRPr="00A83F9E" w:rsidRDefault="00830B6D"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w:t>
      </w:r>
      <w:r w:rsidR="004C0879" w:rsidRPr="00A83F9E">
        <w:rPr>
          <w:rFonts w:asciiTheme="minorHAnsi" w:hAnsiTheme="minorHAnsi" w:cstheme="minorHAnsi"/>
          <w:lang w:val="sr-Cyrl-BA"/>
        </w:rPr>
        <w:t>)</w:t>
      </w:r>
      <w:r w:rsidR="003E5919" w:rsidRPr="00A83F9E">
        <w:rPr>
          <w:rFonts w:asciiTheme="minorHAnsi" w:hAnsiTheme="minorHAnsi" w:cstheme="minorHAnsi"/>
          <w:lang w:val="sr-Cyrl-BA"/>
        </w:rPr>
        <w:t xml:space="preserve"> </w:t>
      </w:r>
      <w:r w:rsidRPr="00A83F9E">
        <w:rPr>
          <w:rFonts w:asciiTheme="minorHAnsi" w:hAnsiTheme="minorHAnsi" w:cstheme="minorHAnsi"/>
          <w:lang w:val="sr-Cyrl-BA"/>
        </w:rPr>
        <w:t>да има сједиште или организациону јединицу у Републици Српској</w:t>
      </w:r>
      <w:r w:rsidR="00E42178" w:rsidRPr="00A83F9E">
        <w:rPr>
          <w:rFonts w:asciiTheme="minorHAnsi" w:hAnsiTheme="minorHAnsi" w:cstheme="minorHAnsi"/>
          <w:lang w:val="sr-Cyrl-BA"/>
        </w:rPr>
        <w:t>.</w:t>
      </w:r>
    </w:p>
    <w:p w14:paraId="6CC3A43A" w14:textId="5976B0EA" w:rsidR="00830B6D"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247C96" w:rsidRPr="00A83F9E">
        <w:rPr>
          <w:rFonts w:asciiTheme="minorHAnsi" w:hAnsiTheme="minorHAnsi" w:cstheme="minorHAnsi"/>
          <w:lang w:val="sr-Cyrl-BA"/>
        </w:rPr>
        <w:t>3</w:t>
      </w:r>
      <w:r w:rsidRPr="00A83F9E">
        <w:rPr>
          <w:rFonts w:asciiTheme="minorHAnsi" w:hAnsiTheme="minorHAnsi" w:cstheme="minorHAnsi"/>
          <w:lang w:val="sr-Cyrl-BA"/>
        </w:rPr>
        <w:t>) Директор Завода</w:t>
      </w:r>
      <w:r w:rsidR="00137622" w:rsidRPr="00A83F9E">
        <w:rPr>
          <w:rFonts w:asciiTheme="minorHAnsi" w:hAnsiTheme="minorHAnsi" w:cstheme="minorHAnsi"/>
          <w:lang w:val="sr-Cyrl-BA"/>
        </w:rPr>
        <w:t>,</w:t>
      </w:r>
      <w:r w:rsidRPr="00A83F9E">
        <w:rPr>
          <w:rFonts w:asciiTheme="minorHAnsi" w:hAnsiTheme="minorHAnsi" w:cstheme="minorHAnsi"/>
          <w:lang w:val="sr-Cyrl-BA"/>
        </w:rPr>
        <w:t xml:space="preserve"> уз сагласност министра, </w:t>
      </w:r>
      <w:r w:rsidR="003E5919" w:rsidRPr="00A83F9E">
        <w:rPr>
          <w:rFonts w:asciiTheme="minorHAnsi" w:hAnsiTheme="minorHAnsi" w:cstheme="minorHAnsi"/>
          <w:lang w:val="sr-Cyrl-BA"/>
        </w:rPr>
        <w:t>доноси правилник којим се прописуј</w:t>
      </w:r>
      <w:r w:rsidR="00830B6D" w:rsidRPr="00A83F9E">
        <w:rPr>
          <w:rFonts w:asciiTheme="minorHAnsi" w:hAnsiTheme="minorHAnsi" w:cstheme="minorHAnsi"/>
          <w:lang w:val="sr-Cyrl-BA"/>
        </w:rPr>
        <w:t>у</w:t>
      </w:r>
      <w:r w:rsidR="003E5919" w:rsidRPr="00A83F9E">
        <w:rPr>
          <w:rFonts w:asciiTheme="minorHAnsi" w:hAnsiTheme="minorHAnsi" w:cstheme="minorHAnsi"/>
          <w:lang w:val="sr-Cyrl-BA"/>
        </w:rPr>
        <w:t xml:space="preserve"> </w:t>
      </w:r>
      <w:r w:rsidR="00830B6D" w:rsidRPr="00A83F9E">
        <w:rPr>
          <w:rFonts w:asciiTheme="minorHAnsi" w:hAnsiTheme="minorHAnsi" w:cstheme="minorHAnsi"/>
          <w:lang w:val="sr-Cyrl-BA"/>
        </w:rPr>
        <w:t xml:space="preserve">услови, поступак и начин додјеле </w:t>
      </w:r>
      <w:r w:rsidR="003E5919" w:rsidRPr="00A83F9E">
        <w:rPr>
          <w:rFonts w:asciiTheme="minorHAnsi" w:hAnsiTheme="minorHAnsi" w:cstheme="minorHAnsi"/>
          <w:lang w:val="sr-Cyrl-BA"/>
        </w:rPr>
        <w:t xml:space="preserve">знака </w:t>
      </w:r>
      <w:r w:rsidR="004A7F98" w:rsidRPr="00A83F9E">
        <w:rPr>
          <w:rFonts w:asciiTheme="minorHAnsi" w:hAnsiTheme="minorHAnsi" w:cstheme="minorHAnsi"/>
          <w:lang w:val="sr-Cyrl-BA"/>
        </w:rPr>
        <w:t>произвођача, односно</w:t>
      </w:r>
      <w:r w:rsidR="003E5919" w:rsidRPr="00A83F9E">
        <w:rPr>
          <w:rFonts w:asciiTheme="minorHAnsi" w:hAnsiTheme="minorHAnsi" w:cstheme="minorHAnsi"/>
          <w:lang w:val="sr-Cyrl-BA"/>
        </w:rPr>
        <w:t xml:space="preserve"> </w:t>
      </w:r>
      <w:r w:rsidR="00830B6D" w:rsidRPr="00A83F9E">
        <w:rPr>
          <w:rFonts w:asciiTheme="minorHAnsi" w:hAnsiTheme="minorHAnsi" w:cstheme="minorHAnsi"/>
          <w:lang w:val="sr-Cyrl-BA"/>
        </w:rPr>
        <w:t xml:space="preserve">знака </w:t>
      </w:r>
      <w:r w:rsidR="003E5919" w:rsidRPr="00A83F9E">
        <w:rPr>
          <w:rFonts w:asciiTheme="minorHAnsi" w:hAnsiTheme="minorHAnsi" w:cstheme="minorHAnsi"/>
          <w:lang w:val="sr-Cyrl-BA"/>
        </w:rPr>
        <w:t>увозника предмета од драгоцјених метала</w:t>
      </w:r>
      <w:r w:rsidR="00830B6D" w:rsidRPr="00A83F9E">
        <w:rPr>
          <w:rFonts w:asciiTheme="minorHAnsi" w:hAnsiTheme="minorHAnsi" w:cstheme="minorHAnsi"/>
          <w:lang w:val="sr-Cyrl-BA"/>
        </w:rPr>
        <w:t xml:space="preserve">, као и друга питања у вези са радом </w:t>
      </w:r>
      <w:r w:rsidR="004A7F98" w:rsidRPr="00A83F9E">
        <w:rPr>
          <w:rFonts w:asciiTheme="minorHAnsi" w:hAnsiTheme="minorHAnsi" w:cstheme="minorHAnsi"/>
          <w:lang w:val="sr-Cyrl-BA"/>
        </w:rPr>
        <w:t>произвођача, односно</w:t>
      </w:r>
      <w:r w:rsidR="00830B6D" w:rsidRPr="00A83F9E">
        <w:rPr>
          <w:rFonts w:asciiTheme="minorHAnsi" w:hAnsiTheme="minorHAnsi" w:cstheme="minorHAnsi"/>
          <w:lang w:val="sr-Cyrl-BA"/>
        </w:rPr>
        <w:t xml:space="preserve"> увозника предмета од драгоцјених метала.</w:t>
      </w:r>
    </w:p>
    <w:p w14:paraId="12706E8F" w14:textId="7E4E2FD9" w:rsidR="00950C3D" w:rsidRPr="00A83F9E" w:rsidRDefault="00950C3D" w:rsidP="004C5786">
      <w:pPr>
        <w:tabs>
          <w:tab w:val="left" w:pos="810"/>
        </w:tabs>
        <w:autoSpaceDE w:val="0"/>
        <w:autoSpaceDN w:val="0"/>
        <w:adjustRightInd w:val="0"/>
        <w:ind w:left="0" w:firstLine="0"/>
        <w:rPr>
          <w:rFonts w:asciiTheme="minorHAnsi" w:hAnsiTheme="minorHAnsi" w:cstheme="minorHAnsi"/>
          <w:lang w:val="sr-Cyrl-BA"/>
        </w:rPr>
      </w:pPr>
    </w:p>
    <w:p w14:paraId="5C89D026" w14:textId="1F04BBEC" w:rsidR="004C5786" w:rsidRPr="00A83F9E" w:rsidRDefault="008973CD" w:rsidP="004C578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Рјешење о знаку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увозника </w:t>
      </w:r>
    </w:p>
    <w:p w14:paraId="3CE54131" w14:textId="30C6FAA1" w:rsidR="008973CD" w:rsidRPr="00A83F9E" w:rsidRDefault="008973CD" w:rsidP="004C5786">
      <w:pPr>
        <w:tabs>
          <w:tab w:val="left" w:pos="851"/>
        </w:tabs>
        <w:autoSpaceDE w:val="0"/>
        <w:autoSpaceDN w:val="0"/>
        <w:adjustRightInd w:val="0"/>
        <w:ind w:left="0" w:firstLine="0"/>
        <w:jc w:val="center"/>
        <w:rPr>
          <w:rFonts w:asciiTheme="minorHAnsi" w:hAnsiTheme="minorHAnsi" w:cstheme="minorHAnsi"/>
          <w:b/>
        </w:rPr>
      </w:pPr>
      <w:r w:rsidRPr="00A83F9E">
        <w:rPr>
          <w:rFonts w:asciiTheme="minorHAnsi" w:hAnsiTheme="minorHAnsi" w:cstheme="minorHAnsi"/>
          <w:b/>
          <w:lang w:val="sr-Cyrl-BA"/>
        </w:rPr>
        <w:t>предмета од драгоцјених метала</w:t>
      </w:r>
    </w:p>
    <w:p w14:paraId="4202B936" w14:textId="46D12DF9" w:rsidR="008973CD" w:rsidRPr="00A83F9E" w:rsidRDefault="008973CD" w:rsidP="004C578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EC7346" w:rsidRPr="00A83F9E">
        <w:rPr>
          <w:rFonts w:asciiTheme="minorHAnsi" w:hAnsiTheme="minorHAnsi" w:cstheme="minorHAnsi"/>
          <w:lang w:val="sr-Cyrl-BA"/>
        </w:rPr>
        <w:t>22</w:t>
      </w:r>
      <w:r w:rsidR="008A0E3C" w:rsidRPr="00A83F9E">
        <w:rPr>
          <w:rFonts w:asciiTheme="minorHAnsi" w:hAnsiTheme="minorHAnsi" w:cstheme="minorHAnsi"/>
          <w:lang w:val="sr-Cyrl-BA"/>
        </w:rPr>
        <w:t>.</w:t>
      </w:r>
    </w:p>
    <w:p w14:paraId="7D88203C" w14:textId="77777777" w:rsidR="008973CD" w:rsidRPr="00A83F9E" w:rsidRDefault="008973CD" w:rsidP="008973CD">
      <w:pPr>
        <w:tabs>
          <w:tab w:val="left" w:pos="851"/>
        </w:tabs>
        <w:autoSpaceDE w:val="0"/>
        <w:autoSpaceDN w:val="0"/>
        <w:adjustRightInd w:val="0"/>
        <w:ind w:left="0" w:firstLine="360"/>
        <w:jc w:val="left"/>
        <w:rPr>
          <w:rFonts w:asciiTheme="minorHAnsi" w:hAnsiTheme="minorHAnsi" w:cstheme="minorHAnsi"/>
          <w:lang w:val="sr-Cyrl-BA"/>
        </w:rPr>
      </w:pPr>
    </w:p>
    <w:p w14:paraId="3EE89FA1" w14:textId="77777777" w:rsidR="004A7F98" w:rsidRPr="00A83F9E" w:rsidRDefault="008973CD"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DB271E" w:rsidRPr="00A83F9E">
        <w:rPr>
          <w:rFonts w:asciiTheme="minorHAnsi" w:hAnsiTheme="minorHAnsi" w:cstheme="minorHAnsi"/>
          <w:lang w:val="sr-Cyrl-BA"/>
        </w:rPr>
        <w:t xml:space="preserve"> </w:t>
      </w:r>
      <w:r w:rsidR="00813074" w:rsidRPr="00A83F9E">
        <w:rPr>
          <w:rFonts w:asciiTheme="minorHAnsi" w:hAnsiTheme="minorHAnsi" w:cstheme="minorHAnsi"/>
          <w:lang w:val="sr-Cyrl-BA"/>
        </w:rPr>
        <w:t xml:space="preserve">Директор Завода доноси рјешење којим се додјељује знак </w:t>
      </w:r>
      <w:r w:rsidR="004A7F98" w:rsidRPr="00A83F9E">
        <w:rPr>
          <w:rFonts w:asciiTheme="minorHAnsi" w:hAnsiTheme="minorHAnsi" w:cstheme="minorHAnsi"/>
          <w:lang w:val="sr-Cyrl-BA"/>
        </w:rPr>
        <w:t>произвођача, односно</w:t>
      </w:r>
      <w:r w:rsidR="00813074" w:rsidRPr="00A83F9E">
        <w:rPr>
          <w:rFonts w:asciiTheme="minorHAnsi" w:hAnsiTheme="minorHAnsi" w:cstheme="minorHAnsi"/>
          <w:lang w:val="sr-Cyrl-BA"/>
        </w:rPr>
        <w:t xml:space="preserve"> знак увозника.</w:t>
      </w:r>
    </w:p>
    <w:p w14:paraId="170B17EC" w14:textId="27197CCC" w:rsidR="004A7F98" w:rsidRPr="00A83F9E" w:rsidRDefault="00264FC5"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од драгоцјених метала не може</w:t>
      </w:r>
      <w:r w:rsidR="00397F42" w:rsidRPr="00A83F9E">
        <w:rPr>
          <w:rFonts w:asciiTheme="minorHAnsi" w:hAnsiTheme="minorHAnsi" w:cstheme="minorHAnsi"/>
          <w:lang w:val="sr-Cyrl-BA"/>
        </w:rPr>
        <w:t xml:space="preserve"> </w:t>
      </w:r>
      <w:r w:rsidRPr="00A83F9E">
        <w:rPr>
          <w:rFonts w:asciiTheme="minorHAnsi" w:hAnsiTheme="minorHAnsi" w:cstheme="minorHAnsi"/>
          <w:lang w:val="sr-Cyrl-BA"/>
        </w:rPr>
        <w:t>ставити предмет о</w:t>
      </w:r>
      <w:r w:rsidR="00A93994" w:rsidRPr="00A83F9E">
        <w:rPr>
          <w:rFonts w:asciiTheme="minorHAnsi" w:hAnsiTheme="minorHAnsi" w:cstheme="minorHAnsi"/>
          <w:lang w:val="sr-Cyrl-BA"/>
        </w:rPr>
        <w:t>д драгоцјених метала на тржиште</w:t>
      </w:r>
      <w:r w:rsidRPr="00A83F9E">
        <w:rPr>
          <w:rFonts w:asciiTheme="minorHAnsi" w:hAnsiTheme="minorHAnsi" w:cstheme="minorHAnsi"/>
          <w:lang w:val="sr-Cyrl-BA"/>
        </w:rPr>
        <w:t xml:space="preserve"> без дод</w:t>
      </w:r>
      <w:r w:rsidR="000F7E57" w:rsidRPr="00A83F9E">
        <w:rPr>
          <w:rFonts w:asciiTheme="minorHAnsi" w:hAnsiTheme="minorHAnsi" w:cstheme="minorHAnsi"/>
          <w:lang w:val="sr-Cyrl-BA"/>
        </w:rPr>
        <w:t>и</w:t>
      </w:r>
      <w:r w:rsidRPr="00A83F9E">
        <w:rPr>
          <w:rFonts w:asciiTheme="minorHAnsi" w:hAnsiTheme="minorHAnsi" w:cstheme="minorHAnsi"/>
          <w:lang w:val="sr-Cyrl-BA"/>
        </w:rPr>
        <w:t xml:space="preserve">јељеног знака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w:t>
      </w:r>
    </w:p>
    <w:p w14:paraId="3D8F10C0" w14:textId="77777777" w:rsidR="004A7F98" w:rsidRPr="00A83F9E" w:rsidRDefault="008973CD"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E74E5F" w:rsidRPr="00A83F9E">
        <w:rPr>
          <w:rFonts w:asciiTheme="minorHAnsi" w:hAnsiTheme="minorHAnsi" w:cstheme="minorHAnsi"/>
          <w:lang w:val="sr-Cyrl-BA"/>
        </w:rPr>
        <w:t>3</w:t>
      </w:r>
      <w:r w:rsidRPr="00A83F9E">
        <w:rPr>
          <w:rFonts w:asciiTheme="minorHAnsi" w:hAnsiTheme="minorHAnsi" w:cstheme="minorHAnsi"/>
          <w:lang w:val="sr-Cyrl-BA"/>
        </w:rPr>
        <w:t xml:space="preserve">) Рјешење из става </w:t>
      </w:r>
      <w:r w:rsidR="00264FC5" w:rsidRPr="00A83F9E">
        <w:rPr>
          <w:rFonts w:asciiTheme="minorHAnsi" w:hAnsiTheme="minorHAnsi" w:cstheme="minorHAnsi"/>
          <w:lang w:val="sr-Cyrl-BA"/>
        </w:rPr>
        <w:t>1</w:t>
      </w:r>
      <w:r w:rsidRPr="00A83F9E">
        <w:rPr>
          <w:rFonts w:asciiTheme="minorHAnsi" w:hAnsiTheme="minorHAnsi" w:cstheme="minorHAnsi"/>
          <w:lang w:val="sr-Cyrl-BA"/>
        </w:rPr>
        <w:t xml:space="preserve">. овог члана издаје се на период од </w:t>
      </w:r>
      <w:r w:rsidR="00A80FEB" w:rsidRPr="00A83F9E">
        <w:rPr>
          <w:rFonts w:asciiTheme="minorHAnsi" w:hAnsiTheme="minorHAnsi" w:cstheme="minorHAnsi"/>
          <w:lang w:val="sr-Cyrl-BA"/>
        </w:rPr>
        <w:t>пет</w:t>
      </w:r>
      <w:r w:rsidRPr="00A83F9E">
        <w:rPr>
          <w:rFonts w:asciiTheme="minorHAnsi" w:hAnsiTheme="minorHAnsi" w:cstheme="minorHAnsi"/>
          <w:lang w:val="sr-Cyrl-BA"/>
        </w:rPr>
        <w:t xml:space="preserve"> година, коначно је и против њега се може покренути управни спор.</w:t>
      </w:r>
    </w:p>
    <w:p w14:paraId="6C6B7882" w14:textId="77777777" w:rsidR="004A7F98" w:rsidRPr="00A83F9E" w:rsidRDefault="004C5786"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530922" w:rsidRPr="00A83F9E">
        <w:rPr>
          <w:rFonts w:asciiTheme="minorHAnsi" w:hAnsiTheme="minorHAnsi" w:cstheme="minorHAnsi"/>
          <w:lang w:val="sr-Cyrl-BA"/>
        </w:rPr>
        <w:t xml:space="preserve">4) Рјешење из става </w:t>
      </w:r>
      <w:r w:rsidR="00264FC5" w:rsidRPr="00A83F9E">
        <w:rPr>
          <w:rFonts w:asciiTheme="minorHAnsi" w:hAnsiTheme="minorHAnsi" w:cstheme="minorHAnsi"/>
          <w:lang w:val="sr-Cyrl-BA"/>
        </w:rPr>
        <w:t>1</w:t>
      </w:r>
      <w:r w:rsidR="00530922" w:rsidRPr="00A83F9E">
        <w:rPr>
          <w:rFonts w:asciiTheme="minorHAnsi" w:hAnsiTheme="minorHAnsi" w:cstheme="minorHAnsi"/>
          <w:lang w:val="sr-Cyrl-BA"/>
        </w:rPr>
        <w:t xml:space="preserve">. овог члана објављује се на интернет страници Завода. </w:t>
      </w:r>
    </w:p>
    <w:p w14:paraId="04338A57" w14:textId="77777777" w:rsidR="004A7F98" w:rsidRPr="00A83F9E" w:rsidRDefault="00530922"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(5) </w:t>
      </w:r>
      <w:r w:rsidR="004F2F8E" w:rsidRPr="00A83F9E">
        <w:rPr>
          <w:rFonts w:asciiTheme="minorHAnsi" w:hAnsiTheme="minorHAnsi" w:cstheme="minorHAnsi"/>
          <w:lang w:val="sr-Cyrl-BA"/>
        </w:rPr>
        <w:t>З</w:t>
      </w:r>
      <w:r w:rsidR="006D4144" w:rsidRPr="00A83F9E">
        <w:rPr>
          <w:rFonts w:asciiTheme="minorHAnsi" w:hAnsiTheme="minorHAnsi" w:cstheme="minorHAnsi"/>
          <w:lang w:val="sr-Cyrl-BA"/>
        </w:rPr>
        <w:t>ахтјев за обнављање важења рјешења</w:t>
      </w:r>
      <w:r w:rsidR="004F2F8E" w:rsidRPr="00A83F9E">
        <w:rPr>
          <w:rFonts w:asciiTheme="minorHAnsi" w:hAnsiTheme="minorHAnsi" w:cstheme="minorHAnsi"/>
          <w:lang w:val="sr-Cyrl-BA"/>
        </w:rPr>
        <w:t xml:space="preserve"> о знаку </w:t>
      </w:r>
      <w:r w:rsidR="004A7F98" w:rsidRPr="00A83F9E">
        <w:rPr>
          <w:rFonts w:asciiTheme="minorHAnsi" w:hAnsiTheme="minorHAnsi" w:cstheme="minorHAnsi"/>
          <w:lang w:val="sr-Cyrl-BA"/>
        </w:rPr>
        <w:t>произвођача, односно</w:t>
      </w:r>
      <w:r w:rsidR="004F2F8E" w:rsidRPr="00A83F9E">
        <w:rPr>
          <w:rFonts w:asciiTheme="minorHAnsi" w:hAnsiTheme="minorHAnsi" w:cstheme="minorHAnsi"/>
          <w:lang w:val="sr-Cyrl-BA"/>
        </w:rPr>
        <w:t xml:space="preserve"> увозника предмета од драгоцјених метала подноси се </w:t>
      </w:r>
      <w:r w:rsidR="006D4144" w:rsidRPr="00A83F9E">
        <w:rPr>
          <w:rFonts w:asciiTheme="minorHAnsi" w:hAnsiTheme="minorHAnsi" w:cstheme="minorHAnsi"/>
          <w:lang w:val="sr-Cyrl-BA"/>
        </w:rPr>
        <w:t>најкасније 45 дана прије истека периода на који је рјешење издато.</w:t>
      </w:r>
    </w:p>
    <w:p w14:paraId="337E1041" w14:textId="17D57242" w:rsidR="004A7F98" w:rsidRPr="00A83F9E" w:rsidRDefault="00530922"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(6) </w:t>
      </w:r>
      <w:r w:rsidR="00801CAE" w:rsidRPr="00A83F9E">
        <w:rPr>
          <w:rFonts w:asciiTheme="minorHAnsi" w:hAnsiTheme="minorHAnsi" w:cstheme="minorHAnsi"/>
          <w:lang w:val="sr-Cyrl-BA"/>
        </w:rPr>
        <w:t xml:space="preserve">У захтјеву из става </w:t>
      </w:r>
      <w:r w:rsidRPr="00A83F9E">
        <w:rPr>
          <w:rFonts w:asciiTheme="minorHAnsi" w:hAnsiTheme="minorHAnsi" w:cstheme="minorHAnsi"/>
          <w:lang w:val="sr-Cyrl-BA"/>
        </w:rPr>
        <w:t>5.</w:t>
      </w:r>
      <w:r w:rsidR="00801CAE" w:rsidRPr="00A83F9E">
        <w:rPr>
          <w:rFonts w:asciiTheme="minorHAnsi" w:hAnsiTheme="minorHAnsi" w:cstheme="minorHAnsi"/>
          <w:lang w:val="sr-Cyrl-BA"/>
        </w:rPr>
        <w:t xml:space="preserve"> овог члана произ</w:t>
      </w:r>
      <w:r w:rsidR="008261EB" w:rsidRPr="00A83F9E">
        <w:rPr>
          <w:rFonts w:asciiTheme="minorHAnsi" w:hAnsiTheme="minorHAnsi" w:cstheme="minorHAnsi"/>
          <w:lang w:val="sr-Cyrl-BA"/>
        </w:rPr>
        <w:t>вођач, односно</w:t>
      </w:r>
      <w:r w:rsidR="00801CAE" w:rsidRPr="00A83F9E">
        <w:rPr>
          <w:rFonts w:asciiTheme="minorHAnsi" w:hAnsiTheme="minorHAnsi" w:cstheme="minorHAnsi"/>
          <w:lang w:val="sr-Cyrl-BA"/>
        </w:rPr>
        <w:t xml:space="preserve"> увозник</w:t>
      </w:r>
      <w:r w:rsidR="000F7E57" w:rsidRPr="00A83F9E">
        <w:rPr>
          <w:rFonts w:asciiTheme="minorHAnsi" w:hAnsiTheme="minorHAnsi" w:cstheme="minorHAnsi"/>
          <w:lang w:val="sr-Cyrl-BA"/>
        </w:rPr>
        <w:t>,</w:t>
      </w:r>
      <w:r w:rsidR="00117747" w:rsidRPr="00A83F9E">
        <w:rPr>
          <w:rFonts w:asciiTheme="minorHAnsi" w:hAnsiTheme="minorHAnsi" w:cstheme="minorHAnsi"/>
          <w:lang w:val="sr-Cyrl-BA"/>
        </w:rPr>
        <w:t xml:space="preserve"> наводи да ли </w:t>
      </w:r>
      <w:r w:rsidR="00397F42" w:rsidRPr="00A83F9E">
        <w:rPr>
          <w:rFonts w:asciiTheme="minorHAnsi" w:hAnsiTheme="minorHAnsi" w:cstheme="minorHAnsi"/>
          <w:lang w:val="sr-Cyrl-BA"/>
        </w:rPr>
        <w:t xml:space="preserve">задржава </w:t>
      </w:r>
      <w:r w:rsidR="00117747" w:rsidRPr="00A83F9E">
        <w:rPr>
          <w:rFonts w:asciiTheme="minorHAnsi" w:hAnsiTheme="minorHAnsi" w:cstheme="minorHAnsi"/>
          <w:lang w:val="sr-Cyrl-BA"/>
        </w:rPr>
        <w:t xml:space="preserve">претходно додијељен знак или </w:t>
      </w:r>
      <w:r w:rsidR="00397F42" w:rsidRPr="00A83F9E">
        <w:rPr>
          <w:rFonts w:asciiTheme="minorHAnsi" w:hAnsiTheme="minorHAnsi" w:cstheme="minorHAnsi"/>
          <w:lang w:val="sr-Cyrl-BA"/>
        </w:rPr>
        <w:t xml:space="preserve">тражи </w:t>
      </w:r>
      <w:r w:rsidR="00117747" w:rsidRPr="00A83F9E">
        <w:rPr>
          <w:rFonts w:asciiTheme="minorHAnsi" w:hAnsiTheme="minorHAnsi" w:cstheme="minorHAnsi"/>
          <w:lang w:val="sr-Cyrl-BA"/>
        </w:rPr>
        <w:t xml:space="preserve">додјелу новог знака </w:t>
      </w:r>
      <w:r w:rsidR="004A7F98" w:rsidRPr="00A83F9E">
        <w:rPr>
          <w:rFonts w:asciiTheme="minorHAnsi" w:hAnsiTheme="minorHAnsi" w:cstheme="minorHAnsi"/>
          <w:lang w:val="sr-Cyrl-BA"/>
        </w:rPr>
        <w:t>произвођача, односно</w:t>
      </w:r>
      <w:r w:rsidR="00117747" w:rsidRPr="00A83F9E">
        <w:rPr>
          <w:rFonts w:asciiTheme="minorHAnsi" w:hAnsiTheme="minorHAnsi" w:cstheme="minorHAnsi"/>
          <w:lang w:val="sr-Cyrl-BA"/>
        </w:rPr>
        <w:t xml:space="preserve"> увозника.</w:t>
      </w:r>
    </w:p>
    <w:p w14:paraId="6B038F4C" w14:textId="5F837370" w:rsidR="004A7F98" w:rsidRPr="00A83F9E" w:rsidRDefault="00530922"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(7) </w:t>
      </w:r>
      <w:r w:rsidR="00403F43" w:rsidRPr="00A83F9E">
        <w:rPr>
          <w:rFonts w:asciiTheme="minorHAnsi" w:hAnsiTheme="minorHAnsi" w:cstheme="minorHAnsi"/>
          <w:lang w:val="sr-Cyrl-BA"/>
        </w:rPr>
        <w:t xml:space="preserve">Знак </w:t>
      </w:r>
      <w:r w:rsidR="004A7F98" w:rsidRPr="00A83F9E">
        <w:rPr>
          <w:rFonts w:asciiTheme="minorHAnsi" w:hAnsiTheme="minorHAnsi" w:cstheme="minorHAnsi"/>
          <w:lang w:val="sr-Cyrl-BA"/>
        </w:rPr>
        <w:t>произвођача, односно</w:t>
      </w:r>
      <w:r w:rsidR="00403F43" w:rsidRPr="00A83F9E">
        <w:rPr>
          <w:rFonts w:asciiTheme="minorHAnsi" w:hAnsiTheme="minorHAnsi" w:cstheme="minorHAnsi"/>
          <w:lang w:val="sr-Cyrl-BA"/>
        </w:rPr>
        <w:t xml:space="preserve"> увозника за који је истекао период на који је издато рјешење из става </w:t>
      </w:r>
      <w:r w:rsidR="00264FC5" w:rsidRPr="00A83F9E">
        <w:rPr>
          <w:rFonts w:asciiTheme="minorHAnsi" w:hAnsiTheme="minorHAnsi" w:cstheme="minorHAnsi"/>
          <w:lang w:val="sr-Cyrl-BA"/>
        </w:rPr>
        <w:t>1</w:t>
      </w:r>
      <w:r w:rsidR="00403F43" w:rsidRPr="00A83F9E">
        <w:rPr>
          <w:rFonts w:asciiTheme="minorHAnsi" w:hAnsiTheme="minorHAnsi" w:cstheme="minorHAnsi"/>
          <w:lang w:val="sr-Cyrl-BA"/>
        </w:rPr>
        <w:t>. овог члана и за који није поднесен захтјев за обнављање рјешења</w:t>
      </w:r>
      <w:r w:rsidR="00397F42" w:rsidRPr="00A83F9E">
        <w:rPr>
          <w:rFonts w:asciiTheme="minorHAnsi" w:hAnsiTheme="minorHAnsi" w:cstheme="minorHAnsi"/>
          <w:lang w:val="sr-Cyrl-BA"/>
        </w:rPr>
        <w:t xml:space="preserve"> </w:t>
      </w:r>
      <w:r w:rsidR="00403F43" w:rsidRPr="00A83F9E">
        <w:rPr>
          <w:rFonts w:asciiTheme="minorHAnsi" w:hAnsiTheme="minorHAnsi" w:cstheme="minorHAnsi"/>
          <w:lang w:val="sr-Cyrl-BA"/>
        </w:rPr>
        <w:t>није дозвољено употребљавати</w:t>
      </w:r>
      <w:r w:rsidR="00BC3185" w:rsidRPr="00A83F9E">
        <w:rPr>
          <w:rFonts w:asciiTheme="minorHAnsi" w:hAnsiTheme="minorHAnsi" w:cstheme="minorHAnsi"/>
          <w:lang w:val="sr-Cyrl-BA"/>
        </w:rPr>
        <w:t>,</w:t>
      </w:r>
      <w:r w:rsidR="001F4448" w:rsidRPr="00A83F9E">
        <w:rPr>
          <w:rFonts w:asciiTheme="minorHAnsi" w:hAnsiTheme="minorHAnsi" w:cstheme="minorHAnsi"/>
          <w:lang w:val="sr-Cyrl-BA"/>
        </w:rPr>
        <w:t xml:space="preserve"> </w:t>
      </w:r>
      <w:r w:rsidR="00403F43" w:rsidRPr="00A83F9E">
        <w:rPr>
          <w:rFonts w:asciiTheme="minorHAnsi" w:hAnsiTheme="minorHAnsi" w:cstheme="minorHAnsi"/>
          <w:lang w:val="sr-Cyrl-BA"/>
        </w:rPr>
        <w:t>те се такав знак</w:t>
      </w:r>
      <w:r w:rsidR="00BC3185" w:rsidRPr="00A83F9E">
        <w:rPr>
          <w:rFonts w:asciiTheme="minorHAnsi" w:hAnsiTheme="minorHAnsi" w:cstheme="minorHAnsi"/>
          <w:lang w:val="sr-Cyrl-BA"/>
        </w:rPr>
        <w:t xml:space="preserve"> </w:t>
      </w:r>
      <w:r w:rsidR="00403F43" w:rsidRPr="00A83F9E">
        <w:rPr>
          <w:rFonts w:asciiTheme="minorHAnsi" w:hAnsiTheme="minorHAnsi" w:cstheme="minorHAnsi"/>
          <w:lang w:val="sr-Cyrl-BA"/>
        </w:rPr>
        <w:t>доставља Заводу</w:t>
      </w:r>
      <w:r w:rsidR="00BC3185" w:rsidRPr="00A83F9E">
        <w:rPr>
          <w:rFonts w:asciiTheme="minorHAnsi" w:hAnsiTheme="minorHAnsi" w:cstheme="minorHAnsi"/>
          <w:lang w:val="sr-Cyrl-BA"/>
        </w:rPr>
        <w:t xml:space="preserve"> у року од </w:t>
      </w:r>
      <w:r w:rsidR="000F7E57" w:rsidRPr="00A83F9E">
        <w:rPr>
          <w:rFonts w:asciiTheme="minorHAnsi" w:hAnsiTheme="minorHAnsi" w:cstheme="minorHAnsi"/>
          <w:lang w:val="sr-Cyrl-BA"/>
        </w:rPr>
        <w:t>десет</w:t>
      </w:r>
      <w:r w:rsidR="00BC3185" w:rsidRPr="00A83F9E">
        <w:rPr>
          <w:rFonts w:asciiTheme="minorHAnsi" w:hAnsiTheme="minorHAnsi" w:cstheme="minorHAnsi"/>
          <w:lang w:val="sr-Cyrl-BA"/>
        </w:rPr>
        <w:t xml:space="preserve"> дана од дана</w:t>
      </w:r>
      <w:r w:rsidR="00403F43" w:rsidRPr="00A83F9E">
        <w:rPr>
          <w:rFonts w:asciiTheme="minorHAnsi" w:hAnsiTheme="minorHAnsi" w:cstheme="minorHAnsi"/>
          <w:lang w:val="sr-Cyrl-BA"/>
        </w:rPr>
        <w:t xml:space="preserve"> </w:t>
      </w:r>
      <w:r w:rsidR="00BC3185" w:rsidRPr="00A83F9E">
        <w:rPr>
          <w:rFonts w:asciiTheme="minorHAnsi" w:hAnsiTheme="minorHAnsi" w:cstheme="minorHAnsi"/>
          <w:lang w:val="sr-Cyrl-BA"/>
        </w:rPr>
        <w:t xml:space="preserve">истека важења рјешења, </w:t>
      </w:r>
      <w:r w:rsidR="00403F43" w:rsidRPr="00A83F9E">
        <w:rPr>
          <w:rFonts w:asciiTheme="minorHAnsi" w:hAnsiTheme="minorHAnsi" w:cstheme="minorHAnsi"/>
          <w:lang w:val="sr-Cyrl-BA"/>
        </w:rPr>
        <w:t>ради уништења.</w:t>
      </w:r>
      <w:r w:rsidR="00BC3185" w:rsidRPr="00A83F9E">
        <w:rPr>
          <w:rFonts w:asciiTheme="minorHAnsi" w:hAnsiTheme="minorHAnsi" w:cstheme="minorHAnsi"/>
          <w:lang w:val="sr-Cyrl-BA"/>
        </w:rPr>
        <w:t xml:space="preserve"> </w:t>
      </w:r>
    </w:p>
    <w:p w14:paraId="73501A49" w14:textId="77FBCA74" w:rsidR="008973CD" w:rsidRPr="00A83F9E" w:rsidRDefault="00A64137"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(8)</w:t>
      </w:r>
      <w:r w:rsidR="00397F42" w:rsidRPr="00A83F9E">
        <w:rPr>
          <w:rFonts w:asciiTheme="minorHAnsi" w:hAnsiTheme="minorHAnsi" w:cstheme="minorHAnsi"/>
          <w:lang w:val="sr-Cyrl-BA"/>
        </w:rPr>
        <w:t xml:space="preserve"> </w:t>
      </w:r>
      <w:r w:rsidR="008973CD" w:rsidRPr="00A83F9E">
        <w:rPr>
          <w:rFonts w:asciiTheme="minorHAnsi" w:hAnsiTheme="minorHAnsi" w:cstheme="minorHAnsi"/>
          <w:lang w:val="sr-Cyrl-BA"/>
        </w:rPr>
        <w:t xml:space="preserve">Завод води </w:t>
      </w:r>
      <w:r w:rsidR="00AD15E8" w:rsidRPr="00A83F9E">
        <w:rPr>
          <w:rFonts w:asciiTheme="minorHAnsi" w:hAnsiTheme="minorHAnsi" w:cstheme="minorHAnsi"/>
          <w:lang w:val="sr-Cyrl-BA"/>
        </w:rPr>
        <w:t>регистар</w:t>
      </w:r>
      <w:r w:rsidR="008973CD" w:rsidRPr="00A83F9E">
        <w:rPr>
          <w:rFonts w:asciiTheme="minorHAnsi" w:hAnsiTheme="minorHAnsi" w:cstheme="minorHAnsi"/>
          <w:lang w:val="sr-Cyrl-BA"/>
        </w:rPr>
        <w:t xml:space="preserve"> о произвођачима</w:t>
      </w:r>
      <w:r w:rsidR="00671232" w:rsidRPr="00A83F9E">
        <w:rPr>
          <w:rFonts w:asciiTheme="minorHAnsi" w:hAnsiTheme="minorHAnsi" w:cstheme="minorHAnsi"/>
          <w:lang w:val="sr-Cyrl-BA"/>
        </w:rPr>
        <w:t>,</w:t>
      </w:r>
      <w:r w:rsidR="008973CD" w:rsidRPr="00A83F9E">
        <w:rPr>
          <w:rFonts w:asciiTheme="minorHAnsi" w:hAnsiTheme="minorHAnsi" w:cstheme="minorHAnsi"/>
          <w:lang w:val="sr-Cyrl-BA"/>
        </w:rPr>
        <w:t xml:space="preserve"> </w:t>
      </w:r>
      <w:r w:rsidR="0044172F" w:rsidRPr="00A83F9E">
        <w:rPr>
          <w:rFonts w:asciiTheme="minorHAnsi" w:hAnsiTheme="minorHAnsi" w:cstheme="minorHAnsi"/>
          <w:lang w:val="sr-Cyrl-BA"/>
        </w:rPr>
        <w:t>односно</w:t>
      </w:r>
      <w:r w:rsidR="008973CD" w:rsidRPr="00A83F9E">
        <w:rPr>
          <w:rFonts w:asciiTheme="minorHAnsi" w:hAnsiTheme="minorHAnsi" w:cstheme="minorHAnsi"/>
          <w:lang w:val="sr-Cyrl-BA"/>
        </w:rPr>
        <w:t xml:space="preserve"> увозницима предмета од драгоцјених метала који посједују рјеше</w:t>
      </w:r>
      <w:r w:rsidR="0044172F" w:rsidRPr="00A83F9E">
        <w:rPr>
          <w:rFonts w:asciiTheme="minorHAnsi" w:hAnsiTheme="minorHAnsi" w:cstheme="minorHAnsi"/>
          <w:lang w:val="sr-Cyrl-BA"/>
        </w:rPr>
        <w:t xml:space="preserve">ње из става </w:t>
      </w:r>
      <w:r w:rsidR="00264FC5" w:rsidRPr="00A83F9E">
        <w:rPr>
          <w:rFonts w:asciiTheme="minorHAnsi" w:hAnsiTheme="minorHAnsi" w:cstheme="minorHAnsi"/>
          <w:lang w:val="sr-Cyrl-BA"/>
        </w:rPr>
        <w:t>1</w:t>
      </w:r>
      <w:r w:rsidR="0044172F" w:rsidRPr="00A83F9E">
        <w:rPr>
          <w:rFonts w:asciiTheme="minorHAnsi" w:hAnsiTheme="minorHAnsi" w:cstheme="minorHAnsi"/>
          <w:lang w:val="sr-Cyrl-BA"/>
        </w:rPr>
        <w:t>. овог члана</w:t>
      </w:r>
      <w:r w:rsidR="000F7E57" w:rsidRPr="00A83F9E">
        <w:rPr>
          <w:rFonts w:asciiTheme="minorHAnsi" w:hAnsiTheme="minorHAnsi" w:cstheme="minorHAnsi"/>
          <w:lang w:val="sr-Cyrl-BA"/>
        </w:rPr>
        <w:t>, као</w:t>
      </w:r>
      <w:r w:rsidR="0044172F" w:rsidRPr="00A83F9E">
        <w:rPr>
          <w:rFonts w:asciiTheme="minorHAnsi" w:hAnsiTheme="minorHAnsi" w:cstheme="minorHAnsi"/>
          <w:lang w:val="sr-Cyrl-BA"/>
        </w:rPr>
        <w:t xml:space="preserve"> и </w:t>
      </w:r>
      <w:r w:rsidR="00046C18" w:rsidRPr="00A83F9E">
        <w:rPr>
          <w:rFonts w:asciiTheme="minorHAnsi" w:hAnsiTheme="minorHAnsi" w:cstheme="minorHAnsi"/>
          <w:lang w:val="sr-Cyrl-BA"/>
        </w:rPr>
        <w:t>регистар</w:t>
      </w:r>
      <w:r w:rsidR="008973CD" w:rsidRPr="00A83F9E">
        <w:rPr>
          <w:rFonts w:asciiTheme="minorHAnsi" w:hAnsiTheme="minorHAnsi" w:cstheme="minorHAnsi"/>
          <w:lang w:val="sr-Cyrl-BA"/>
        </w:rPr>
        <w:t xml:space="preserve"> дод</w:t>
      </w:r>
      <w:r w:rsidR="000F7E57" w:rsidRPr="00A83F9E">
        <w:rPr>
          <w:rFonts w:asciiTheme="minorHAnsi" w:hAnsiTheme="minorHAnsi" w:cstheme="minorHAnsi"/>
          <w:lang w:val="sr-Cyrl-BA"/>
        </w:rPr>
        <w:t>и</w:t>
      </w:r>
      <w:r w:rsidR="008973CD" w:rsidRPr="00A83F9E">
        <w:rPr>
          <w:rFonts w:asciiTheme="minorHAnsi" w:hAnsiTheme="minorHAnsi" w:cstheme="minorHAnsi"/>
          <w:lang w:val="sr-Cyrl-BA"/>
        </w:rPr>
        <w:t xml:space="preserve">јељених знакова </w:t>
      </w:r>
      <w:r w:rsidR="004A7F98" w:rsidRPr="00A83F9E">
        <w:rPr>
          <w:rFonts w:asciiTheme="minorHAnsi" w:hAnsiTheme="minorHAnsi" w:cstheme="minorHAnsi"/>
          <w:lang w:val="sr-Cyrl-BA"/>
        </w:rPr>
        <w:t>произвођача, односно</w:t>
      </w:r>
      <w:r w:rsidR="0044172F" w:rsidRPr="00A83F9E">
        <w:rPr>
          <w:rFonts w:asciiTheme="minorHAnsi" w:hAnsiTheme="minorHAnsi" w:cstheme="minorHAnsi"/>
          <w:lang w:val="sr-Cyrl-BA"/>
        </w:rPr>
        <w:t xml:space="preserve"> увозника, кој</w:t>
      </w:r>
      <w:r w:rsidR="000F7E57" w:rsidRPr="00A83F9E">
        <w:rPr>
          <w:rFonts w:asciiTheme="minorHAnsi" w:hAnsiTheme="minorHAnsi" w:cstheme="minorHAnsi"/>
          <w:lang w:val="sr-Cyrl-BA"/>
        </w:rPr>
        <w:t>и</w:t>
      </w:r>
      <w:r w:rsidR="0044172F" w:rsidRPr="00A83F9E">
        <w:rPr>
          <w:rFonts w:asciiTheme="minorHAnsi" w:hAnsiTheme="minorHAnsi" w:cstheme="minorHAnsi"/>
          <w:lang w:val="sr-Cyrl-BA"/>
        </w:rPr>
        <w:t xml:space="preserve"> су доступн</w:t>
      </w:r>
      <w:r w:rsidR="000F7E57" w:rsidRPr="00A83F9E">
        <w:rPr>
          <w:rFonts w:asciiTheme="minorHAnsi" w:hAnsiTheme="minorHAnsi" w:cstheme="minorHAnsi"/>
          <w:lang w:val="sr-Cyrl-BA"/>
        </w:rPr>
        <w:t>и</w:t>
      </w:r>
      <w:r w:rsidR="0044172F" w:rsidRPr="00A83F9E">
        <w:rPr>
          <w:rFonts w:asciiTheme="minorHAnsi" w:hAnsiTheme="minorHAnsi" w:cstheme="minorHAnsi"/>
          <w:lang w:val="sr-Cyrl-BA"/>
        </w:rPr>
        <w:t xml:space="preserve"> на интернет страници Завода. </w:t>
      </w:r>
    </w:p>
    <w:p w14:paraId="4E331F5E" w14:textId="77777777" w:rsidR="003148BB" w:rsidRPr="00A83F9E" w:rsidRDefault="003148BB" w:rsidP="008973CD">
      <w:pPr>
        <w:tabs>
          <w:tab w:val="left" w:pos="851"/>
        </w:tabs>
        <w:autoSpaceDE w:val="0"/>
        <w:autoSpaceDN w:val="0"/>
        <w:adjustRightInd w:val="0"/>
        <w:ind w:left="0" w:firstLine="567"/>
        <w:rPr>
          <w:rFonts w:asciiTheme="minorHAnsi" w:hAnsiTheme="minorHAnsi" w:cstheme="minorHAnsi"/>
          <w:lang w:val="sr-Cyrl-BA"/>
        </w:rPr>
      </w:pPr>
    </w:p>
    <w:p w14:paraId="3981C73D" w14:textId="14EDBA63" w:rsidR="00E42178" w:rsidRPr="00A83F9E" w:rsidRDefault="00E42178" w:rsidP="004C578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Укидање рјешења о знаку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увозника</w:t>
      </w:r>
    </w:p>
    <w:p w14:paraId="42C5354B" w14:textId="226B0CF9" w:rsidR="00E42178" w:rsidRPr="00A83F9E" w:rsidRDefault="00E42178" w:rsidP="004C578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8A0E3C" w:rsidRPr="00A83F9E">
        <w:rPr>
          <w:rFonts w:asciiTheme="minorHAnsi" w:hAnsiTheme="minorHAnsi" w:cstheme="minorHAnsi"/>
          <w:lang w:val="sr-Cyrl-BA"/>
        </w:rPr>
        <w:t>23.</w:t>
      </w:r>
    </w:p>
    <w:p w14:paraId="7FDD822C" w14:textId="77777777" w:rsidR="00B17406" w:rsidRPr="00A83F9E" w:rsidRDefault="00B17406" w:rsidP="00E42178">
      <w:pPr>
        <w:tabs>
          <w:tab w:val="left" w:pos="851"/>
        </w:tabs>
        <w:autoSpaceDE w:val="0"/>
        <w:autoSpaceDN w:val="0"/>
        <w:adjustRightInd w:val="0"/>
        <w:ind w:left="0" w:firstLine="360"/>
        <w:jc w:val="center"/>
        <w:rPr>
          <w:rFonts w:asciiTheme="minorHAnsi" w:hAnsiTheme="minorHAnsi" w:cstheme="minorHAnsi"/>
          <w:lang w:val="sr-Cyrl-BA"/>
        </w:rPr>
      </w:pPr>
    </w:p>
    <w:p w14:paraId="587838AE" w14:textId="6A43DE3D"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Директор Завода доноси рјешење о укидању рјешења о знаку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ако</w:t>
      </w:r>
      <w:r w:rsidR="000F7E57" w:rsidRPr="00A83F9E">
        <w:rPr>
          <w:rFonts w:asciiTheme="minorHAnsi" w:hAnsiTheme="minorHAnsi" w:cstheme="minorHAnsi"/>
          <w:lang w:val="sr-Cyrl-BA"/>
        </w:rPr>
        <w:t xml:space="preserve"> се утврди</w:t>
      </w:r>
      <w:r w:rsidRPr="00A83F9E">
        <w:rPr>
          <w:rFonts w:asciiTheme="minorHAnsi" w:hAnsiTheme="minorHAnsi" w:cstheme="minorHAnsi"/>
          <w:lang w:val="sr-Cyrl-BA"/>
        </w:rPr>
        <w:t>:</w:t>
      </w:r>
    </w:p>
    <w:p w14:paraId="2F7C67E1" w14:textId="48B1CA5D"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да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више не испуњава </w:t>
      </w:r>
      <w:r w:rsidR="002476FD" w:rsidRPr="00A83F9E">
        <w:rPr>
          <w:rFonts w:asciiTheme="minorHAnsi" w:hAnsiTheme="minorHAnsi" w:cstheme="minorHAnsi"/>
          <w:lang w:val="sr-Cyrl-BA"/>
        </w:rPr>
        <w:t xml:space="preserve">прописане </w:t>
      </w:r>
      <w:r w:rsidRPr="00A83F9E">
        <w:rPr>
          <w:rFonts w:asciiTheme="minorHAnsi" w:hAnsiTheme="minorHAnsi" w:cstheme="minorHAnsi"/>
          <w:lang w:val="sr-Cyrl-BA"/>
        </w:rPr>
        <w:t>услове за производњ</w:t>
      </w:r>
      <w:r w:rsidR="00671232" w:rsidRPr="00A83F9E">
        <w:rPr>
          <w:rFonts w:asciiTheme="minorHAnsi" w:hAnsiTheme="minorHAnsi" w:cstheme="minorHAnsi"/>
          <w:lang w:val="sr-Cyrl-BA"/>
        </w:rPr>
        <w:t>у, односн</w:t>
      </w:r>
      <w:r w:rsidRPr="00A83F9E">
        <w:rPr>
          <w:rFonts w:asciiTheme="minorHAnsi" w:hAnsiTheme="minorHAnsi" w:cstheme="minorHAnsi"/>
          <w:lang w:val="sr-Cyrl-BA"/>
        </w:rPr>
        <w:t xml:space="preserve">о увоз предмета </w:t>
      </w:r>
      <w:r w:rsidR="00117747" w:rsidRPr="00A83F9E">
        <w:rPr>
          <w:rFonts w:asciiTheme="minorHAnsi" w:hAnsiTheme="minorHAnsi" w:cstheme="minorHAnsi"/>
          <w:lang w:val="sr-Cyrl-BA"/>
        </w:rPr>
        <w:t>од драгоцјених метала</w:t>
      </w:r>
      <w:r w:rsidRPr="00A83F9E">
        <w:rPr>
          <w:rFonts w:asciiTheme="minorHAnsi" w:hAnsiTheme="minorHAnsi" w:cstheme="minorHAnsi"/>
          <w:lang w:val="sr-Cyrl-BA"/>
        </w:rPr>
        <w:t>,</w:t>
      </w:r>
    </w:p>
    <w:p w14:paraId="1AF0C07A" w14:textId="3405EFA0"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да</w:t>
      </w:r>
      <w:r w:rsidR="0068255A" w:rsidRPr="00A83F9E">
        <w:rPr>
          <w:rFonts w:asciiTheme="minorHAnsi" w:hAnsiTheme="minorHAnsi" w:cstheme="minorHAnsi"/>
          <w:lang w:val="sr-Cyrl-BA"/>
        </w:rPr>
        <w:t xml:space="preserve"> је</w:t>
      </w:r>
      <w:r w:rsidRPr="00A83F9E">
        <w:rPr>
          <w:rFonts w:asciiTheme="minorHAnsi" w:hAnsiTheme="minorHAnsi" w:cstheme="minorHAnsi"/>
          <w:lang w:val="sr-Cyrl-BA"/>
        </w:rPr>
        <w:t xml:space="preserve">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w:t>
      </w:r>
      <w:r w:rsidR="008973CD" w:rsidRPr="00A83F9E">
        <w:rPr>
          <w:rFonts w:asciiTheme="minorHAnsi" w:hAnsiTheme="minorHAnsi" w:cstheme="minorHAnsi"/>
          <w:lang w:val="sr-Cyrl-BA"/>
        </w:rPr>
        <w:t>или</w:t>
      </w:r>
      <w:r w:rsidRPr="00A83F9E">
        <w:rPr>
          <w:rFonts w:asciiTheme="minorHAnsi" w:hAnsiTheme="minorHAnsi" w:cstheme="minorHAnsi"/>
          <w:lang w:val="sr-Cyrl-BA"/>
        </w:rPr>
        <w:t xml:space="preserve"> одговорно лице код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r w:rsidR="00AC7835" w:rsidRPr="00A83F9E">
        <w:rPr>
          <w:rFonts w:asciiTheme="minorHAnsi" w:hAnsiTheme="minorHAnsi" w:cstheme="minorHAnsi"/>
          <w:lang w:val="sr-Cyrl-BA"/>
        </w:rPr>
        <w:t>,</w:t>
      </w:r>
      <w:r w:rsidRPr="00A83F9E">
        <w:rPr>
          <w:rFonts w:asciiTheme="minorHAnsi" w:hAnsiTheme="minorHAnsi" w:cstheme="minorHAnsi"/>
          <w:lang w:val="sr-Cyrl-BA"/>
        </w:rPr>
        <w:t xml:space="preserve"> </w:t>
      </w:r>
      <w:r w:rsidR="00757A59" w:rsidRPr="00A83F9E">
        <w:rPr>
          <w:rFonts w:asciiTheme="minorHAnsi" w:hAnsiTheme="minorHAnsi" w:cstheme="minorHAnsi"/>
          <w:lang w:val="sr-Cyrl-BA"/>
        </w:rPr>
        <w:t xml:space="preserve">извршило кривично дјело недозвољене трговине или кривично </w:t>
      </w:r>
      <w:r w:rsidR="00757A59" w:rsidRPr="00A83F9E">
        <w:rPr>
          <w:rFonts w:asciiTheme="minorHAnsi" w:hAnsiTheme="minorHAnsi" w:cstheme="minorHAnsi"/>
          <w:lang w:val="sr-Cyrl-BA"/>
        </w:rPr>
        <w:lastRenderedPageBreak/>
        <w:t>дјело фалсификовања знакова из области предмета од драгоцјених метала за које је правоснажно осуђен,</w:t>
      </w:r>
    </w:p>
    <w:p w14:paraId="7731D498" w14:textId="62C6991A"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w:t>
      </w:r>
      <w:r w:rsidR="008973CD" w:rsidRPr="00A83F9E">
        <w:rPr>
          <w:rFonts w:asciiTheme="minorHAnsi" w:hAnsiTheme="minorHAnsi" w:cstheme="minorHAnsi"/>
          <w:lang w:val="sr-Cyrl-BA"/>
        </w:rPr>
        <w:t>да произ</w:t>
      </w:r>
      <w:r w:rsidR="008261EB" w:rsidRPr="00A83F9E">
        <w:rPr>
          <w:rFonts w:asciiTheme="minorHAnsi" w:hAnsiTheme="minorHAnsi" w:cstheme="minorHAnsi"/>
          <w:lang w:val="sr-Cyrl-BA"/>
        </w:rPr>
        <w:t>вођач, односно</w:t>
      </w:r>
      <w:r w:rsidR="008973CD" w:rsidRPr="00A83F9E">
        <w:rPr>
          <w:rFonts w:asciiTheme="minorHAnsi" w:hAnsiTheme="minorHAnsi" w:cstheme="minorHAnsi"/>
          <w:lang w:val="sr-Cyrl-BA"/>
        </w:rPr>
        <w:t xml:space="preserve"> увозник предмета од драгоцјених метала </w:t>
      </w:r>
      <w:r w:rsidR="00142B65" w:rsidRPr="00A83F9E">
        <w:rPr>
          <w:rFonts w:asciiTheme="minorHAnsi" w:hAnsiTheme="minorHAnsi" w:cstheme="minorHAnsi"/>
          <w:lang w:val="sr-Cyrl-BA"/>
        </w:rPr>
        <w:t xml:space="preserve">није </w:t>
      </w:r>
      <w:r w:rsidR="00DA53ED" w:rsidRPr="00A83F9E">
        <w:rPr>
          <w:rFonts w:asciiTheme="minorHAnsi" w:hAnsiTheme="minorHAnsi" w:cstheme="minorHAnsi"/>
          <w:lang w:val="sr-Cyrl-BA"/>
        </w:rPr>
        <w:t xml:space="preserve">Заводу </w:t>
      </w:r>
      <w:r w:rsidR="00142B65" w:rsidRPr="00A83F9E">
        <w:rPr>
          <w:rFonts w:asciiTheme="minorHAnsi" w:hAnsiTheme="minorHAnsi" w:cstheme="minorHAnsi"/>
          <w:lang w:val="sr-Cyrl-BA"/>
        </w:rPr>
        <w:t xml:space="preserve">подносио предмете на испитивање и жигосање дуже од </w:t>
      </w:r>
      <w:r w:rsidR="00B13C3C" w:rsidRPr="00A83F9E">
        <w:rPr>
          <w:rFonts w:asciiTheme="minorHAnsi" w:hAnsiTheme="minorHAnsi" w:cstheme="minorHAnsi"/>
          <w:lang w:val="sr-Cyrl-BA"/>
        </w:rPr>
        <w:t>годину дана</w:t>
      </w:r>
      <w:r w:rsidR="00142B65" w:rsidRPr="00A83F9E">
        <w:rPr>
          <w:rFonts w:asciiTheme="minorHAnsi" w:hAnsiTheme="minorHAnsi" w:cstheme="minorHAnsi"/>
          <w:lang w:val="sr-Cyrl-BA"/>
        </w:rPr>
        <w:t xml:space="preserve">, </w:t>
      </w:r>
    </w:p>
    <w:p w14:paraId="3E234CB7" w14:textId="77EC5B53" w:rsidR="004A7F98" w:rsidRPr="00A83F9E" w:rsidRDefault="008973CD"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w:t>
      </w:r>
      <w:r w:rsidR="003148BB" w:rsidRPr="00A83F9E">
        <w:rPr>
          <w:rFonts w:asciiTheme="minorHAnsi" w:hAnsiTheme="minorHAnsi" w:cstheme="minorHAnsi"/>
          <w:lang w:val="sr-Cyrl-BA"/>
        </w:rPr>
        <w:t xml:space="preserve">да је </w:t>
      </w:r>
      <w:r w:rsidR="00E42178" w:rsidRPr="00A83F9E">
        <w:rPr>
          <w:rFonts w:asciiTheme="minorHAnsi" w:hAnsiTheme="minorHAnsi" w:cstheme="minorHAnsi"/>
          <w:lang w:val="sr-Cyrl-BA"/>
        </w:rPr>
        <w:t>произ</w:t>
      </w:r>
      <w:r w:rsidR="008261EB" w:rsidRPr="00A83F9E">
        <w:rPr>
          <w:rFonts w:asciiTheme="minorHAnsi" w:hAnsiTheme="minorHAnsi" w:cstheme="minorHAnsi"/>
          <w:lang w:val="sr-Cyrl-BA"/>
        </w:rPr>
        <w:t>вођач, односно</w:t>
      </w:r>
      <w:r w:rsidR="00E42178" w:rsidRPr="00A83F9E">
        <w:rPr>
          <w:rFonts w:asciiTheme="minorHAnsi" w:hAnsiTheme="minorHAnsi" w:cstheme="minorHAnsi"/>
          <w:lang w:val="sr-Cyrl-BA"/>
        </w:rPr>
        <w:t xml:space="preserve"> увозник преста</w:t>
      </w:r>
      <w:r w:rsidR="003148BB" w:rsidRPr="00A83F9E">
        <w:rPr>
          <w:rFonts w:asciiTheme="minorHAnsi" w:hAnsiTheme="minorHAnsi" w:cstheme="minorHAnsi"/>
          <w:lang w:val="sr-Cyrl-BA"/>
        </w:rPr>
        <w:t>о</w:t>
      </w:r>
      <w:r w:rsidR="00E42178" w:rsidRPr="00A83F9E">
        <w:rPr>
          <w:rFonts w:asciiTheme="minorHAnsi" w:hAnsiTheme="minorHAnsi" w:cstheme="minorHAnsi"/>
          <w:lang w:val="sr-Cyrl-BA"/>
        </w:rPr>
        <w:t xml:space="preserve"> да обавља дјелатност која се односи на производњ</w:t>
      </w:r>
      <w:r w:rsidR="00671232" w:rsidRPr="00A83F9E">
        <w:rPr>
          <w:rFonts w:asciiTheme="minorHAnsi" w:hAnsiTheme="minorHAnsi" w:cstheme="minorHAnsi"/>
          <w:lang w:val="sr-Cyrl-BA"/>
        </w:rPr>
        <w:t>у, односно</w:t>
      </w:r>
      <w:r w:rsidR="00E42178" w:rsidRPr="00A83F9E">
        <w:rPr>
          <w:rFonts w:asciiTheme="minorHAnsi" w:hAnsiTheme="minorHAnsi" w:cstheme="minorHAnsi"/>
          <w:lang w:val="sr-Cyrl-BA"/>
        </w:rPr>
        <w:t xml:space="preserve"> увоз предмета од драгоцјених метала.</w:t>
      </w:r>
    </w:p>
    <w:p w14:paraId="2774CD56" w14:textId="45EE80EA"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Рјешење из става 1. овог члана коначно је и против њега се може покренути управни спор.</w:t>
      </w:r>
    </w:p>
    <w:p w14:paraId="51EC0CCE" w14:textId="03971D2B" w:rsidR="004A7F98" w:rsidRPr="00A83F9E" w:rsidRDefault="00E42178"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w:t>
      </w:r>
      <w:r w:rsidR="009970E3" w:rsidRPr="00A83F9E">
        <w:rPr>
          <w:rFonts w:asciiTheme="minorHAnsi" w:hAnsiTheme="minorHAnsi" w:cstheme="minorHAnsi"/>
          <w:lang w:val="sr-Cyrl-BA"/>
        </w:rPr>
        <w:t>З</w:t>
      </w:r>
      <w:r w:rsidRPr="00A83F9E">
        <w:rPr>
          <w:rFonts w:asciiTheme="minorHAnsi" w:hAnsiTheme="minorHAnsi" w:cstheme="minorHAnsi"/>
          <w:lang w:val="sr-Cyrl-BA"/>
        </w:rPr>
        <w:t xml:space="preserve">нак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w:t>
      </w:r>
      <w:r w:rsidR="009970E3" w:rsidRPr="00A83F9E">
        <w:rPr>
          <w:rFonts w:asciiTheme="minorHAnsi" w:hAnsiTheme="minorHAnsi" w:cstheme="minorHAnsi"/>
          <w:lang w:val="sr-Cyrl-BA"/>
        </w:rPr>
        <w:t xml:space="preserve">знак </w:t>
      </w:r>
      <w:r w:rsidRPr="00A83F9E">
        <w:rPr>
          <w:rFonts w:asciiTheme="minorHAnsi" w:hAnsiTheme="minorHAnsi" w:cstheme="minorHAnsi"/>
          <w:lang w:val="sr-Cyrl-BA"/>
        </w:rPr>
        <w:t xml:space="preserve">увозника за који је </w:t>
      </w:r>
      <w:r w:rsidR="003148BB" w:rsidRPr="00A83F9E">
        <w:rPr>
          <w:rFonts w:asciiTheme="minorHAnsi" w:hAnsiTheme="minorHAnsi" w:cstheme="minorHAnsi"/>
          <w:lang w:val="sr-Cyrl-BA"/>
        </w:rPr>
        <w:t xml:space="preserve">донесено рјешење о укидању </w:t>
      </w:r>
      <w:r w:rsidR="009970E3" w:rsidRPr="00A83F9E">
        <w:rPr>
          <w:rFonts w:asciiTheme="minorHAnsi" w:hAnsiTheme="minorHAnsi" w:cstheme="minorHAnsi"/>
          <w:lang w:val="sr-Cyrl-BA"/>
        </w:rPr>
        <w:t xml:space="preserve">није дозвољено </w:t>
      </w:r>
      <w:r w:rsidRPr="00A83F9E">
        <w:rPr>
          <w:rFonts w:asciiTheme="minorHAnsi" w:hAnsiTheme="minorHAnsi" w:cstheme="minorHAnsi"/>
          <w:lang w:val="sr-Cyrl-BA"/>
        </w:rPr>
        <w:t>употребљава</w:t>
      </w:r>
      <w:r w:rsidR="009970E3" w:rsidRPr="00A83F9E">
        <w:rPr>
          <w:rFonts w:asciiTheme="minorHAnsi" w:hAnsiTheme="minorHAnsi" w:cstheme="minorHAnsi"/>
          <w:lang w:val="sr-Cyrl-BA"/>
        </w:rPr>
        <w:t>ти</w:t>
      </w:r>
      <w:r w:rsidR="00A64137" w:rsidRPr="00A83F9E">
        <w:rPr>
          <w:rFonts w:asciiTheme="minorHAnsi" w:hAnsiTheme="minorHAnsi" w:cstheme="minorHAnsi"/>
          <w:lang w:val="sr-Cyrl-BA"/>
        </w:rPr>
        <w:t>,</w:t>
      </w:r>
      <w:r w:rsidR="0068255A" w:rsidRPr="00A83F9E">
        <w:rPr>
          <w:rFonts w:asciiTheme="minorHAnsi" w:hAnsiTheme="minorHAnsi" w:cstheme="minorHAnsi"/>
          <w:lang w:val="sr-Cyrl-BA"/>
        </w:rPr>
        <w:t xml:space="preserve"> те се такав знак, без одга</w:t>
      </w:r>
      <w:r w:rsidR="00AC7835" w:rsidRPr="00A83F9E">
        <w:rPr>
          <w:rFonts w:asciiTheme="minorHAnsi" w:hAnsiTheme="minorHAnsi" w:cstheme="minorHAnsi"/>
          <w:lang w:val="sr-Cyrl-BA"/>
        </w:rPr>
        <w:t>ђањ</w:t>
      </w:r>
      <w:r w:rsidR="0068255A" w:rsidRPr="00A83F9E">
        <w:rPr>
          <w:rFonts w:asciiTheme="minorHAnsi" w:hAnsiTheme="minorHAnsi" w:cstheme="minorHAnsi"/>
          <w:lang w:val="sr-Cyrl-BA"/>
        </w:rPr>
        <w:t>а, доставља Заводу ради уништења.</w:t>
      </w:r>
    </w:p>
    <w:p w14:paraId="72ABD528" w14:textId="4C5E1F85" w:rsidR="00A64137" w:rsidRPr="00A83F9E" w:rsidRDefault="00A64137" w:rsidP="004A7F98">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Рјешење из става 1. овог члана објављује се на интернет страници Завода. </w:t>
      </w:r>
    </w:p>
    <w:p w14:paraId="045F351E" w14:textId="77777777" w:rsidR="00E42178" w:rsidRPr="00A83F9E" w:rsidRDefault="00E42178" w:rsidP="00E42178">
      <w:pPr>
        <w:tabs>
          <w:tab w:val="left" w:pos="851"/>
        </w:tabs>
        <w:autoSpaceDE w:val="0"/>
        <w:autoSpaceDN w:val="0"/>
        <w:adjustRightInd w:val="0"/>
        <w:ind w:left="0" w:firstLine="360"/>
        <w:jc w:val="left"/>
        <w:rPr>
          <w:rFonts w:asciiTheme="minorHAnsi" w:hAnsiTheme="minorHAnsi" w:cstheme="minorHAnsi"/>
          <w:lang w:val="sr-Cyrl-BA"/>
        </w:rPr>
      </w:pPr>
    </w:p>
    <w:p w14:paraId="5B72FAFF" w14:textId="33460C8F" w:rsidR="004C5786" w:rsidRPr="00A83F9E" w:rsidRDefault="00E42178" w:rsidP="004C578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Промјене код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w:t>
      </w:r>
      <w:r w:rsidR="004B4607" w:rsidRPr="00A83F9E">
        <w:rPr>
          <w:rFonts w:asciiTheme="minorHAnsi" w:hAnsiTheme="minorHAnsi" w:cstheme="minorHAnsi"/>
          <w:b/>
          <w:lang w:val="sr-Latn-BA"/>
        </w:rPr>
        <w:t>a</w:t>
      </w:r>
      <w:r w:rsidRPr="00A83F9E">
        <w:rPr>
          <w:rFonts w:asciiTheme="minorHAnsi" w:hAnsiTheme="minorHAnsi" w:cstheme="minorHAnsi"/>
          <w:b/>
          <w:lang w:val="sr-Cyrl-BA"/>
        </w:rPr>
        <w:t xml:space="preserve"> </w:t>
      </w:r>
    </w:p>
    <w:p w14:paraId="53856630" w14:textId="7D7DBAC4" w:rsidR="00E42178" w:rsidRPr="00A83F9E" w:rsidRDefault="00E42178" w:rsidP="004C578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предмета од драгоцјених метала</w:t>
      </w:r>
    </w:p>
    <w:p w14:paraId="3FAE124F" w14:textId="51DE205B" w:rsidR="00E42178" w:rsidRPr="00A83F9E" w:rsidRDefault="00E42178" w:rsidP="004C5786">
      <w:pPr>
        <w:tabs>
          <w:tab w:val="left" w:pos="851"/>
        </w:tabs>
        <w:autoSpaceDE w:val="0"/>
        <w:autoSpaceDN w:val="0"/>
        <w:adjustRightInd w:val="0"/>
        <w:ind w:left="0" w:firstLine="0"/>
        <w:jc w:val="center"/>
        <w:rPr>
          <w:rFonts w:asciiTheme="minorHAnsi" w:hAnsiTheme="minorHAnsi" w:cstheme="minorHAnsi"/>
          <w:strike/>
          <w:lang w:val="sr-Cyrl-BA"/>
        </w:rPr>
      </w:pPr>
      <w:r w:rsidRPr="00A83F9E">
        <w:rPr>
          <w:rFonts w:asciiTheme="minorHAnsi" w:hAnsiTheme="minorHAnsi" w:cstheme="minorHAnsi"/>
          <w:lang w:val="sr-Cyrl-BA"/>
        </w:rPr>
        <w:t xml:space="preserve">Члан </w:t>
      </w:r>
      <w:r w:rsidR="008A0E3C" w:rsidRPr="00A83F9E">
        <w:rPr>
          <w:rFonts w:asciiTheme="minorHAnsi" w:hAnsiTheme="minorHAnsi" w:cstheme="minorHAnsi"/>
          <w:lang w:val="sr-Cyrl-BA"/>
        </w:rPr>
        <w:t>24.</w:t>
      </w:r>
    </w:p>
    <w:p w14:paraId="11EAF36A" w14:textId="77777777" w:rsidR="008261EB" w:rsidRPr="00A83F9E" w:rsidRDefault="008261EB" w:rsidP="008261EB">
      <w:pPr>
        <w:pStyle w:val="ListParagraph"/>
        <w:autoSpaceDE w:val="0"/>
        <w:autoSpaceDN w:val="0"/>
        <w:adjustRightInd w:val="0"/>
        <w:ind w:left="0" w:firstLine="720"/>
        <w:jc w:val="both"/>
        <w:rPr>
          <w:rFonts w:asciiTheme="minorHAnsi" w:hAnsiTheme="minorHAnsi" w:cstheme="minorHAnsi"/>
          <w:lang w:val="sr-Cyrl-BA"/>
        </w:rPr>
      </w:pPr>
    </w:p>
    <w:p w14:paraId="0E50049B" w14:textId="5A2C1D34" w:rsidR="008261EB" w:rsidRPr="00A83F9E" w:rsidRDefault="004C5786" w:rsidP="008261EB">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(1) </w:t>
      </w:r>
      <w:r w:rsidR="00E42178" w:rsidRPr="00A83F9E">
        <w:rPr>
          <w:rFonts w:asciiTheme="minorHAnsi" w:hAnsiTheme="minorHAnsi" w:cstheme="minorHAnsi"/>
          <w:lang w:val="sr-Cyrl-BA"/>
        </w:rPr>
        <w:t>Произ</w:t>
      </w:r>
      <w:r w:rsidR="008261EB" w:rsidRPr="00A83F9E">
        <w:rPr>
          <w:rFonts w:asciiTheme="minorHAnsi" w:hAnsiTheme="minorHAnsi" w:cstheme="minorHAnsi"/>
          <w:lang w:val="sr-Cyrl-BA"/>
        </w:rPr>
        <w:t>вођач, односно</w:t>
      </w:r>
      <w:r w:rsidR="00E42178" w:rsidRPr="00A83F9E">
        <w:rPr>
          <w:rFonts w:asciiTheme="minorHAnsi" w:hAnsiTheme="minorHAnsi" w:cstheme="minorHAnsi"/>
          <w:lang w:val="sr-Cyrl-BA"/>
        </w:rPr>
        <w:t xml:space="preserve"> увозник предмета од драгоцјених метала обавезан је да обавијести Завод о свим промјенама у вези са пословањем, сједиштем или испуњено</w:t>
      </w:r>
      <w:r w:rsidR="00A13629" w:rsidRPr="00A83F9E">
        <w:rPr>
          <w:rFonts w:asciiTheme="minorHAnsi" w:hAnsiTheme="minorHAnsi" w:cstheme="minorHAnsi"/>
          <w:lang w:val="sr-Cyrl-BA"/>
        </w:rPr>
        <w:t xml:space="preserve">шћу </w:t>
      </w:r>
      <w:r w:rsidR="00477796" w:rsidRPr="00A83F9E">
        <w:rPr>
          <w:rFonts w:asciiTheme="minorHAnsi" w:hAnsiTheme="minorHAnsi" w:cstheme="minorHAnsi"/>
          <w:lang w:val="sr-Cyrl-BA"/>
        </w:rPr>
        <w:t xml:space="preserve">прописаних </w:t>
      </w:r>
      <w:r w:rsidR="00E42178" w:rsidRPr="00A83F9E">
        <w:rPr>
          <w:rFonts w:asciiTheme="minorHAnsi" w:hAnsiTheme="minorHAnsi" w:cstheme="minorHAnsi"/>
          <w:lang w:val="sr-Cyrl-BA"/>
        </w:rPr>
        <w:t>услова у року од 15 дана од дана настанка промјене или обуставе пословања.</w:t>
      </w:r>
    </w:p>
    <w:p w14:paraId="30C21D16" w14:textId="4F47E0CC" w:rsidR="008261EB" w:rsidRPr="00A83F9E" w:rsidRDefault="004C5786" w:rsidP="008261EB">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(2) </w:t>
      </w:r>
      <w:r w:rsidR="00994307" w:rsidRPr="00A83F9E">
        <w:rPr>
          <w:rFonts w:asciiTheme="minorHAnsi" w:hAnsiTheme="minorHAnsi" w:cstheme="minorHAnsi"/>
          <w:lang w:val="sr-Cyrl-BA"/>
        </w:rPr>
        <w:t xml:space="preserve">Директор Завода доноси </w:t>
      </w:r>
      <w:r w:rsidR="00791C17" w:rsidRPr="00A83F9E">
        <w:rPr>
          <w:rFonts w:asciiTheme="minorHAnsi" w:hAnsiTheme="minorHAnsi" w:cstheme="minorHAnsi"/>
          <w:lang w:val="sr-Cyrl-BA"/>
        </w:rPr>
        <w:t xml:space="preserve">рјешење о измјени или допуни рјешења о знаку </w:t>
      </w:r>
      <w:r w:rsidR="004A7F98" w:rsidRPr="00A83F9E">
        <w:rPr>
          <w:rFonts w:asciiTheme="minorHAnsi" w:hAnsiTheme="minorHAnsi" w:cstheme="minorHAnsi"/>
          <w:lang w:val="sr-Cyrl-BA"/>
        </w:rPr>
        <w:t>произвођача, односно</w:t>
      </w:r>
      <w:r w:rsidR="00791C17" w:rsidRPr="00A83F9E">
        <w:rPr>
          <w:rFonts w:asciiTheme="minorHAnsi" w:hAnsiTheme="minorHAnsi" w:cstheme="minorHAnsi"/>
          <w:lang w:val="sr-Cyrl-BA"/>
        </w:rPr>
        <w:t xml:space="preserve"> увозника предмета од драгоцјених метала</w:t>
      </w:r>
      <w:r w:rsidR="00BF11F4" w:rsidRPr="00A83F9E">
        <w:rPr>
          <w:rFonts w:asciiTheme="minorHAnsi" w:hAnsiTheme="minorHAnsi" w:cstheme="minorHAnsi"/>
          <w:lang w:val="sr-Cyrl-BA"/>
        </w:rPr>
        <w:t xml:space="preserve"> уколико </w:t>
      </w:r>
      <w:r w:rsidR="000955D4" w:rsidRPr="00A83F9E">
        <w:rPr>
          <w:rFonts w:asciiTheme="minorHAnsi" w:hAnsiTheme="minorHAnsi" w:cstheme="minorHAnsi"/>
          <w:lang w:val="sr-Cyrl-BA"/>
        </w:rPr>
        <w:t>произ</w:t>
      </w:r>
      <w:r w:rsidR="008261EB" w:rsidRPr="00A83F9E">
        <w:rPr>
          <w:rFonts w:asciiTheme="minorHAnsi" w:hAnsiTheme="minorHAnsi" w:cstheme="minorHAnsi"/>
          <w:lang w:val="sr-Cyrl-BA"/>
        </w:rPr>
        <w:t>вођач, односно</w:t>
      </w:r>
      <w:r w:rsidR="00584435" w:rsidRPr="00A83F9E">
        <w:rPr>
          <w:rFonts w:asciiTheme="minorHAnsi" w:hAnsiTheme="minorHAnsi" w:cstheme="minorHAnsi"/>
          <w:lang w:val="sr-Cyrl-BA"/>
        </w:rPr>
        <w:t xml:space="preserve"> увозник</w:t>
      </w:r>
      <w:r w:rsidR="000955D4" w:rsidRPr="00A83F9E">
        <w:rPr>
          <w:rFonts w:asciiTheme="minorHAnsi" w:hAnsiTheme="minorHAnsi" w:cstheme="minorHAnsi"/>
          <w:lang w:val="sr-Cyrl-BA"/>
        </w:rPr>
        <w:t xml:space="preserve"> и даље испуњава прописане услове за об</w:t>
      </w:r>
      <w:r w:rsidR="00BF11F4" w:rsidRPr="00A83F9E">
        <w:rPr>
          <w:rFonts w:asciiTheme="minorHAnsi" w:hAnsiTheme="minorHAnsi" w:cstheme="minorHAnsi"/>
          <w:lang w:val="sr-Cyrl-BA"/>
        </w:rPr>
        <w:t xml:space="preserve">ављање послова </w:t>
      </w:r>
      <w:r w:rsidR="004A7F98" w:rsidRPr="00A83F9E">
        <w:rPr>
          <w:rFonts w:asciiTheme="minorHAnsi" w:hAnsiTheme="minorHAnsi" w:cstheme="minorHAnsi"/>
          <w:lang w:val="sr-Cyrl-BA"/>
        </w:rPr>
        <w:t>произвођача, односно</w:t>
      </w:r>
      <w:r w:rsidR="00BF11F4" w:rsidRPr="00A83F9E">
        <w:rPr>
          <w:rFonts w:asciiTheme="minorHAnsi" w:hAnsiTheme="minorHAnsi" w:cstheme="minorHAnsi"/>
          <w:lang w:val="sr-Cyrl-BA"/>
        </w:rPr>
        <w:t xml:space="preserve"> увозника предмета од драгоцјених метала</w:t>
      </w:r>
      <w:r w:rsidR="00433304" w:rsidRPr="00A83F9E">
        <w:rPr>
          <w:rFonts w:asciiTheme="minorHAnsi" w:hAnsiTheme="minorHAnsi" w:cstheme="minorHAnsi"/>
          <w:lang w:val="sr-Cyrl-BA"/>
        </w:rPr>
        <w:t>.</w:t>
      </w:r>
      <w:r w:rsidR="00791C17" w:rsidRPr="00A83F9E">
        <w:rPr>
          <w:rFonts w:asciiTheme="minorHAnsi" w:hAnsiTheme="minorHAnsi" w:cstheme="minorHAnsi"/>
          <w:lang w:val="sr-Cyrl-BA"/>
        </w:rPr>
        <w:t xml:space="preserve"> </w:t>
      </w:r>
    </w:p>
    <w:p w14:paraId="335F48C1" w14:textId="7C698F8D" w:rsidR="008261EB" w:rsidRPr="00A83F9E" w:rsidRDefault="004C5786" w:rsidP="008261EB">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(3) </w:t>
      </w:r>
      <w:r w:rsidR="003816A3" w:rsidRPr="00A83F9E">
        <w:rPr>
          <w:rFonts w:asciiTheme="minorHAnsi" w:hAnsiTheme="minorHAnsi" w:cstheme="minorHAnsi"/>
          <w:lang w:val="sr-Cyrl-BA"/>
        </w:rPr>
        <w:t>Рјешењ</w:t>
      </w:r>
      <w:r w:rsidR="00B10F5C" w:rsidRPr="00A83F9E">
        <w:rPr>
          <w:rFonts w:asciiTheme="minorHAnsi" w:hAnsiTheme="minorHAnsi" w:cstheme="minorHAnsi"/>
          <w:lang w:val="sr-Cyrl-BA"/>
        </w:rPr>
        <w:t>е</w:t>
      </w:r>
      <w:r w:rsidR="003816A3" w:rsidRPr="00A83F9E">
        <w:rPr>
          <w:rFonts w:asciiTheme="minorHAnsi" w:hAnsiTheme="minorHAnsi" w:cstheme="minorHAnsi"/>
          <w:lang w:val="sr-Cyrl-BA"/>
        </w:rPr>
        <w:t xml:space="preserve"> из ст</w:t>
      </w:r>
      <w:r w:rsidR="00B10F5C" w:rsidRPr="00A83F9E">
        <w:rPr>
          <w:rFonts w:asciiTheme="minorHAnsi" w:hAnsiTheme="minorHAnsi" w:cstheme="minorHAnsi"/>
          <w:lang w:val="sr-Cyrl-BA"/>
        </w:rPr>
        <w:t>ава</w:t>
      </w:r>
      <w:r w:rsidR="003816A3" w:rsidRPr="00A83F9E">
        <w:rPr>
          <w:rFonts w:asciiTheme="minorHAnsi" w:hAnsiTheme="minorHAnsi" w:cstheme="minorHAnsi"/>
          <w:lang w:val="sr-Cyrl-BA"/>
        </w:rPr>
        <w:t xml:space="preserve"> 2.</w:t>
      </w:r>
      <w:r w:rsidR="007069B4" w:rsidRPr="00A83F9E">
        <w:rPr>
          <w:rFonts w:asciiTheme="minorHAnsi" w:hAnsiTheme="minorHAnsi" w:cstheme="minorHAnsi"/>
          <w:lang w:val="sr-Cyrl-BA"/>
        </w:rPr>
        <w:t xml:space="preserve"> </w:t>
      </w:r>
      <w:r w:rsidR="003816A3" w:rsidRPr="00A83F9E">
        <w:rPr>
          <w:rFonts w:asciiTheme="minorHAnsi" w:hAnsiTheme="minorHAnsi" w:cstheme="minorHAnsi"/>
          <w:lang w:val="sr-Cyrl-BA"/>
        </w:rPr>
        <w:t>овог члана</w:t>
      </w:r>
      <w:r w:rsidR="00A13629" w:rsidRPr="00A83F9E">
        <w:rPr>
          <w:rFonts w:asciiTheme="minorHAnsi" w:hAnsiTheme="minorHAnsi" w:cstheme="minorHAnsi"/>
          <w:lang w:val="sr-Cyrl-BA"/>
        </w:rPr>
        <w:t xml:space="preserve"> </w:t>
      </w:r>
      <w:r w:rsidR="003816A3" w:rsidRPr="00A83F9E">
        <w:rPr>
          <w:rFonts w:asciiTheme="minorHAnsi" w:hAnsiTheme="minorHAnsi" w:cstheme="minorHAnsi"/>
          <w:lang w:val="sr-Cyrl-BA"/>
        </w:rPr>
        <w:t>коначн</w:t>
      </w:r>
      <w:r w:rsidR="00B10F5C" w:rsidRPr="00A83F9E">
        <w:rPr>
          <w:rFonts w:asciiTheme="minorHAnsi" w:hAnsiTheme="minorHAnsi" w:cstheme="minorHAnsi"/>
          <w:lang w:val="sr-Cyrl-BA"/>
        </w:rPr>
        <w:t>о</w:t>
      </w:r>
      <w:r w:rsidR="003816A3" w:rsidRPr="00A83F9E">
        <w:rPr>
          <w:rFonts w:asciiTheme="minorHAnsi" w:hAnsiTheme="minorHAnsi" w:cstheme="minorHAnsi"/>
          <w:lang w:val="sr-Cyrl-BA"/>
        </w:rPr>
        <w:t xml:space="preserve"> </w:t>
      </w:r>
      <w:r w:rsidR="00B10F5C" w:rsidRPr="00A83F9E">
        <w:rPr>
          <w:rFonts w:asciiTheme="minorHAnsi" w:hAnsiTheme="minorHAnsi" w:cstheme="minorHAnsi"/>
          <w:lang w:val="sr-Cyrl-BA"/>
        </w:rPr>
        <w:t>је</w:t>
      </w:r>
      <w:r w:rsidR="007069B4" w:rsidRPr="00A83F9E">
        <w:rPr>
          <w:rFonts w:asciiTheme="minorHAnsi" w:hAnsiTheme="minorHAnsi" w:cstheme="minorHAnsi"/>
          <w:lang w:val="sr-Cyrl-BA"/>
        </w:rPr>
        <w:t xml:space="preserve"> </w:t>
      </w:r>
      <w:r w:rsidR="003816A3" w:rsidRPr="00A83F9E">
        <w:rPr>
          <w:rFonts w:asciiTheme="minorHAnsi" w:hAnsiTheme="minorHAnsi" w:cstheme="minorHAnsi"/>
          <w:lang w:val="sr-Cyrl-BA"/>
        </w:rPr>
        <w:t>и против њ</w:t>
      </w:r>
      <w:r w:rsidR="00B10F5C" w:rsidRPr="00A83F9E">
        <w:rPr>
          <w:rFonts w:asciiTheme="minorHAnsi" w:hAnsiTheme="minorHAnsi" w:cstheme="minorHAnsi"/>
          <w:lang w:val="sr-Cyrl-BA"/>
        </w:rPr>
        <w:t>ега</w:t>
      </w:r>
      <w:r w:rsidR="003816A3" w:rsidRPr="00A83F9E">
        <w:rPr>
          <w:rFonts w:asciiTheme="minorHAnsi" w:hAnsiTheme="minorHAnsi" w:cstheme="minorHAnsi"/>
          <w:lang w:val="sr-Cyrl-BA"/>
        </w:rPr>
        <w:t xml:space="preserve"> се може покренути управни спор.</w:t>
      </w:r>
    </w:p>
    <w:p w14:paraId="0BB806E6" w14:textId="3937F92F" w:rsidR="00561BE6" w:rsidRPr="00A83F9E" w:rsidRDefault="0068255A" w:rsidP="008261EB">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(4) Рјешење из става 2. овог члана објављује се на интернет страници Завода. </w:t>
      </w:r>
    </w:p>
    <w:p w14:paraId="3FECEEAF" w14:textId="77777777" w:rsidR="00D35C02" w:rsidRPr="00A83F9E" w:rsidRDefault="00D35C02" w:rsidP="00E42178">
      <w:pPr>
        <w:tabs>
          <w:tab w:val="left" w:pos="851"/>
        </w:tabs>
        <w:autoSpaceDE w:val="0"/>
        <w:autoSpaceDN w:val="0"/>
        <w:adjustRightInd w:val="0"/>
        <w:ind w:left="0" w:firstLine="360"/>
        <w:rPr>
          <w:rFonts w:asciiTheme="minorHAnsi" w:hAnsiTheme="minorHAnsi" w:cstheme="minorHAnsi"/>
          <w:lang w:val="sr-Cyrl-BA"/>
        </w:rPr>
      </w:pPr>
    </w:p>
    <w:p w14:paraId="57B661D0" w14:textId="35EC860D" w:rsidR="00E42178" w:rsidRPr="00A83F9E" w:rsidRDefault="00DA53ED" w:rsidP="00295A25">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Израда ж</w:t>
      </w:r>
      <w:r w:rsidR="00E42178" w:rsidRPr="00A83F9E">
        <w:rPr>
          <w:rFonts w:asciiTheme="minorHAnsi" w:hAnsiTheme="minorHAnsi" w:cstheme="minorHAnsi"/>
          <w:b/>
          <w:lang w:val="sr-Cyrl-BA"/>
        </w:rPr>
        <w:t>игов</w:t>
      </w:r>
      <w:r w:rsidRPr="00A83F9E">
        <w:rPr>
          <w:rFonts w:asciiTheme="minorHAnsi" w:hAnsiTheme="minorHAnsi" w:cstheme="minorHAnsi"/>
          <w:b/>
          <w:lang w:val="sr-Cyrl-BA"/>
        </w:rPr>
        <w:t>а</w:t>
      </w:r>
      <w:r w:rsidR="00E42178" w:rsidRPr="00A83F9E">
        <w:rPr>
          <w:rFonts w:asciiTheme="minorHAnsi" w:hAnsiTheme="minorHAnsi" w:cstheme="minorHAnsi"/>
          <w:b/>
          <w:lang w:val="sr-Cyrl-BA"/>
        </w:rPr>
        <w:t xml:space="preserve"> и матрице знака </w:t>
      </w:r>
      <w:r w:rsidR="004A7F98" w:rsidRPr="00A83F9E">
        <w:rPr>
          <w:rFonts w:asciiTheme="minorHAnsi" w:hAnsiTheme="minorHAnsi" w:cstheme="minorHAnsi"/>
          <w:b/>
          <w:lang w:val="sr-Cyrl-BA"/>
        </w:rPr>
        <w:t>произвођача, односно</w:t>
      </w:r>
      <w:r w:rsidR="00E42178" w:rsidRPr="00A83F9E">
        <w:rPr>
          <w:rFonts w:asciiTheme="minorHAnsi" w:hAnsiTheme="minorHAnsi" w:cstheme="minorHAnsi"/>
          <w:b/>
          <w:lang w:val="sr-Cyrl-BA"/>
        </w:rPr>
        <w:t xml:space="preserve"> увозника</w:t>
      </w:r>
    </w:p>
    <w:p w14:paraId="0AD35763" w14:textId="4CFB1B77" w:rsidR="00E42178" w:rsidRPr="00A83F9E" w:rsidRDefault="00E42178" w:rsidP="00295A25">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8A0E3C" w:rsidRPr="00A83F9E">
        <w:rPr>
          <w:rFonts w:asciiTheme="minorHAnsi" w:hAnsiTheme="minorHAnsi" w:cstheme="minorHAnsi"/>
          <w:lang w:val="sr-Cyrl-BA"/>
        </w:rPr>
        <w:t>25.</w:t>
      </w:r>
    </w:p>
    <w:p w14:paraId="68CC16E0" w14:textId="77777777" w:rsidR="00E42178" w:rsidRPr="00A83F9E" w:rsidRDefault="00E42178" w:rsidP="00E42178">
      <w:pPr>
        <w:tabs>
          <w:tab w:val="left" w:pos="851"/>
        </w:tabs>
        <w:autoSpaceDE w:val="0"/>
        <w:autoSpaceDN w:val="0"/>
        <w:adjustRightInd w:val="0"/>
        <w:ind w:left="0" w:firstLine="360"/>
        <w:rPr>
          <w:rFonts w:asciiTheme="minorHAnsi" w:hAnsiTheme="minorHAnsi" w:cstheme="minorHAnsi"/>
          <w:lang w:val="sr-Cyrl-BA"/>
        </w:rPr>
      </w:pPr>
    </w:p>
    <w:p w14:paraId="2408E7FE" w14:textId="6D6975A5" w:rsidR="008261EB" w:rsidRPr="00A83F9E" w:rsidRDefault="00E42178" w:rsidP="008261E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од драгоцјених метала </w:t>
      </w:r>
      <w:r w:rsidR="00EC1976" w:rsidRPr="00A83F9E">
        <w:rPr>
          <w:rFonts w:asciiTheme="minorHAnsi" w:hAnsiTheme="minorHAnsi" w:cstheme="minorHAnsi"/>
          <w:lang w:val="sr-Cyrl-BA"/>
        </w:rPr>
        <w:t xml:space="preserve">израђује </w:t>
      </w:r>
      <w:r w:rsidRPr="00A83F9E">
        <w:rPr>
          <w:rFonts w:asciiTheme="minorHAnsi" w:hAnsiTheme="minorHAnsi" w:cstheme="minorHAnsi"/>
          <w:lang w:val="sr-Cyrl-BA"/>
        </w:rPr>
        <w:t xml:space="preserve">жиг са знаком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који му је Завод додијелио рјешењем о знаку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p>
    <w:p w14:paraId="6BE77B44" w14:textId="0C2FEEB5" w:rsidR="008261EB" w:rsidRPr="00A83F9E" w:rsidRDefault="00E42178" w:rsidP="008261E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w:t>
      </w:r>
      <w:r w:rsidR="00BF11F4" w:rsidRPr="00A83F9E">
        <w:rPr>
          <w:rFonts w:asciiTheme="minorHAnsi" w:hAnsiTheme="minorHAnsi" w:cstheme="minorHAnsi"/>
          <w:lang w:val="sr-Cyrl-BA"/>
        </w:rPr>
        <w:t xml:space="preserve">предмета од драгоцјених метала </w:t>
      </w:r>
      <w:r w:rsidRPr="00A83F9E">
        <w:rPr>
          <w:rFonts w:asciiTheme="minorHAnsi" w:hAnsiTheme="minorHAnsi" w:cstheme="minorHAnsi"/>
          <w:lang w:val="sr-Cyrl-BA"/>
        </w:rPr>
        <w:t>дужан</w:t>
      </w:r>
      <w:r w:rsidR="00A13629" w:rsidRPr="00A83F9E">
        <w:rPr>
          <w:rFonts w:asciiTheme="minorHAnsi" w:hAnsiTheme="minorHAnsi" w:cstheme="minorHAnsi"/>
          <w:lang w:val="sr-Cyrl-BA"/>
        </w:rPr>
        <w:t xml:space="preserve"> је</w:t>
      </w:r>
      <w:r w:rsidRPr="00A83F9E">
        <w:rPr>
          <w:rFonts w:asciiTheme="minorHAnsi" w:hAnsiTheme="minorHAnsi" w:cstheme="minorHAnsi"/>
          <w:lang w:val="sr-Cyrl-BA"/>
        </w:rPr>
        <w:t xml:space="preserve"> </w:t>
      </w:r>
      <w:r w:rsidR="00A60051" w:rsidRPr="00A83F9E">
        <w:rPr>
          <w:rFonts w:asciiTheme="minorHAnsi" w:hAnsiTheme="minorHAnsi" w:cstheme="minorHAnsi"/>
          <w:lang w:val="sr-Cyrl-BA"/>
        </w:rPr>
        <w:t>прије почетка пословања</w:t>
      </w:r>
      <w:r w:rsidR="00A13629" w:rsidRPr="00A83F9E">
        <w:rPr>
          <w:rFonts w:asciiTheme="minorHAnsi" w:hAnsiTheme="minorHAnsi" w:cstheme="minorHAnsi"/>
          <w:lang w:val="sr-Cyrl-BA"/>
        </w:rPr>
        <w:t>,</w:t>
      </w:r>
      <w:r w:rsidR="00A60051" w:rsidRPr="00A83F9E">
        <w:rPr>
          <w:rFonts w:asciiTheme="minorHAnsi" w:hAnsiTheme="minorHAnsi" w:cstheme="minorHAnsi"/>
          <w:lang w:val="sr-Cyrl-BA"/>
        </w:rPr>
        <w:t xml:space="preserve"> у складу са рјешењем из става 1. овог члана</w:t>
      </w:r>
      <w:r w:rsidR="00A13629" w:rsidRPr="00A83F9E">
        <w:rPr>
          <w:rFonts w:asciiTheme="minorHAnsi" w:hAnsiTheme="minorHAnsi" w:cstheme="minorHAnsi"/>
          <w:lang w:val="sr-Cyrl-BA"/>
        </w:rPr>
        <w:t>,</w:t>
      </w:r>
      <w:r w:rsidR="00A60051" w:rsidRPr="00A83F9E">
        <w:rPr>
          <w:rFonts w:asciiTheme="minorHAnsi" w:hAnsiTheme="minorHAnsi" w:cstheme="minorHAnsi"/>
          <w:lang w:val="sr-Cyrl-BA"/>
        </w:rPr>
        <w:t xml:space="preserve"> да </w:t>
      </w:r>
      <w:r w:rsidRPr="00A83F9E">
        <w:rPr>
          <w:rFonts w:asciiTheme="minorHAnsi" w:hAnsiTheme="minorHAnsi" w:cstheme="minorHAnsi"/>
          <w:lang w:val="sr-Cyrl-BA"/>
        </w:rPr>
        <w:t xml:space="preserve">достави Заводу </w:t>
      </w:r>
      <w:r w:rsidR="00EC1976" w:rsidRPr="00A83F9E">
        <w:rPr>
          <w:rFonts w:asciiTheme="minorHAnsi" w:hAnsiTheme="minorHAnsi" w:cstheme="minorHAnsi"/>
          <w:lang w:val="sr-Cyrl-BA"/>
        </w:rPr>
        <w:t xml:space="preserve">додијељени </w:t>
      </w:r>
      <w:r w:rsidRPr="00A83F9E">
        <w:rPr>
          <w:rFonts w:asciiTheme="minorHAnsi" w:hAnsiTheme="minorHAnsi" w:cstheme="minorHAnsi"/>
          <w:lang w:val="sr-Cyrl-BA"/>
        </w:rPr>
        <w:t xml:space="preserve">знак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r w:rsidR="00A13629" w:rsidRPr="00A83F9E">
        <w:rPr>
          <w:rFonts w:asciiTheme="minorHAnsi" w:hAnsiTheme="minorHAnsi" w:cstheme="minorHAnsi"/>
          <w:lang w:val="sr-Cyrl-BA"/>
        </w:rPr>
        <w:t>,</w:t>
      </w:r>
      <w:r w:rsidRPr="00A83F9E">
        <w:rPr>
          <w:rFonts w:asciiTheme="minorHAnsi" w:hAnsiTheme="minorHAnsi" w:cstheme="minorHAnsi"/>
          <w:lang w:val="sr-Cyrl-BA"/>
        </w:rPr>
        <w:t xml:space="preserve"> ради узимања отиска</w:t>
      </w:r>
      <w:r w:rsidR="00EC1976" w:rsidRPr="00A83F9E">
        <w:rPr>
          <w:rFonts w:asciiTheme="minorHAnsi" w:hAnsiTheme="minorHAnsi" w:cstheme="minorHAnsi"/>
          <w:lang w:val="sr-Cyrl-BA"/>
        </w:rPr>
        <w:t xml:space="preserve"> и матрицу додијељеног знака </w:t>
      </w:r>
      <w:r w:rsidR="004A7F98" w:rsidRPr="00A83F9E">
        <w:rPr>
          <w:rFonts w:asciiTheme="minorHAnsi" w:hAnsiTheme="minorHAnsi" w:cstheme="minorHAnsi"/>
          <w:lang w:val="sr-Cyrl-BA"/>
        </w:rPr>
        <w:t>произвођача, односно</w:t>
      </w:r>
      <w:r w:rsidR="00EC1976" w:rsidRPr="00A83F9E">
        <w:rPr>
          <w:rFonts w:asciiTheme="minorHAnsi" w:hAnsiTheme="minorHAnsi" w:cstheme="minorHAnsi"/>
          <w:lang w:val="sr-Cyrl-BA"/>
        </w:rPr>
        <w:t xml:space="preserve"> увозника</w:t>
      </w:r>
      <w:r w:rsidRPr="00A83F9E">
        <w:rPr>
          <w:rFonts w:asciiTheme="minorHAnsi" w:hAnsiTheme="minorHAnsi" w:cstheme="minorHAnsi"/>
          <w:lang w:val="sr-Cyrl-BA"/>
        </w:rPr>
        <w:t>.</w:t>
      </w:r>
    </w:p>
    <w:p w14:paraId="5ED0851B" w14:textId="61253823" w:rsidR="00E42178" w:rsidRPr="00A83F9E" w:rsidRDefault="00E42178" w:rsidP="008261E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Матрице знакова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и отисци жигова чувају се у Заводу.</w:t>
      </w:r>
    </w:p>
    <w:p w14:paraId="502C45F0" w14:textId="77777777" w:rsidR="00EC1976" w:rsidRPr="00A83F9E" w:rsidRDefault="00EC1976" w:rsidP="00E42178">
      <w:pPr>
        <w:tabs>
          <w:tab w:val="left" w:pos="851"/>
        </w:tabs>
        <w:autoSpaceDE w:val="0"/>
        <w:autoSpaceDN w:val="0"/>
        <w:adjustRightInd w:val="0"/>
        <w:ind w:left="0" w:firstLine="360"/>
        <w:jc w:val="center"/>
        <w:rPr>
          <w:rFonts w:asciiTheme="minorHAnsi" w:hAnsiTheme="minorHAnsi" w:cstheme="minorHAnsi"/>
          <w:lang w:val="sr-Cyrl-BA"/>
        </w:rPr>
      </w:pPr>
    </w:p>
    <w:p w14:paraId="59147504" w14:textId="77777777" w:rsidR="00C82379" w:rsidRPr="00A83F9E" w:rsidRDefault="00C82379">
      <w:pPr>
        <w:ind w:left="0" w:firstLine="0"/>
        <w:jc w:val="left"/>
        <w:rPr>
          <w:rFonts w:ascii="Cambria" w:hAnsi="Cambria" w:cstheme="minorHAnsi"/>
          <w:b/>
          <w:lang w:val="sr-Cyrl-BA"/>
        </w:rPr>
      </w:pPr>
      <w:r w:rsidRPr="00A83F9E">
        <w:rPr>
          <w:rFonts w:ascii="Cambria" w:hAnsi="Cambria" w:cstheme="minorHAnsi"/>
          <w:b/>
          <w:lang w:val="sr-Cyrl-BA"/>
        </w:rPr>
        <w:br w:type="page"/>
      </w:r>
    </w:p>
    <w:p w14:paraId="7E75E06C" w14:textId="09533B3E" w:rsidR="00E42178" w:rsidRPr="00A83F9E" w:rsidRDefault="00E42178" w:rsidP="00DB6835">
      <w:pPr>
        <w:tabs>
          <w:tab w:val="left" w:pos="851"/>
        </w:tabs>
        <w:autoSpaceDE w:val="0"/>
        <w:autoSpaceDN w:val="0"/>
        <w:adjustRightInd w:val="0"/>
        <w:ind w:left="0" w:firstLine="0"/>
        <w:jc w:val="left"/>
        <w:rPr>
          <w:rFonts w:ascii="Cambria" w:hAnsi="Cambria" w:cstheme="minorHAnsi"/>
          <w:b/>
          <w:lang w:val="sr-Latn-RS"/>
        </w:rPr>
      </w:pPr>
      <w:r w:rsidRPr="00A83F9E">
        <w:rPr>
          <w:rFonts w:ascii="Cambria" w:hAnsi="Cambria" w:cstheme="minorHAnsi"/>
          <w:b/>
          <w:lang w:val="sr-Cyrl-BA"/>
        </w:rPr>
        <w:lastRenderedPageBreak/>
        <w:t xml:space="preserve">ГЛАВА </w:t>
      </w:r>
      <w:r w:rsidR="002C4352" w:rsidRPr="00A83F9E">
        <w:rPr>
          <w:rFonts w:ascii="Cambria" w:hAnsi="Cambria" w:cstheme="minorHAnsi"/>
          <w:b/>
          <w:lang w:val="sr-Latn-RS"/>
        </w:rPr>
        <w:t>V</w:t>
      </w:r>
    </w:p>
    <w:p w14:paraId="08523B8D" w14:textId="4D7CC51B" w:rsidR="00E42178" w:rsidRPr="00A83F9E" w:rsidRDefault="00E42178" w:rsidP="00DB6835">
      <w:pPr>
        <w:tabs>
          <w:tab w:val="left" w:pos="851"/>
        </w:tabs>
        <w:autoSpaceDE w:val="0"/>
        <w:autoSpaceDN w:val="0"/>
        <w:adjustRightInd w:val="0"/>
        <w:ind w:left="0" w:firstLine="0"/>
        <w:jc w:val="left"/>
        <w:rPr>
          <w:rFonts w:ascii="Cambria" w:hAnsi="Cambria" w:cstheme="minorHAnsi"/>
          <w:b/>
          <w:lang w:val="sr-Cyrl-BA"/>
        </w:rPr>
      </w:pPr>
      <w:r w:rsidRPr="00A83F9E">
        <w:rPr>
          <w:rFonts w:ascii="Cambria" w:hAnsi="Cambria" w:cstheme="minorHAnsi"/>
          <w:b/>
          <w:lang w:val="sr-Cyrl-BA"/>
        </w:rPr>
        <w:t>ИСПИТИВАЊЕ И ЖИГОСАЊЕ ПРЕДМЕТА ОД ДРАГОЦ</w:t>
      </w:r>
      <w:r w:rsidR="00A073DE" w:rsidRPr="00A83F9E">
        <w:rPr>
          <w:rFonts w:ascii="Cambria" w:hAnsi="Cambria" w:cstheme="minorHAnsi"/>
          <w:b/>
          <w:lang w:val="sr-Cyrl-BA"/>
        </w:rPr>
        <w:t>ЈЕ</w:t>
      </w:r>
      <w:r w:rsidRPr="00A83F9E">
        <w:rPr>
          <w:rFonts w:ascii="Cambria" w:hAnsi="Cambria" w:cstheme="minorHAnsi"/>
          <w:b/>
          <w:lang w:val="sr-Cyrl-BA"/>
        </w:rPr>
        <w:t>НИХ МЕТАЛА</w:t>
      </w:r>
    </w:p>
    <w:p w14:paraId="4F99B14B" w14:textId="77777777" w:rsidR="00247C96" w:rsidRPr="00A83F9E" w:rsidRDefault="00247C96" w:rsidP="00642E58">
      <w:pPr>
        <w:tabs>
          <w:tab w:val="left" w:pos="851"/>
        </w:tabs>
        <w:autoSpaceDE w:val="0"/>
        <w:autoSpaceDN w:val="0"/>
        <w:adjustRightInd w:val="0"/>
        <w:ind w:left="0" w:firstLine="360"/>
        <w:jc w:val="center"/>
        <w:rPr>
          <w:rFonts w:asciiTheme="minorHAnsi" w:hAnsiTheme="minorHAnsi" w:cstheme="minorHAnsi"/>
          <w:lang w:val="sr-Cyrl-BA"/>
        </w:rPr>
      </w:pPr>
    </w:p>
    <w:p w14:paraId="0F4552A1" w14:textId="3DC16262" w:rsidR="00247C96" w:rsidRPr="00A83F9E" w:rsidRDefault="00A41CE0" w:rsidP="00295A25">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Мјесто испитивања и жигосања</w:t>
      </w:r>
    </w:p>
    <w:p w14:paraId="0051FAEE" w14:textId="7DDD6234" w:rsidR="00642E58" w:rsidRPr="00A83F9E" w:rsidRDefault="00642E58" w:rsidP="00295A25">
      <w:pPr>
        <w:tabs>
          <w:tab w:val="left" w:pos="851"/>
        </w:tabs>
        <w:autoSpaceDE w:val="0"/>
        <w:autoSpaceDN w:val="0"/>
        <w:adjustRightInd w:val="0"/>
        <w:ind w:left="0" w:firstLine="0"/>
        <w:jc w:val="center"/>
        <w:rPr>
          <w:rFonts w:asciiTheme="minorHAnsi" w:hAnsiTheme="minorHAnsi" w:cstheme="minorHAnsi"/>
          <w:strike/>
          <w:lang w:val="sr-Cyrl-BA"/>
        </w:rPr>
      </w:pPr>
      <w:r w:rsidRPr="00A83F9E">
        <w:rPr>
          <w:rFonts w:asciiTheme="minorHAnsi" w:hAnsiTheme="minorHAnsi" w:cstheme="minorHAnsi"/>
          <w:lang w:val="sr-Cyrl-BA"/>
        </w:rPr>
        <w:t xml:space="preserve">Члан </w:t>
      </w:r>
      <w:r w:rsidR="00FA0D9C" w:rsidRPr="00A83F9E">
        <w:rPr>
          <w:rFonts w:asciiTheme="minorHAnsi" w:hAnsiTheme="minorHAnsi" w:cstheme="minorHAnsi"/>
          <w:lang w:val="sr-Cyrl-BA"/>
        </w:rPr>
        <w:t>26</w:t>
      </w:r>
      <w:r w:rsidR="00CF520D" w:rsidRPr="00A83F9E">
        <w:rPr>
          <w:rFonts w:asciiTheme="minorHAnsi" w:hAnsiTheme="minorHAnsi" w:cstheme="minorHAnsi"/>
          <w:lang w:val="sr-Cyrl-BA"/>
        </w:rPr>
        <w:t>.</w:t>
      </w:r>
    </w:p>
    <w:p w14:paraId="691DBA51" w14:textId="77777777" w:rsidR="00295A25" w:rsidRPr="00A83F9E" w:rsidRDefault="00295A25" w:rsidP="00295A25">
      <w:pPr>
        <w:pStyle w:val="ListParagraph"/>
        <w:tabs>
          <w:tab w:val="left" w:pos="851"/>
        </w:tabs>
        <w:autoSpaceDE w:val="0"/>
        <w:autoSpaceDN w:val="0"/>
        <w:adjustRightInd w:val="0"/>
        <w:ind w:left="567"/>
        <w:jc w:val="both"/>
        <w:rPr>
          <w:rFonts w:asciiTheme="minorHAnsi" w:hAnsiTheme="minorHAnsi" w:cstheme="minorHAnsi"/>
          <w:lang w:val="sr-Cyrl-BA"/>
        </w:rPr>
      </w:pPr>
    </w:p>
    <w:p w14:paraId="6EA1C339" w14:textId="6AE06F74" w:rsidR="00295A25" w:rsidRPr="00A83F9E" w:rsidRDefault="00295A25"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(1) </w:t>
      </w:r>
      <w:r w:rsidR="00764DBE" w:rsidRPr="00A83F9E">
        <w:rPr>
          <w:rFonts w:asciiTheme="minorHAnsi" w:hAnsiTheme="minorHAnsi" w:cstheme="minorHAnsi"/>
          <w:lang w:val="sr-Cyrl-BA"/>
        </w:rPr>
        <w:t>Испитивањем и жигосањем предмета од драго</w:t>
      </w:r>
      <w:r w:rsidR="00A13629" w:rsidRPr="00A83F9E">
        <w:rPr>
          <w:rFonts w:asciiTheme="minorHAnsi" w:hAnsiTheme="minorHAnsi" w:cstheme="minorHAnsi"/>
          <w:lang w:val="sr-Cyrl-BA"/>
        </w:rPr>
        <w:t>цјених метала републичким жигом</w:t>
      </w:r>
      <w:r w:rsidR="00764DBE" w:rsidRPr="00A83F9E">
        <w:rPr>
          <w:rFonts w:asciiTheme="minorHAnsi" w:hAnsiTheme="minorHAnsi" w:cstheme="minorHAnsi"/>
          <w:lang w:val="sr-Cyrl-BA"/>
        </w:rPr>
        <w:t xml:space="preserve"> </w:t>
      </w:r>
      <w:r w:rsidR="00303DB8" w:rsidRPr="00A83F9E">
        <w:rPr>
          <w:rFonts w:asciiTheme="minorHAnsi" w:hAnsiTheme="minorHAnsi" w:cstheme="minorHAnsi"/>
          <w:lang w:val="sr-Cyrl-BA"/>
        </w:rPr>
        <w:t xml:space="preserve">Завод </w:t>
      </w:r>
      <w:r w:rsidR="00764DBE" w:rsidRPr="00A83F9E">
        <w:rPr>
          <w:rFonts w:asciiTheme="minorHAnsi" w:hAnsiTheme="minorHAnsi" w:cstheme="minorHAnsi"/>
          <w:lang w:val="sr-Cyrl-BA"/>
        </w:rPr>
        <w:t xml:space="preserve">утврђује </w:t>
      </w:r>
      <w:r w:rsidR="00303DB8" w:rsidRPr="00A83F9E">
        <w:rPr>
          <w:rFonts w:asciiTheme="minorHAnsi" w:hAnsiTheme="minorHAnsi" w:cstheme="minorHAnsi"/>
          <w:lang w:val="sr-Cyrl-BA"/>
        </w:rPr>
        <w:t xml:space="preserve">и гарантује степен финоће предмета и ознаке на њему у складу са овим законом. </w:t>
      </w:r>
    </w:p>
    <w:p w14:paraId="25D48858" w14:textId="622501F5" w:rsidR="00295A25" w:rsidRPr="00A83F9E" w:rsidRDefault="00295A25"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(2) </w:t>
      </w:r>
      <w:r w:rsidR="00764DBE" w:rsidRPr="00A83F9E">
        <w:rPr>
          <w:rFonts w:asciiTheme="minorHAnsi" w:hAnsiTheme="minorHAnsi" w:cstheme="minorHAnsi"/>
          <w:lang w:val="sr-Cyrl-BA"/>
        </w:rPr>
        <w:t xml:space="preserve">Испитивање и жигосање предмета од драгоцјених метала </w:t>
      </w:r>
      <w:r w:rsidR="0077585F" w:rsidRPr="00A83F9E">
        <w:rPr>
          <w:rFonts w:asciiTheme="minorHAnsi" w:hAnsiTheme="minorHAnsi" w:cstheme="minorHAnsi"/>
          <w:lang w:val="sr-Cyrl-BA"/>
        </w:rPr>
        <w:t>обав</w:t>
      </w:r>
      <w:r w:rsidR="002C70E3" w:rsidRPr="00A83F9E">
        <w:rPr>
          <w:rFonts w:asciiTheme="minorHAnsi" w:hAnsiTheme="minorHAnsi" w:cstheme="minorHAnsi"/>
          <w:lang w:val="sr-Cyrl-BA"/>
        </w:rPr>
        <w:t>љ</w:t>
      </w:r>
      <w:r w:rsidR="0077585F" w:rsidRPr="00A83F9E">
        <w:rPr>
          <w:rFonts w:asciiTheme="minorHAnsi" w:hAnsiTheme="minorHAnsi" w:cstheme="minorHAnsi"/>
          <w:lang w:val="sr-Cyrl-BA"/>
        </w:rPr>
        <w:t>а Завод</w:t>
      </w:r>
      <w:r w:rsidR="00A13629" w:rsidRPr="00A83F9E">
        <w:rPr>
          <w:rFonts w:asciiTheme="minorHAnsi" w:hAnsiTheme="minorHAnsi" w:cstheme="minorHAnsi"/>
          <w:lang w:val="sr-Cyrl-BA"/>
        </w:rPr>
        <w:t>,</w:t>
      </w:r>
      <w:r w:rsidR="00764DBE" w:rsidRPr="00A83F9E">
        <w:rPr>
          <w:rFonts w:asciiTheme="minorHAnsi" w:hAnsiTheme="minorHAnsi" w:cstheme="minorHAnsi"/>
          <w:lang w:val="sr-Cyrl-BA"/>
        </w:rPr>
        <w:t xml:space="preserve"> по правилу</w:t>
      </w:r>
      <w:r w:rsidR="00A13629" w:rsidRPr="00A83F9E">
        <w:rPr>
          <w:rFonts w:asciiTheme="minorHAnsi" w:hAnsiTheme="minorHAnsi" w:cstheme="minorHAnsi"/>
          <w:lang w:val="sr-Cyrl-BA"/>
        </w:rPr>
        <w:t>,</w:t>
      </w:r>
      <w:r w:rsidR="00764DBE" w:rsidRPr="00A83F9E">
        <w:rPr>
          <w:rFonts w:asciiTheme="minorHAnsi" w:hAnsiTheme="minorHAnsi" w:cstheme="minorHAnsi"/>
          <w:lang w:val="sr-Cyrl-BA"/>
        </w:rPr>
        <w:t xml:space="preserve"> у службеним просторијама Завода.</w:t>
      </w:r>
    </w:p>
    <w:p w14:paraId="2CF42832" w14:textId="40A0E24C" w:rsidR="00764DBE" w:rsidRPr="00A83F9E" w:rsidRDefault="00295A25"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(3) </w:t>
      </w:r>
      <w:r w:rsidR="00764DBE" w:rsidRPr="00A83F9E">
        <w:rPr>
          <w:rFonts w:asciiTheme="minorHAnsi" w:hAnsiTheme="minorHAnsi" w:cstheme="minorHAnsi"/>
          <w:lang w:val="sr-Cyrl-BA"/>
        </w:rPr>
        <w:t xml:space="preserve">Изузетно од става 2. овог члана, </w:t>
      </w:r>
      <w:r w:rsidR="005700A8" w:rsidRPr="00A83F9E">
        <w:rPr>
          <w:rFonts w:asciiTheme="minorHAnsi" w:hAnsiTheme="minorHAnsi" w:cstheme="minorHAnsi"/>
          <w:lang w:val="sr-Cyrl-BA"/>
        </w:rPr>
        <w:t xml:space="preserve">Завод </w:t>
      </w:r>
      <w:r w:rsidR="00764DBE" w:rsidRPr="00A83F9E">
        <w:rPr>
          <w:rFonts w:asciiTheme="minorHAnsi" w:hAnsiTheme="minorHAnsi" w:cstheme="minorHAnsi"/>
          <w:lang w:val="sr-Cyrl-BA"/>
        </w:rPr>
        <w:t xml:space="preserve">на захтјев </w:t>
      </w:r>
      <w:r w:rsidR="004A7F98" w:rsidRPr="00A83F9E">
        <w:rPr>
          <w:rFonts w:asciiTheme="minorHAnsi" w:hAnsiTheme="minorHAnsi" w:cstheme="minorHAnsi"/>
          <w:lang w:val="sr-Cyrl-BA"/>
        </w:rPr>
        <w:t>произвођача, односно</w:t>
      </w:r>
      <w:r w:rsidR="00764DBE" w:rsidRPr="00A83F9E">
        <w:rPr>
          <w:rFonts w:asciiTheme="minorHAnsi" w:hAnsiTheme="minorHAnsi" w:cstheme="minorHAnsi"/>
          <w:lang w:val="sr-Cyrl-BA"/>
        </w:rPr>
        <w:t xml:space="preserve"> увозника предмета од драгоцјених метала </w:t>
      </w:r>
      <w:r w:rsidR="005700A8" w:rsidRPr="00A83F9E">
        <w:rPr>
          <w:rFonts w:asciiTheme="minorHAnsi" w:hAnsiTheme="minorHAnsi" w:cstheme="minorHAnsi"/>
          <w:lang w:val="sr-Cyrl-BA"/>
        </w:rPr>
        <w:t xml:space="preserve">обавља </w:t>
      </w:r>
      <w:r w:rsidR="00764DBE" w:rsidRPr="00A83F9E">
        <w:rPr>
          <w:rFonts w:asciiTheme="minorHAnsi" w:hAnsiTheme="minorHAnsi" w:cstheme="minorHAnsi"/>
          <w:lang w:val="sr-Cyrl-BA"/>
        </w:rPr>
        <w:t>испитива</w:t>
      </w:r>
      <w:r w:rsidR="005700A8" w:rsidRPr="00A83F9E">
        <w:rPr>
          <w:rFonts w:asciiTheme="minorHAnsi" w:hAnsiTheme="minorHAnsi" w:cstheme="minorHAnsi"/>
          <w:lang w:val="sr-Cyrl-BA"/>
        </w:rPr>
        <w:t>ње</w:t>
      </w:r>
      <w:r w:rsidR="00764DBE" w:rsidRPr="00A83F9E">
        <w:rPr>
          <w:rFonts w:asciiTheme="minorHAnsi" w:hAnsiTheme="minorHAnsi" w:cstheme="minorHAnsi"/>
          <w:lang w:val="sr-Cyrl-BA"/>
        </w:rPr>
        <w:t xml:space="preserve"> и жигоса</w:t>
      </w:r>
      <w:r w:rsidR="005700A8" w:rsidRPr="00A83F9E">
        <w:rPr>
          <w:rFonts w:asciiTheme="minorHAnsi" w:hAnsiTheme="minorHAnsi" w:cstheme="minorHAnsi"/>
          <w:lang w:val="sr-Cyrl-BA"/>
        </w:rPr>
        <w:t>ње у њиховим</w:t>
      </w:r>
      <w:r w:rsidR="00764DBE" w:rsidRPr="00A83F9E">
        <w:rPr>
          <w:rFonts w:asciiTheme="minorHAnsi" w:hAnsiTheme="minorHAnsi" w:cstheme="minorHAnsi"/>
          <w:lang w:val="sr-Cyrl-BA"/>
        </w:rPr>
        <w:t xml:space="preserve"> радним просторијама </w:t>
      </w:r>
      <w:r w:rsidR="00CF520D" w:rsidRPr="00A83F9E">
        <w:rPr>
          <w:rFonts w:asciiTheme="minorHAnsi" w:hAnsiTheme="minorHAnsi" w:cstheme="minorHAnsi"/>
          <w:lang w:val="sr-Cyrl-BA"/>
        </w:rPr>
        <w:t>ако</w:t>
      </w:r>
      <w:r w:rsidR="005700A8" w:rsidRPr="00A83F9E">
        <w:rPr>
          <w:rFonts w:asciiTheme="minorHAnsi" w:hAnsiTheme="minorHAnsi" w:cstheme="minorHAnsi"/>
          <w:lang w:val="sr-Cyrl-BA"/>
        </w:rPr>
        <w:t xml:space="preserve"> произ</w:t>
      </w:r>
      <w:r w:rsidR="008261EB" w:rsidRPr="00A83F9E">
        <w:rPr>
          <w:rFonts w:asciiTheme="minorHAnsi" w:hAnsiTheme="minorHAnsi" w:cstheme="minorHAnsi"/>
          <w:lang w:val="sr-Cyrl-BA"/>
        </w:rPr>
        <w:t>вођач, односно</w:t>
      </w:r>
      <w:r w:rsidR="005700A8" w:rsidRPr="00A83F9E">
        <w:rPr>
          <w:rFonts w:asciiTheme="minorHAnsi" w:hAnsiTheme="minorHAnsi" w:cstheme="minorHAnsi"/>
          <w:lang w:val="sr-Cyrl-BA"/>
        </w:rPr>
        <w:t xml:space="preserve"> увозник</w:t>
      </w:r>
      <w:r w:rsidR="00CF520D" w:rsidRPr="00A83F9E">
        <w:rPr>
          <w:rFonts w:asciiTheme="minorHAnsi" w:hAnsiTheme="minorHAnsi" w:cstheme="minorHAnsi"/>
          <w:lang w:val="sr-Cyrl-BA"/>
        </w:rPr>
        <w:t xml:space="preserve"> испуњава прописане услове за </w:t>
      </w:r>
      <w:r w:rsidR="005700A8" w:rsidRPr="00A83F9E">
        <w:rPr>
          <w:rFonts w:asciiTheme="minorHAnsi" w:hAnsiTheme="minorHAnsi" w:cstheme="minorHAnsi"/>
          <w:lang w:val="sr-Cyrl-BA"/>
        </w:rPr>
        <w:t>то</w:t>
      </w:r>
      <w:r w:rsidR="00CF520D" w:rsidRPr="00A83F9E">
        <w:rPr>
          <w:rFonts w:asciiTheme="minorHAnsi" w:hAnsiTheme="minorHAnsi" w:cstheme="minorHAnsi"/>
          <w:lang w:val="sr-Cyrl-BA"/>
        </w:rPr>
        <w:t xml:space="preserve">. </w:t>
      </w:r>
    </w:p>
    <w:p w14:paraId="13C2B9B0" w14:textId="77777777" w:rsidR="006951F2" w:rsidRPr="00A83F9E" w:rsidRDefault="006951F2" w:rsidP="00F770DB">
      <w:pPr>
        <w:pStyle w:val="ListParagraph"/>
        <w:tabs>
          <w:tab w:val="left" w:pos="851"/>
        </w:tabs>
        <w:autoSpaceDE w:val="0"/>
        <w:autoSpaceDN w:val="0"/>
        <w:adjustRightInd w:val="0"/>
        <w:ind w:left="0"/>
        <w:jc w:val="both"/>
        <w:rPr>
          <w:rFonts w:asciiTheme="minorHAnsi" w:hAnsiTheme="minorHAnsi" w:cstheme="minorHAnsi"/>
          <w:lang w:val="sr-Cyrl-BA"/>
        </w:rPr>
      </w:pPr>
    </w:p>
    <w:p w14:paraId="6EEA60D0" w14:textId="216DEEAC" w:rsidR="00FA0D9C" w:rsidRPr="00A83F9E" w:rsidRDefault="00FA0D9C" w:rsidP="00295A25">
      <w:pPr>
        <w:pStyle w:val="ListParagraph"/>
        <w:tabs>
          <w:tab w:val="left" w:pos="851"/>
        </w:tabs>
        <w:autoSpaceDE w:val="0"/>
        <w:autoSpaceDN w:val="0"/>
        <w:adjustRightInd w:val="0"/>
        <w:ind w:left="0"/>
        <w:jc w:val="center"/>
        <w:rPr>
          <w:rFonts w:asciiTheme="minorHAnsi" w:hAnsiTheme="minorHAnsi" w:cstheme="minorHAnsi"/>
          <w:b/>
          <w:lang w:val="sr-Cyrl-BA"/>
        </w:rPr>
      </w:pPr>
      <w:r w:rsidRPr="00A83F9E">
        <w:rPr>
          <w:rFonts w:asciiTheme="minorHAnsi" w:hAnsiTheme="minorHAnsi" w:cstheme="minorHAnsi"/>
          <w:b/>
          <w:lang w:val="sr-Cyrl-BA"/>
        </w:rPr>
        <w:t>Рјешење о испитивањ</w:t>
      </w:r>
      <w:r w:rsidR="008B5036" w:rsidRPr="00A83F9E">
        <w:rPr>
          <w:rFonts w:asciiTheme="minorHAnsi" w:hAnsiTheme="minorHAnsi" w:cstheme="minorHAnsi"/>
          <w:b/>
          <w:lang w:val="sr-Cyrl-BA"/>
        </w:rPr>
        <w:t>у</w:t>
      </w:r>
      <w:r w:rsidRPr="00A83F9E">
        <w:rPr>
          <w:rFonts w:asciiTheme="minorHAnsi" w:hAnsiTheme="minorHAnsi" w:cstheme="minorHAnsi"/>
          <w:b/>
          <w:lang w:val="sr-Cyrl-BA"/>
        </w:rPr>
        <w:t xml:space="preserve"> и жигосањ</w:t>
      </w:r>
      <w:r w:rsidR="008B5036" w:rsidRPr="00A83F9E">
        <w:rPr>
          <w:rFonts w:asciiTheme="minorHAnsi" w:hAnsiTheme="minorHAnsi" w:cstheme="minorHAnsi"/>
          <w:b/>
          <w:lang w:val="sr-Cyrl-BA"/>
        </w:rPr>
        <w:t>у</w:t>
      </w:r>
      <w:r w:rsidRPr="00A83F9E">
        <w:rPr>
          <w:rFonts w:asciiTheme="minorHAnsi" w:hAnsiTheme="minorHAnsi" w:cstheme="minorHAnsi"/>
          <w:b/>
          <w:lang w:val="sr-Cyrl-BA"/>
        </w:rPr>
        <w:t xml:space="preserve"> предмета од драгоцјених метала у радним просторијама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увозника</w:t>
      </w:r>
    </w:p>
    <w:p w14:paraId="309102C6" w14:textId="56B6EE9D" w:rsidR="00FA0D9C" w:rsidRPr="00A83F9E" w:rsidRDefault="00FA0D9C" w:rsidP="00295A25">
      <w:pPr>
        <w:pStyle w:val="ListParagraph"/>
        <w:tabs>
          <w:tab w:val="left" w:pos="851"/>
        </w:tabs>
        <w:autoSpaceDE w:val="0"/>
        <w:autoSpaceDN w:val="0"/>
        <w:adjustRightInd w:val="0"/>
        <w:ind w:left="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CF520D" w:rsidRPr="00A83F9E">
        <w:rPr>
          <w:rFonts w:asciiTheme="minorHAnsi" w:hAnsiTheme="minorHAnsi" w:cstheme="minorHAnsi"/>
          <w:lang w:val="sr-Cyrl-BA"/>
        </w:rPr>
        <w:t>27.</w:t>
      </w:r>
    </w:p>
    <w:p w14:paraId="46243F78" w14:textId="77777777" w:rsidR="00FA0D9C" w:rsidRPr="00A83F9E" w:rsidRDefault="00FA0D9C" w:rsidP="00FA0D9C">
      <w:pPr>
        <w:pStyle w:val="ListParagraph"/>
        <w:tabs>
          <w:tab w:val="left" w:pos="851"/>
        </w:tabs>
        <w:autoSpaceDE w:val="0"/>
        <w:autoSpaceDN w:val="0"/>
        <w:adjustRightInd w:val="0"/>
        <w:ind w:left="567"/>
        <w:rPr>
          <w:rFonts w:asciiTheme="minorHAnsi" w:hAnsiTheme="minorHAnsi" w:cstheme="minorHAnsi"/>
          <w:lang w:val="sr-Cyrl-BA"/>
        </w:rPr>
      </w:pPr>
    </w:p>
    <w:p w14:paraId="45361641" w14:textId="387BE679" w:rsidR="00C82379" w:rsidRPr="00A83F9E" w:rsidRDefault="00DB6835"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(1) Директор Завода доноси рјешење о испитивањ</w:t>
      </w:r>
      <w:r w:rsidR="00C85D9F"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C85D9F"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на захтјев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који испуњава прописане услове</w:t>
      </w:r>
      <w:r w:rsidR="00A60051" w:rsidRPr="00A83F9E">
        <w:rPr>
          <w:rFonts w:asciiTheme="minorHAnsi" w:hAnsiTheme="minorHAnsi" w:cstheme="minorHAnsi"/>
          <w:lang w:val="sr-Cyrl-BA"/>
        </w:rPr>
        <w:t xml:space="preserve"> </w:t>
      </w:r>
      <w:r w:rsidR="00A13629" w:rsidRPr="00A83F9E">
        <w:rPr>
          <w:rFonts w:asciiTheme="minorHAnsi" w:hAnsiTheme="minorHAnsi" w:cstheme="minorHAnsi"/>
          <w:lang w:val="sr-Cyrl-BA"/>
        </w:rPr>
        <w:t>у вези са</w:t>
      </w:r>
      <w:r w:rsidR="00A60051" w:rsidRPr="00A83F9E">
        <w:rPr>
          <w:rFonts w:asciiTheme="minorHAnsi" w:hAnsiTheme="minorHAnsi" w:cstheme="minorHAnsi"/>
          <w:lang w:val="sr-Cyrl-BA"/>
        </w:rPr>
        <w:t xml:space="preserve"> простор</w:t>
      </w:r>
      <w:r w:rsidR="00A13629" w:rsidRPr="00A83F9E">
        <w:rPr>
          <w:rFonts w:asciiTheme="minorHAnsi" w:hAnsiTheme="minorHAnsi" w:cstheme="minorHAnsi"/>
          <w:lang w:val="sr-Cyrl-BA"/>
        </w:rPr>
        <w:t>ом</w:t>
      </w:r>
      <w:r w:rsidR="00A60051" w:rsidRPr="00A83F9E">
        <w:rPr>
          <w:rFonts w:asciiTheme="minorHAnsi" w:hAnsiTheme="minorHAnsi" w:cstheme="minorHAnsi"/>
          <w:lang w:val="sr-Cyrl-BA"/>
        </w:rPr>
        <w:t>, опрем</w:t>
      </w:r>
      <w:r w:rsidR="00A13629" w:rsidRPr="00A83F9E">
        <w:rPr>
          <w:rFonts w:asciiTheme="minorHAnsi" w:hAnsiTheme="minorHAnsi" w:cstheme="minorHAnsi"/>
          <w:lang w:val="sr-Cyrl-BA"/>
        </w:rPr>
        <w:t>ом</w:t>
      </w:r>
      <w:r w:rsidR="00A60051" w:rsidRPr="00A83F9E">
        <w:rPr>
          <w:rFonts w:asciiTheme="minorHAnsi" w:hAnsiTheme="minorHAnsi" w:cstheme="minorHAnsi"/>
          <w:lang w:val="sr-Cyrl-BA"/>
        </w:rPr>
        <w:t xml:space="preserve"> и особљ</w:t>
      </w:r>
      <w:r w:rsidR="00A13629" w:rsidRPr="00A83F9E">
        <w:rPr>
          <w:rFonts w:asciiTheme="minorHAnsi" w:hAnsiTheme="minorHAnsi" w:cstheme="minorHAnsi"/>
          <w:lang w:val="sr-Cyrl-BA"/>
        </w:rPr>
        <w:t>ем</w:t>
      </w:r>
      <w:r w:rsidR="00A60051" w:rsidRPr="00A83F9E">
        <w:rPr>
          <w:rFonts w:asciiTheme="minorHAnsi" w:hAnsiTheme="minorHAnsi" w:cstheme="minorHAnsi"/>
          <w:lang w:val="sr-Cyrl-BA"/>
        </w:rPr>
        <w:t>.</w:t>
      </w:r>
    </w:p>
    <w:p w14:paraId="44833B4F" w14:textId="77777777"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w:t>
      </w:r>
      <w:r w:rsidR="00DB6835" w:rsidRPr="00A83F9E">
        <w:rPr>
          <w:rFonts w:asciiTheme="minorHAnsi" w:hAnsiTheme="minorHAnsi" w:cstheme="minorHAnsi"/>
          <w:lang w:val="sr-Cyrl-BA"/>
        </w:rPr>
        <w:t>2</w:t>
      </w:r>
      <w:r w:rsidRPr="00A83F9E">
        <w:rPr>
          <w:rFonts w:asciiTheme="minorHAnsi" w:hAnsiTheme="minorHAnsi" w:cstheme="minorHAnsi"/>
          <w:lang w:val="sr-Cyrl-BA"/>
        </w:rPr>
        <w:t xml:space="preserve">) Рјешење из става </w:t>
      </w:r>
      <w:r w:rsidR="00513145" w:rsidRPr="00A83F9E">
        <w:rPr>
          <w:rFonts w:asciiTheme="minorHAnsi" w:hAnsiTheme="minorHAnsi" w:cstheme="minorHAnsi"/>
          <w:lang w:val="sr-Cyrl-BA"/>
        </w:rPr>
        <w:t>1</w:t>
      </w:r>
      <w:r w:rsidRPr="00A83F9E">
        <w:rPr>
          <w:rFonts w:asciiTheme="minorHAnsi" w:hAnsiTheme="minorHAnsi" w:cstheme="minorHAnsi"/>
          <w:lang w:val="sr-Cyrl-BA"/>
        </w:rPr>
        <w:t xml:space="preserve">. овог члана издаје се на период од </w:t>
      </w:r>
      <w:r w:rsidR="001F423F" w:rsidRPr="00A83F9E">
        <w:rPr>
          <w:rFonts w:asciiTheme="minorHAnsi" w:hAnsiTheme="minorHAnsi" w:cstheme="minorHAnsi"/>
          <w:lang w:val="sr-Cyrl-BA"/>
        </w:rPr>
        <w:t>пет</w:t>
      </w:r>
      <w:r w:rsidRPr="00A83F9E">
        <w:rPr>
          <w:rFonts w:asciiTheme="minorHAnsi" w:hAnsiTheme="minorHAnsi" w:cstheme="minorHAnsi"/>
          <w:lang w:val="sr-Cyrl-BA"/>
        </w:rPr>
        <w:t xml:space="preserve"> година, коначно је и против њега се може покренути управни спор.</w:t>
      </w:r>
    </w:p>
    <w:p w14:paraId="70005828" w14:textId="77777777"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w:t>
      </w:r>
      <w:r w:rsidR="00DB6835" w:rsidRPr="00A83F9E">
        <w:rPr>
          <w:rFonts w:asciiTheme="minorHAnsi" w:hAnsiTheme="minorHAnsi" w:cstheme="minorHAnsi"/>
          <w:lang w:val="sr-Cyrl-BA"/>
        </w:rPr>
        <w:t>3</w:t>
      </w:r>
      <w:r w:rsidRPr="00A83F9E">
        <w:rPr>
          <w:rFonts w:asciiTheme="minorHAnsi" w:hAnsiTheme="minorHAnsi" w:cstheme="minorHAnsi"/>
          <w:lang w:val="sr-Cyrl-BA"/>
        </w:rPr>
        <w:t>) Захтјев за обн</w:t>
      </w:r>
      <w:r w:rsidR="00513145" w:rsidRPr="00A83F9E">
        <w:rPr>
          <w:rFonts w:asciiTheme="minorHAnsi" w:hAnsiTheme="minorHAnsi" w:cstheme="minorHAnsi"/>
          <w:lang w:val="sr-Cyrl-BA"/>
        </w:rPr>
        <w:t>ављање важења рјешења из става 1</w:t>
      </w:r>
      <w:r w:rsidRPr="00A83F9E">
        <w:rPr>
          <w:rFonts w:asciiTheme="minorHAnsi" w:hAnsiTheme="minorHAnsi" w:cstheme="minorHAnsi"/>
          <w:lang w:val="sr-Cyrl-BA"/>
        </w:rPr>
        <w:t xml:space="preserve">. овог члана подноси се најкасније 45 дана прије истека периода на који је рјешење издато. </w:t>
      </w:r>
    </w:p>
    <w:p w14:paraId="23C8BCEA" w14:textId="7B065565" w:rsidR="00C82379" w:rsidRPr="00A83F9E" w:rsidRDefault="009B2627"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(4) </w:t>
      </w:r>
      <w:r w:rsidR="00FA0D9C" w:rsidRPr="00A83F9E">
        <w:rPr>
          <w:rFonts w:asciiTheme="minorHAnsi" w:hAnsiTheme="minorHAnsi" w:cstheme="minorHAnsi"/>
          <w:lang w:val="sr-Cyrl-BA"/>
        </w:rPr>
        <w:t xml:space="preserve">Завод води </w:t>
      </w:r>
      <w:r w:rsidR="00AD15E8" w:rsidRPr="00A83F9E">
        <w:rPr>
          <w:rFonts w:asciiTheme="minorHAnsi" w:hAnsiTheme="minorHAnsi" w:cstheme="minorHAnsi"/>
          <w:lang w:val="sr-Cyrl-BA"/>
        </w:rPr>
        <w:t>регистар</w:t>
      </w:r>
      <w:r w:rsidR="00FA0D9C" w:rsidRPr="00A83F9E">
        <w:rPr>
          <w:rFonts w:asciiTheme="minorHAnsi" w:hAnsiTheme="minorHAnsi" w:cstheme="minorHAnsi"/>
          <w:lang w:val="sr-Cyrl-BA"/>
        </w:rPr>
        <w:t xml:space="preserve"> о произвођачима</w:t>
      </w:r>
      <w:r w:rsidR="00671232" w:rsidRPr="00A83F9E">
        <w:rPr>
          <w:rFonts w:asciiTheme="minorHAnsi" w:hAnsiTheme="minorHAnsi" w:cstheme="minorHAnsi"/>
          <w:lang w:val="sr-Cyrl-BA"/>
        </w:rPr>
        <w:t>,</w:t>
      </w:r>
      <w:r w:rsidR="00FA0D9C" w:rsidRPr="00A83F9E">
        <w:rPr>
          <w:rFonts w:asciiTheme="minorHAnsi" w:hAnsiTheme="minorHAnsi" w:cstheme="minorHAnsi"/>
          <w:lang w:val="sr-Cyrl-BA"/>
        </w:rPr>
        <w:t xml:space="preserve"> односно увозницима који посједују рјешење </w:t>
      </w:r>
      <w:r w:rsidR="00051D9C" w:rsidRPr="00A83F9E">
        <w:rPr>
          <w:rFonts w:asciiTheme="minorHAnsi" w:hAnsiTheme="minorHAnsi" w:cstheme="minorHAnsi"/>
          <w:lang w:val="sr-Cyrl-BA"/>
        </w:rPr>
        <w:t>о</w:t>
      </w:r>
      <w:r w:rsidR="00FA0D9C" w:rsidRPr="00A83F9E">
        <w:rPr>
          <w:rFonts w:asciiTheme="minorHAnsi" w:hAnsiTheme="minorHAnsi" w:cstheme="minorHAnsi"/>
          <w:lang w:val="sr-Cyrl-BA"/>
        </w:rPr>
        <w:t xml:space="preserve"> испитивањ</w:t>
      </w:r>
      <w:r w:rsidR="00051D9C" w:rsidRPr="00A83F9E">
        <w:rPr>
          <w:rFonts w:asciiTheme="minorHAnsi" w:hAnsiTheme="minorHAnsi" w:cstheme="minorHAnsi"/>
          <w:lang w:val="sr-Cyrl-BA"/>
        </w:rPr>
        <w:t>у</w:t>
      </w:r>
      <w:r w:rsidR="00FA0D9C" w:rsidRPr="00A83F9E">
        <w:rPr>
          <w:rFonts w:asciiTheme="minorHAnsi" w:hAnsiTheme="minorHAnsi" w:cstheme="minorHAnsi"/>
          <w:lang w:val="sr-Cyrl-BA"/>
        </w:rPr>
        <w:t xml:space="preserve"> и жигосањ</w:t>
      </w:r>
      <w:r w:rsidR="00051D9C" w:rsidRPr="00A83F9E">
        <w:rPr>
          <w:rFonts w:asciiTheme="minorHAnsi" w:hAnsiTheme="minorHAnsi" w:cstheme="minorHAnsi"/>
          <w:lang w:val="sr-Cyrl-BA"/>
        </w:rPr>
        <w:t>у</w:t>
      </w:r>
      <w:r w:rsidR="00FA0D9C" w:rsidRPr="00A83F9E">
        <w:rPr>
          <w:rFonts w:asciiTheme="minorHAnsi" w:hAnsiTheme="minorHAnsi" w:cstheme="minorHAnsi"/>
          <w:lang w:val="sr-Cyrl-BA"/>
        </w:rPr>
        <w:t xml:space="preserve"> предмета у радним просторијама </w:t>
      </w:r>
      <w:r w:rsidR="004A7F98" w:rsidRPr="00A83F9E">
        <w:rPr>
          <w:rFonts w:asciiTheme="minorHAnsi" w:hAnsiTheme="minorHAnsi" w:cstheme="minorHAnsi"/>
          <w:lang w:val="sr-Cyrl-BA"/>
        </w:rPr>
        <w:t>произвођача, односно</w:t>
      </w:r>
      <w:r w:rsidR="00FA0D9C" w:rsidRPr="00A83F9E">
        <w:rPr>
          <w:rFonts w:asciiTheme="minorHAnsi" w:hAnsiTheme="minorHAnsi" w:cstheme="minorHAnsi"/>
          <w:lang w:val="sr-Cyrl-BA"/>
        </w:rPr>
        <w:t xml:space="preserve"> увозника.</w:t>
      </w:r>
      <w:r w:rsidR="00F23D56" w:rsidRPr="00A83F9E">
        <w:rPr>
          <w:rFonts w:asciiTheme="minorHAnsi" w:hAnsiTheme="minorHAnsi" w:cstheme="minorHAnsi"/>
          <w:lang w:val="sr-Cyrl-BA"/>
        </w:rPr>
        <w:t xml:space="preserve"> </w:t>
      </w:r>
    </w:p>
    <w:p w14:paraId="3E6CCA73" w14:textId="77777777" w:rsidR="00C82379" w:rsidRPr="00A83F9E" w:rsidRDefault="009B2627"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(5)</w:t>
      </w:r>
      <w:r w:rsidR="006C5A33" w:rsidRPr="00A83F9E">
        <w:rPr>
          <w:rFonts w:asciiTheme="minorHAnsi" w:hAnsiTheme="minorHAnsi" w:cstheme="minorHAnsi"/>
          <w:lang w:val="sr-Cyrl-BA"/>
        </w:rPr>
        <w:t xml:space="preserve"> </w:t>
      </w:r>
      <w:r w:rsidR="00513145" w:rsidRPr="00A83F9E">
        <w:rPr>
          <w:rFonts w:asciiTheme="minorHAnsi" w:hAnsiTheme="minorHAnsi" w:cstheme="minorHAnsi"/>
          <w:lang w:val="sr-Cyrl-BA"/>
        </w:rPr>
        <w:t>Рјешење из става 1</w:t>
      </w:r>
      <w:r w:rsidR="00F23D56" w:rsidRPr="00A83F9E">
        <w:rPr>
          <w:rFonts w:asciiTheme="minorHAnsi" w:hAnsiTheme="minorHAnsi" w:cstheme="minorHAnsi"/>
          <w:lang w:val="sr-Cyrl-BA"/>
        </w:rPr>
        <w:t>. овог члана објављује се на интернет страници Завода.</w:t>
      </w:r>
    </w:p>
    <w:p w14:paraId="6F5DDFD9" w14:textId="77777777" w:rsidR="00C82379" w:rsidRPr="00A83F9E" w:rsidRDefault="009B2627"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(6) </w:t>
      </w:r>
      <w:r w:rsidR="000B1E51" w:rsidRPr="00A83F9E">
        <w:rPr>
          <w:rFonts w:asciiTheme="minorHAnsi" w:hAnsiTheme="minorHAnsi" w:cstheme="minorHAnsi"/>
          <w:lang w:val="sr-Cyrl-BA"/>
        </w:rPr>
        <w:t xml:space="preserve">Када се испитивање и жигосање предмета од драгоцјених метала обавља код </w:t>
      </w:r>
      <w:r w:rsidR="004A7F98" w:rsidRPr="00A83F9E">
        <w:rPr>
          <w:rFonts w:asciiTheme="minorHAnsi" w:hAnsiTheme="minorHAnsi" w:cstheme="minorHAnsi"/>
          <w:lang w:val="sr-Cyrl-BA"/>
        </w:rPr>
        <w:t>произвођача, односно</w:t>
      </w:r>
      <w:r w:rsidR="000B1E51" w:rsidRPr="00A83F9E">
        <w:rPr>
          <w:rFonts w:asciiTheme="minorHAnsi" w:hAnsiTheme="minorHAnsi" w:cstheme="minorHAnsi"/>
          <w:lang w:val="sr-Cyrl-BA"/>
        </w:rPr>
        <w:t xml:space="preserve"> увозника, произ</w:t>
      </w:r>
      <w:r w:rsidR="008261EB" w:rsidRPr="00A83F9E">
        <w:rPr>
          <w:rFonts w:asciiTheme="minorHAnsi" w:hAnsiTheme="minorHAnsi" w:cstheme="minorHAnsi"/>
          <w:lang w:val="sr-Cyrl-BA"/>
        </w:rPr>
        <w:t>вођач, односно</w:t>
      </w:r>
      <w:r w:rsidR="000B1E51" w:rsidRPr="00A83F9E">
        <w:rPr>
          <w:rFonts w:asciiTheme="minorHAnsi" w:hAnsiTheme="minorHAnsi" w:cstheme="minorHAnsi"/>
          <w:lang w:val="sr-Cyrl-BA"/>
        </w:rPr>
        <w:t xml:space="preserve"> увозник је обавезан, без накнаде, ставити на располагање Заводу потребно особље, опрему и материјал.</w:t>
      </w:r>
    </w:p>
    <w:p w14:paraId="1479573F" w14:textId="7C64F1D8" w:rsidR="00FA0D9C" w:rsidRPr="00A83F9E" w:rsidRDefault="009B2627"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(7)</w:t>
      </w:r>
      <w:r w:rsidR="00FA0D9C" w:rsidRPr="00A83F9E">
        <w:rPr>
          <w:rFonts w:asciiTheme="minorHAnsi" w:hAnsiTheme="minorHAnsi" w:cstheme="minorHAnsi"/>
          <w:lang w:val="sr-Cyrl-BA"/>
        </w:rPr>
        <w:t xml:space="preserve"> Директор Завода, уз сагласност министра, доноси правилник којим се прописују услови, поступак </w:t>
      </w:r>
      <w:r w:rsidR="002D72DA" w:rsidRPr="00A83F9E">
        <w:rPr>
          <w:rFonts w:asciiTheme="minorHAnsi" w:hAnsiTheme="minorHAnsi" w:cstheme="minorHAnsi"/>
          <w:lang w:val="sr-Cyrl-BA"/>
        </w:rPr>
        <w:t xml:space="preserve">и начин </w:t>
      </w:r>
      <w:r w:rsidR="00FA0D9C" w:rsidRPr="00A83F9E">
        <w:rPr>
          <w:rFonts w:asciiTheme="minorHAnsi" w:hAnsiTheme="minorHAnsi" w:cstheme="minorHAnsi"/>
          <w:lang w:val="sr-Cyrl-BA"/>
        </w:rPr>
        <w:t>испитивањ</w:t>
      </w:r>
      <w:r w:rsidR="006B4CE0" w:rsidRPr="00A83F9E">
        <w:rPr>
          <w:rFonts w:asciiTheme="minorHAnsi" w:hAnsiTheme="minorHAnsi" w:cstheme="minorHAnsi"/>
          <w:lang w:val="sr-Cyrl-BA"/>
        </w:rPr>
        <w:t>а</w:t>
      </w:r>
      <w:r w:rsidR="00FA0D9C" w:rsidRPr="00A83F9E">
        <w:rPr>
          <w:rFonts w:asciiTheme="minorHAnsi" w:hAnsiTheme="minorHAnsi" w:cstheme="minorHAnsi"/>
          <w:lang w:val="sr-Cyrl-BA"/>
        </w:rPr>
        <w:t xml:space="preserve"> и жигосањ</w:t>
      </w:r>
      <w:r w:rsidR="006B4CE0" w:rsidRPr="00A83F9E">
        <w:rPr>
          <w:rFonts w:asciiTheme="minorHAnsi" w:hAnsiTheme="minorHAnsi" w:cstheme="minorHAnsi"/>
          <w:lang w:val="sr-Cyrl-BA"/>
        </w:rPr>
        <w:t>а</w:t>
      </w:r>
      <w:r w:rsidR="00FA0D9C" w:rsidRPr="00A83F9E">
        <w:rPr>
          <w:rFonts w:asciiTheme="minorHAnsi" w:hAnsiTheme="minorHAnsi" w:cstheme="minorHAnsi"/>
          <w:lang w:val="sr-Cyrl-BA"/>
        </w:rPr>
        <w:t xml:space="preserve"> предмета од драгоцјених метала у радним просторијама </w:t>
      </w:r>
      <w:r w:rsidR="004A7F98" w:rsidRPr="00A83F9E">
        <w:rPr>
          <w:rFonts w:asciiTheme="minorHAnsi" w:hAnsiTheme="minorHAnsi" w:cstheme="minorHAnsi"/>
          <w:lang w:val="sr-Cyrl-BA"/>
        </w:rPr>
        <w:t>произвођача, односно</w:t>
      </w:r>
      <w:r w:rsidR="00FA0D9C" w:rsidRPr="00A83F9E">
        <w:rPr>
          <w:rFonts w:asciiTheme="minorHAnsi" w:hAnsiTheme="minorHAnsi" w:cstheme="minorHAnsi"/>
          <w:lang w:val="sr-Cyrl-BA"/>
        </w:rPr>
        <w:t xml:space="preserve"> увозника</w:t>
      </w:r>
      <w:r w:rsidR="00B8777C" w:rsidRPr="00A83F9E">
        <w:rPr>
          <w:rFonts w:asciiTheme="minorHAnsi" w:hAnsiTheme="minorHAnsi" w:cstheme="minorHAnsi"/>
          <w:lang w:val="sr-Cyrl-BA"/>
        </w:rPr>
        <w:t>,</w:t>
      </w:r>
      <w:r w:rsidR="004F1CBC" w:rsidRPr="00A83F9E">
        <w:rPr>
          <w:rFonts w:asciiTheme="minorHAnsi" w:hAnsiTheme="minorHAnsi" w:cstheme="minorHAnsi"/>
          <w:lang w:val="sr-Cyrl-BA"/>
        </w:rPr>
        <w:t xml:space="preserve"> </w:t>
      </w:r>
      <w:r w:rsidR="00B8777C" w:rsidRPr="00A83F9E">
        <w:rPr>
          <w:rFonts w:asciiTheme="minorHAnsi" w:hAnsiTheme="minorHAnsi" w:cstheme="minorHAnsi"/>
          <w:lang w:val="sr-Cyrl-BA"/>
        </w:rPr>
        <w:t>те</w:t>
      </w:r>
      <w:r w:rsidR="004F1CBC" w:rsidRPr="00A83F9E">
        <w:rPr>
          <w:rFonts w:asciiTheme="minorHAnsi" w:hAnsiTheme="minorHAnsi" w:cstheme="minorHAnsi"/>
          <w:lang w:val="sr-Cyrl-BA"/>
        </w:rPr>
        <w:t xml:space="preserve"> сад</w:t>
      </w:r>
      <w:r w:rsidR="00B8777C" w:rsidRPr="00A83F9E">
        <w:rPr>
          <w:rFonts w:asciiTheme="minorHAnsi" w:hAnsiTheme="minorHAnsi" w:cstheme="minorHAnsi"/>
          <w:lang w:val="sr-Cyrl-BA"/>
        </w:rPr>
        <w:t>ржај</w:t>
      </w:r>
      <w:r w:rsidR="004F1CBC" w:rsidRPr="00A83F9E">
        <w:rPr>
          <w:rFonts w:asciiTheme="minorHAnsi" w:hAnsiTheme="minorHAnsi" w:cstheme="minorHAnsi"/>
          <w:lang w:val="sr-Cyrl-BA"/>
        </w:rPr>
        <w:t xml:space="preserve"> и образац захтјева за утврђивање услова за испитивање и жигосање предмета од драгоцјених метала.</w:t>
      </w:r>
    </w:p>
    <w:p w14:paraId="0CFA2158" w14:textId="28FECD0B" w:rsidR="008D0C39" w:rsidRPr="00A83F9E" w:rsidRDefault="008D0C39" w:rsidP="00020581">
      <w:pPr>
        <w:tabs>
          <w:tab w:val="left" w:pos="851"/>
        </w:tabs>
        <w:autoSpaceDE w:val="0"/>
        <w:autoSpaceDN w:val="0"/>
        <w:adjustRightInd w:val="0"/>
        <w:ind w:left="0" w:firstLine="0"/>
        <w:rPr>
          <w:rFonts w:asciiTheme="minorHAnsi" w:hAnsiTheme="minorHAnsi" w:cstheme="minorHAnsi"/>
          <w:lang w:val="sr-Cyrl-BA"/>
        </w:rPr>
      </w:pPr>
    </w:p>
    <w:p w14:paraId="4D8AFE1F" w14:textId="790933B6" w:rsidR="00FA0D9C" w:rsidRPr="00A83F9E" w:rsidRDefault="00FA0D9C" w:rsidP="009D0A6D">
      <w:pPr>
        <w:pStyle w:val="ListParagraph"/>
        <w:tabs>
          <w:tab w:val="left" w:pos="851"/>
        </w:tabs>
        <w:autoSpaceDE w:val="0"/>
        <w:autoSpaceDN w:val="0"/>
        <w:adjustRightInd w:val="0"/>
        <w:ind w:left="0"/>
        <w:jc w:val="center"/>
        <w:rPr>
          <w:rFonts w:asciiTheme="minorHAnsi" w:hAnsiTheme="minorHAnsi" w:cstheme="minorHAnsi"/>
          <w:b/>
          <w:lang w:val="sr-Cyrl-BA"/>
        </w:rPr>
      </w:pPr>
      <w:r w:rsidRPr="00A83F9E">
        <w:rPr>
          <w:rFonts w:asciiTheme="minorHAnsi" w:hAnsiTheme="minorHAnsi" w:cstheme="minorHAnsi"/>
          <w:b/>
          <w:lang w:val="sr-Cyrl-BA"/>
        </w:rPr>
        <w:t xml:space="preserve">Укидање рјешења </w:t>
      </w:r>
      <w:r w:rsidR="00264C05" w:rsidRPr="00A83F9E">
        <w:rPr>
          <w:rFonts w:asciiTheme="minorHAnsi" w:hAnsiTheme="minorHAnsi" w:cstheme="minorHAnsi"/>
          <w:b/>
          <w:lang w:val="sr-Cyrl-BA"/>
        </w:rPr>
        <w:t xml:space="preserve">о </w:t>
      </w:r>
      <w:r w:rsidRPr="00A83F9E">
        <w:rPr>
          <w:rFonts w:asciiTheme="minorHAnsi" w:hAnsiTheme="minorHAnsi" w:cstheme="minorHAnsi"/>
          <w:b/>
          <w:lang w:val="sr-Cyrl-BA"/>
        </w:rPr>
        <w:t>испитивањ</w:t>
      </w:r>
      <w:r w:rsidR="00264C05" w:rsidRPr="00A83F9E">
        <w:rPr>
          <w:rFonts w:asciiTheme="minorHAnsi" w:hAnsiTheme="minorHAnsi" w:cstheme="minorHAnsi"/>
          <w:b/>
          <w:lang w:val="sr-Cyrl-BA"/>
        </w:rPr>
        <w:t>у</w:t>
      </w:r>
      <w:r w:rsidRPr="00A83F9E">
        <w:rPr>
          <w:rFonts w:asciiTheme="minorHAnsi" w:hAnsiTheme="minorHAnsi" w:cstheme="minorHAnsi"/>
          <w:b/>
          <w:lang w:val="sr-Cyrl-BA"/>
        </w:rPr>
        <w:t xml:space="preserve"> и жигосањ</w:t>
      </w:r>
      <w:r w:rsidR="00264C05" w:rsidRPr="00A83F9E">
        <w:rPr>
          <w:rFonts w:asciiTheme="minorHAnsi" w:hAnsiTheme="minorHAnsi" w:cstheme="minorHAnsi"/>
          <w:b/>
          <w:lang w:val="sr-Cyrl-BA"/>
        </w:rPr>
        <w:t>у</w:t>
      </w:r>
      <w:r w:rsidRPr="00A83F9E">
        <w:rPr>
          <w:rFonts w:asciiTheme="minorHAnsi" w:hAnsiTheme="minorHAnsi" w:cstheme="minorHAnsi"/>
          <w:b/>
          <w:lang w:val="sr-Cyrl-BA"/>
        </w:rPr>
        <w:t xml:space="preserve"> предмета од драгоцјених метала у радним просторијама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увозника</w:t>
      </w:r>
    </w:p>
    <w:p w14:paraId="6843BA89" w14:textId="4C87AD68" w:rsidR="00FA0D9C" w:rsidRPr="00A83F9E" w:rsidRDefault="00FA0D9C" w:rsidP="009D0A6D">
      <w:pPr>
        <w:pStyle w:val="ListParagraph"/>
        <w:tabs>
          <w:tab w:val="left" w:pos="851"/>
        </w:tabs>
        <w:autoSpaceDE w:val="0"/>
        <w:autoSpaceDN w:val="0"/>
        <w:adjustRightInd w:val="0"/>
        <w:ind w:left="0"/>
        <w:jc w:val="center"/>
        <w:rPr>
          <w:rFonts w:asciiTheme="minorHAnsi" w:hAnsiTheme="minorHAnsi" w:cstheme="minorHAnsi"/>
          <w:strike/>
          <w:lang w:val="sr-Cyrl-BA"/>
        </w:rPr>
      </w:pPr>
      <w:r w:rsidRPr="00A83F9E">
        <w:rPr>
          <w:rFonts w:asciiTheme="minorHAnsi" w:hAnsiTheme="minorHAnsi" w:cstheme="minorHAnsi"/>
          <w:lang w:val="sr-Cyrl-BA"/>
        </w:rPr>
        <w:t xml:space="preserve">Члан </w:t>
      </w:r>
      <w:r w:rsidR="00C829E6" w:rsidRPr="00A83F9E">
        <w:rPr>
          <w:rFonts w:asciiTheme="minorHAnsi" w:hAnsiTheme="minorHAnsi" w:cstheme="minorHAnsi"/>
          <w:lang w:val="sr-Cyrl-BA"/>
        </w:rPr>
        <w:t>28.</w:t>
      </w:r>
    </w:p>
    <w:p w14:paraId="0957FA5B" w14:textId="77777777" w:rsidR="00FA0D9C" w:rsidRPr="00A83F9E" w:rsidRDefault="00FA0D9C" w:rsidP="00FA0D9C">
      <w:pPr>
        <w:pStyle w:val="ListParagraph"/>
        <w:tabs>
          <w:tab w:val="left" w:pos="851"/>
        </w:tabs>
        <w:autoSpaceDE w:val="0"/>
        <w:autoSpaceDN w:val="0"/>
        <w:adjustRightInd w:val="0"/>
        <w:ind w:left="567"/>
        <w:rPr>
          <w:rFonts w:asciiTheme="minorHAnsi" w:hAnsiTheme="minorHAnsi" w:cstheme="minorHAnsi"/>
          <w:lang w:val="sr-Cyrl-BA"/>
        </w:rPr>
      </w:pPr>
    </w:p>
    <w:p w14:paraId="77403CEA" w14:textId="77777777"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(1) Директор Завода доноси рјешење о укидању рјешења о </w:t>
      </w:r>
      <w:r w:rsidR="00E2643C" w:rsidRPr="00A83F9E">
        <w:rPr>
          <w:rFonts w:asciiTheme="minorHAnsi" w:hAnsiTheme="minorHAnsi" w:cstheme="minorHAnsi"/>
          <w:lang w:val="sr-Cyrl-BA"/>
        </w:rPr>
        <w:t>о</w:t>
      </w:r>
      <w:r w:rsidRPr="00A83F9E">
        <w:rPr>
          <w:rFonts w:asciiTheme="minorHAnsi" w:hAnsiTheme="minorHAnsi" w:cstheme="minorHAnsi"/>
          <w:lang w:val="sr-Cyrl-BA"/>
        </w:rPr>
        <w:t xml:space="preserve"> испитивањ</w:t>
      </w:r>
      <w:r w:rsidR="00E2643C"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E2643C"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ако:</w:t>
      </w:r>
    </w:p>
    <w:p w14:paraId="7B93F740" w14:textId="7B6AE147"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lastRenderedPageBreak/>
        <w:t>1) је укин</w:t>
      </w:r>
      <w:r w:rsidR="00A13629" w:rsidRPr="00A83F9E">
        <w:rPr>
          <w:rFonts w:asciiTheme="minorHAnsi" w:hAnsiTheme="minorHAnsi" w:cstheme="minorHAnsi"/>
          <w:lang w:val="sr-Cyrl-BA"/>
        </w:rPr>
        <w:t>у</w:t>
      </w:r>
      <w:r w:rsidRPr="00A83F9E">
        <w:rPr>
          <w:rFonts w:asciiTheme="minorHAnsi" w:hAnsiTheme="minorHAnsi" w:cstheme="minorHAnsi"/>
          <w:lang w:val="sr-Cyrl-BA"/>
        </w:rPr>
        <w:t xml:space="preserve">то рјешење о знаку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w:t>
      </w:r>
    </w:p>
    <w:p w14:paraId="363824FD" w14:textId="77777777"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2) се утврди да радне просторије и опрема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више не испуњавају прописане услове,</w:t>
      </w:r>
    </w:p>
    <w:p w14:paraId="2C470E87" w14:textId="4E5157B4"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3) се утврди да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w:t>
      </w:r>
      <w:r w:rsidR="00671232" w:rsidRPr="00A83F9E">
        <w:rPr>
          <w:rFonts w:asciiTheme="minorHAnsi" w:hAnsiTheme="minorHAnsi" w:cstheme="minorHAnsi"/>
          <w:lang w:val="sr-Cyrl-BA"/>
        </w:rPr>
        <w:t>,</w:t>
      </w:r>
      <w:r w:rsidRPr="00A83F9E">
        <w:rPr>
          <w:rFonts w:asciiTheme="minorHAnsi" w:hAnsiTheme="minorHAnsi" w:cstheme="minorHAnsi"/>
          <w:lang w:val="sr-Cyrl-BA"/>
        </w:rPr>
        <w:t xml:space="preserve"> односно одговорно лице код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r w:rsidR="00A13629" w:rsidRPr="00A83F9E">
        <w:rPr>
          <w:rFonts w:asciiTheme="minorHAnsi" w:hAnsiTheme="minorHAnsi" w:cstheme="minorHAnsi"/>
          <w:lang w:val="sr-Cyrl-BA"/>
        </w:rPr>
        <w:t>,</w:t>
      </w:r>
      <w:r w:rsidRPr="00A83F9E">
        <w:rPr>
          <w:rFonts w:asciiTheme="minorHAnsi" w:hAnsiTheme="minorHAnsi" w:cstheme="minorHAnsi"/>
          <w:lang w:val="sr-Cyrl-BA"/>
        </w:rPr>
        <w:t xml:space="preserve"> извршило кривично дјело за које је правоснажно осуђен</w:t>
      </w:r>
      <w:r w:rsidR="00A60051" w:rsidRPr="00A83F9E">
        <w:rPr>
          <w:rFonts w:asciiTheme="minorHAnsi" w:hAnsiTheme="minorHAnsi" w:cstheme="minorHAnsi"/>
          <w:lang w:val="sr-Cyrl-BA"/>
        </w:rPr>
        <w:t>о</w:t>
      </w:r>
      <w:r w:rsidRPr="00A83F9E">
        <w:rPr>
          <w:rFonts w:asciiTheme="minorHAnsi" w:hAnsiTheme="minorHAnsi" w:cstheme="minorHAnsi"/>
          <w:lang w:val="sr-Cyrl-BA"/>
        </w:rPr>
        <w:t>,</w:t>
      </w:r>
    </w:p>
    <w:p w14:paraId="670E1FEA" w14:textId="16B93EAB"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4)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престане да обавља дјелатност која се односи на производњ</w:t>
      </w:r>
      <w:r w:rsidR="00671232" w:rsidRPr="00A83F9E">
        <w:rPr>
          <w:rFonts w:asciiTheme="minorHAnsi" w:hAnsiTheme="minorHAnsi" w:cstheme="minorHAnsi"/>
          <w:lang w:val="sr-Cyrl-BA"/>
        </w:rPr>
        <w:t>у, односн</w:t>
      </w:r>
      <w:r w:rsidRPr="00A83F9E">
        <w:rPr>
          <w:rFonts w:asciiTheme="minorHAnsi" w:hAnsiTheme="minorHAnsi" w:cstheme="minorHAnsi"/>
          <w:lang w:val="sr-Cyrl-BA"/>
        </w:rPr>
        <w:t>о увоз предмета од драгоцјених метала,</w:t>
      </w:r>
    </w:p>
    <w:p w14:paraId="4F0882D7" w14:textId="77777777"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5)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који посједује рјешење о испитивањ</w:t>
      </w:r>
      <w:r w:rsidR="00B25E44"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B25E44"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није ставио на располагање Заводу потребно особље, опрему и материјал.</w:t>
      </w:r>
    </w:p>
    <w:p w14:paraId="461662DD" w14:textId="577E8D84"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(2)</w:t>
      </w:r>
      <w:r w:rsidR="00A13629" w:rsidRPr="00A83F9E">
        <w:rPr>
          <w:rFonts w:asciiTheme="minorHAnsi" w:hAnsiTheme="minorHAnsi" w:cstheme="minorHAnsi"/>
          <w:lang w:val="sr-Cyrl-BA"/>
        </w:rPr>
        <w:t xml:space="preserve"> Рјешење из става 1. овог члана</w:t>
      </w:r>
      <w:r w:rsidRPr="00A83F9E">
        <w:rPr>
          <w:rFonts w:asciiTheme="minorHAnsi" w:hAnsiTheme="minorHAnsi" w:cstheme="minorHAnsi"/>
          <w:lang w:val="sr-Cyrl-BA"/>
        </w:rPr>
        <w:t xml:space="preserve"> коначно је и против њега се може покренути управни спор.</w:t>
      </w:r>
    </w:p>
    <w:p w14:paraId="2558D15A" w14:textId="0ADFC85E" w:rsidR="00F23D56" w:rsidRPr="00A83F9E" w:rsidRDefault="00F23D56"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(3) Рјешење из става 1. овог члана објављује се на интернет страници Завода.</w:t>
      </w:r>
    </w:p>
    <w:p w14:paraId="2D17B38B" w14:textId="77777777" w:rsidR="00FA0D9C" w:rsidRPr="00A83F9E" w:rsidRDefault="00FA0D9C" w:rsidP="00221F14">
      <w:pPr>
        <w:pStyle w:val="ListParagraph"/>
        <w:tabs>
          <w:tab w:val="left" w:pos="851"/>
        </w:tabs>
        <w:autoSpaceDE w:val="0"/>
        <w:autoSpaceDN w:val="0"/>
        <w:adjustRightInd w:val="0"/>
        <w:ind w:left="567"/>
        <w:jc w:val="both"/>
        <w:rPr>
          <w:rFonts w:asciiTheme="minorHAnsi" w:hAnsiTheme="minorHAnsi" w:cstheme="minorHAnsi"/>
          <w:lang w:val="sr-Cyrl-BA"/>
        </w:rPr>
      </w:pPr>
    </w:p>
    <w:p w14:paraId="6706D747" w14:textId="665895D8" w:rsidR="00FA0D9C" w:rsidRPr="00A83F9E" w:rsidRDefault="00FA0D9C" w:rsidP="009D0A6D">
      <w:pPr>
        <w:pStyle w:val="ListParagraph"/>
        <w:tabs>
          <w:tab w:val="left" w:pos="851"/>
        </w:tabs>
        <w:autoSpaceDE w:val="0"/>
        <w:autoSpaceDN w:val="0"/>
        <w:adjustRightInd w:val="0"/>
        <w:ind w:left="0"/>
        <w:jc w:val="center"/>
        <w:rPr>
          <w:rFonts w:asciiTheme="minorHAnsi" w:hAnsiTheme="minorHAnsi" w:cstheme="minorHAnsi"/>
          <w:b/>
          <w:lang w:val="sr-Cyrl-BA"/>
        </w:rPr>
      </w:pPr>
      <w:r w:rsidRPr="00A83F9E">
        <w:rPr>
          <w:rFonts w:asciiTheme="minorHAnsi" w:hAnsiTheme="minorHAnsi" w:cstheme="minorHAnsi"/>
          <w:b/>
          <w:lang w:val="sr-Cyrl-BA"/>
        </w:rPr>
        <w:t xml:space="preserve">Промјене код </w:t>
      </w:r>
      <w:r w:rsidR="004A7F98" w:rsidRPr="00A83F9E">
        <w:rPr>
          <w:rFonts w:asciiTheme="minorHAnsi" w:hAnsiTheme="minorHAnsi" w:cstheme="minorHAnsi"/>
          <w:b/>
          <w:lang w:val="sr-Cyrl-BA"/>
        </w:rPr>
        <w:t>произвођача, односно</w:t>
      </w:r>
      <w:r w:rsidRPr="00A83F9E">
        <w:rPr>
          <w:rFonts w:asciiTheme="minorHAnsi" w:hAnsiTheme="minorHAnsi" w:cstheme="minorHAnsi"/>
          <w:b/>
          <w:lang w:val="sr-Cyrl-BA"/>
        </w:rPr>
        <w:t xml:space="preserve"> увозника у чијим радним просторијама се обавља испитивање и жигосање предмета од драгоцјених метала</w:t>
      </w:r>
    </w:p>
    <w:p w14:paraId="0C7DB39C" w14:textId="0C1444CD" w:rsidR="00FA0D9C" w:rsidRPr="00A83F9E" w:rsidRDefault="00FA0D9C" w:rsidP="009D0A6D">
      <w:pPr>
        <w:pStyle w:val="ListParagraph"/>
        <w:tabs>
          <w:tab w:val="left" w:pos="851"/>
        </w:tabs>
        <w:autoSpaceDE w:val="0"/>
        <w:autoSpaceDN w:val="0"/>
        <w:adjustRightInd w:val="0"/>
        <w:ind w:left="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221F14" w:rsidRPr="00A83F9E">
        <w:rPr>
          <w:rFonts w:asciiTheme="minorHAnsi" w:hAnsiTheme="minorHAnsi" w:cstheme="minorHAnsi"/>
          <w:lang w:val="sr-Cyrl-BA"/>
        </w:rPr>
        <w:t>29.</w:t>
      </w:r>
    </w:p>
    <w:p w14:paraId="4D602D6E" w14:textId="77777777" w:rsidR="00FA0D9C" w:rsidRPr="00A83F9E" w:rsidRDefault="00FA0D9C" w:rsidP="00221F14">
      <w:pPr>
        <w:pStyle w:val="ListParagraph"/>
        <w:tabs>
          <w:tab w:val="left" w:pos="851"/>
        </w:tabs>
        <w:autoSpaceDE w:val="0"/>
        <w:autoSpaceDN w:val="0"/>
        <w:adjustRightInd w:val="0"/>
        <w:ind w:left="567"/>
        <w:jc w:val="both"/>
        <w:rPr>
          <w:rFonts w:asciiTheme="minorHAnsi" w:hAnsiTheme="minorHAnsi" w:cstheme="minorHAnsi"/>
          <w:lang w:val="sr-Cyrl-BA"/>
        </w:rPr>
      </w:pPr>
    </w:p>
    <w:p w14:paraId="24ACB90E" w14:textId="5F716FCF"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(1)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који посједује рјешење о испитивањ</w:t>
      </w:r>
      <w:r w:rsidR="00B75D78"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B75D78"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у радним просторијама обавезан је да обавијести Завод о свим промјенама у вези са пословањем, сједиштем или испуњено</w:t>
      </w:r>
      <w:r w:rsidR="006319FD" w:rsidRPr="00A83F9E">
        <w:rPr>
          <w:rFonts w:asciiTheme="minorHAnsi" w:hAnsiTheme="minorHAnsi" w:cstheme="minorHAnsi"/>
          <w:lang w:val="sr-Cyrl-BA"/>
        </w:rPr>
        <w:t>шћу прописаних услова</w:t>
      </w:r>
      <w:r w:rsidRPr="00A83F9E">
        <w:rPr>
          <w:rFonts w:asciiTheme="minorHAnsi" w:hAnsiTheme="minorHAnsi" w:cstheme="minorHAnsi"/>
          <w:lang w:val="sr-Cyrl-BA"/>
        </w:rPr>
        <w:t xml:space="preserve"> у року од 15 дана од дана настанка промјене или обуставе послова</w:t>
      </w:r>
      <w:r w:rsidR="00C82379" w:rsidRPr="00A83F9E">
        <w:rPr>
          <w:rFonts w:asciiTheme="minorHAnsi" w:hAnsiTheme="minorHAnsi" w:cstheme="minorHAnsi"/>
          <w:lang w:val="sr-Cyrl-BA"/>
        </w:rPr>
        <w:t>ња.</w:t>
      </w:r>
    </w:p>
    <w:p w14:paraId="67C5F3E8" w14:textId="6ED22234"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(2) Директор Завода доноси рјешење о измјени или допуни рјешења </w:t>
      </w:r>
      <w:r w:rsidR="00B75D78" w:rsidRPr="00A83F9E">
        <w:rPr>
          <w:rFonts w:asciiTheme="minorHAnsi" w:hAnsiTheme="minorHAnsi" w:cstheme="minorHAnsi"/>
          <w:lang w:val="sr-Cyrl-BA"/>
        </w:rPr>
        <w:t>о</w:t>
      </w:r>
      <w:r w:rsidRPr="00A83F9E">
        <w:rPr>
          <w:rFonts w:asciiTheme="minorHAnsi" w:hAnsiTheme="minorHAnsi" w:cstheme="minorHAnsi"/>
          <w:lang w:val="sr-Cyrl-BA"/>
        </w:rPr>
        <w:t xml:space="preserve"> испитивањ</w:t>
      </w:r>
      <w:r w:rsidR="00B75D78"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B75D78"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уколико</w:t>
      </w:r>
      <w:r w:rsidR="00584435" w:rsidRPr="00A83F9E">
        <w:rPr>
          <w:rFonts w:asciiTheme="minorHAnsi" w:hAnsiTheme="minorHAnsi" w:cstheme="minorHAnsi"/>
          <w:lang w:val="sr-Cyrl-BA"/>
        </w:rPr>
        <w:t xml:space="preserve"> произ</w:t>
      </w:r>
      <w:r w:rsidR="008261EB" w:rsidRPr="00A83F9E">
        <w:rPr>
          <w:rFonts w:asciiTheme="minorHAnsi" w:hAnsiTheme="minorHAnsi" w:cstheme="minorHAnsi"/>
          <w:lang w:val="sr-Cyrl-BA"/>
        </w:rPr>
        <w:t>вођач, односно</w:t>
      </w:r>
      <w:r w:rsidR="00584435" w:rsidRPr="00A83F9E">
        <w:rPr>
          <w:rFonts w:asciiTheme="minorHAnsi" w:hAnsiTheme="minorHAnsi" w:cstheme="minorHAnsi"/>
          <w:lang w:val="sr-Cyrl-BA"/>
        </w:rPr>
        <w:t xml:space="preserve"> увозник и даље испуњава прописане</w:t>
      </w:r>
      <w:r w:rsidRPr="00A83F9E">
        <w:rPr>
          <w:rFonts w:asciiTheme="minorHAnsi" w:hAnsiTheme="minorHAnsi" w:cstheme="minorHAnsi"/>
          <w:lang w:val="sr-Cyrl-BA"/>
        </w:rPr>
        <w:t xml:space="preserve"> услов</w:t>
      </w:r>
      <w:r w:rsidR="00584435" w:rsidRPr="00A83F9E">
        <w:rPr>
          <w:rFonts w:asciiTheme="minorHAnsi" w:hAnsiTheme="minorHAnsi" w:cstheme="minorHAnsi"/>
          <w:lang w:val="sr-Cyrl-BA"/>
        </w:rPr>
        <w:t>е</w:t>
      </w:r>
      <w:r w:rsidR="00B8777C" w:rsidRPr="00A83F9E">
        <w:rPr>
          <w:rFonts w:asciiTheme="minorHAnsi" w:hAnsiTheme="minorHAnsi" w:cstheme="minorHAnsi"/>
          <w:lang w:val="sr-Cyrl-BA"/>
        </w:rPr>
        <w:t>.</w:t>
      </w:r>
    </w:p>
    <w:p w14:paraId="00DFBD7E" w14:textId="09D7327D" w:rsidR="00C82379"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(3)</w:t>
      </w:r>
      <w:r w:rsidR="00432235" w:rsidRPr="00A83F9E">
        <w:rPr>
          <w:rFonts w:asciiTheme="minorHAnsi" w:hAnsiTheme="minorHAnsi" w:cstheme="minorHAnsi"/>
          <w:lang w:val="sr-Cyrl-BA"/>
        </w:rPr>
        <w:t xml:space="preserve"> Рјешење из става 2. овог члана</w:t>
      </w:r>
      <w:r w:rsidRPr="00A83F9E">
        <w:rPr>
          <w:rFonts w:asciiTheme="minorHAnsi" w:hAnsiTheme="minorHAnsi" w:cstheme="minorHAnsi"/>
          <w:lang w:val="sr-Cyrl-BA"/>
        </w:rPr>
        <w:t xml:space="preserve"> коначно је и против њега се може покренути управни спор.</w:t>
      </w:r>
    </w:p>
    <w:p w14:paraId="265F83BE" w14:textId="193E2A0C" w:rsidR="00FA0D9C" w:rsidRPr="00A83F9E" w:rsidRDefault="00FA0D9C"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(4) Рјешењ</w:t>
      </w:r>
      <w:r w:rsidR="00221F14" w:rsidRPr="00A83F9E">
        <w:rPr>
          <w:rFonts w:asciiTheme="minorHAnsi" w:hAnsiTheme="minorHAnsi" w:cstheme="minorHAnsi"/>
          <w:lang w:val="sr-Cyrl-BA"/>
        </w:rPr>
        <w:t>е</w:t>
      </w:r>
      <w:r w:rsidRPr="00A83F9E">
        <w:rPr>
          <w:rFonts w:asciiTheme="minorHAnsi" w:hAnsiTheme="minorHAnsi" w:cstheme="minorHAnsi"/>
          <w:lang w:val="sr-Cyrl-BA"/>
        </w:rPr>
        <w:t xml:space="preserve"> из става </w:t>
      </w:r>
      <w:r w:rsidR="00072DD8" w:rsidRPr="00A83F9E">
        <w:rPr>
          <w:rFonts w:asciiTheme="minorHAnsi" w:hAnsiTheme="minorHAnsi" w:cstheme="minorHAnsi"/>
          <w:lang w:val="sr-Cyrl-BA"/>
        </w:rPr>
        <w:t>2</w:t>
      </w:r>
      <w:r w:rsidRPr="00A83F9E">
        <w:rPr>
          <w:rFonts w:asciiTheme="minorHAnsi" w:hAnsiTheme="minorHAnsi" w:cstheme="minorHAnsi"/>
          <w:lang w:val="sr-Cyrl-BA"/>
        </w:rPr>
        <w:t>. овог члана објављуј</w:t>
      </w:r>
      <w:r w:rsidR="00221F14" w:rsidRPr="00A83F9E">
        <w:rPr>
          <w:rFonts w:asciiTheme="minorHAnsi" w:hAnsiTheme="minorHAnsi" w:cstheme="minorHAnsi"/>
          <w:lang w:val="sr-Cyrl-BA"/>
        </w:rPr>
        <w:t>е</w:t>
      </w:r>
      <w:r w:rsidRPr="00A83F9E">
        <w:rPr>
          <w:rFonts w:asciiTheme="minorHAnsi" w:hAnsiTheme="minorHAnsi" w:cstheme="minorHAnsi"/>
          <w:lang w:val="sr-Cyrl-BA"/>
        </w:rPr>
        <w:t xml:space="preserve"> се на интернет страници Завода.</w:t>
      </w:r>
    </w:p>
    <w:p w14:paraId="450087D7" w14:textId="5B010EDF" w:rsidR="00764DBE" w:rsidRPr="00A83F9E" w:rsidRDefault="00764DBE" w:rsidP="00221F14">
      <w:pPr>
        <w:tabs>
          <w:tab w:val="left" w:pos="851"/>
        </w:tabs>
        <w:autoSpaceDE w:val="0"/>
        <w:autoSpaceDN w:val="0"/>
        <w:adjustRightInd w:val="0"/>
        <w:ind w:left="0" w:firstLine="0"/>
        <w:rPr>
          <w:rFonts w:asciiTheme="minorHAnsi" w:hAnsiTheme="minorHAnsi" w:cstheme="minorHAnsi"/>
          <w:lang w:val="sr-Cyrl-BA"/>
        </w:rPr>
      </w:pPr>
    </w:p>
    <w:p w14:paraId="5F66FF90" w14:textId="723B1563" w:rsidR="00764DBE" w:rsidRPr="00A83F9E" w:rsidRDefault="00764DBE"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Захтјев за испитивање и жигосање</w:t>
      </w:r>
    </w:p>
    <w:p w14:paraId="75191BA7" w14:textId="403D36DA" w:rsidR="00764DBE" w:rsidRPr="00A83F9E" w:rsidRDefault="00764DBE" w:rsidP="009D0A6D">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30.</w:t>
      </w:r>
    </w:p>
    <w:p w14:paraId="076E1241" w14:textId="77777777" w:rsidR="00764DBE" w:rsidRPr="00A83F9E" w:rsidRDefault="00764DBE" w:rsidP="00764DBE">
      <w:pPr>
        <w:tabs>
          <w:tab w:val="left" w:pos="851"/>
        </w:tabs>
        <w:autoSpaceDE w:val="0"/>
        <w:autoSpaceDN w:val="0"/>
        <w:adjustRightInd w:val="0"/>
        <w:ind w:left="0" w:firstLine="0"/>
        <w:jc w:val="center"/>
        <w:rPr>
          <w:rFonts w:asciiTheme="minorHAnsi" w:hAnsiTheme="minorHAnsi" w:cstheme="minorHAnsi"/>
          <w:lang w:val="sr-Cyrl-BA"/>
        </w:rPr>
      </w:pPr>
    </w:p>
    <w:p w14:paraId="39A171FA" w14:textId="77777777" w:rsidR="00C82379" w:rsidRPr="00A83F9E" w:rsidRDefault="00764DBE"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303DB8" w:rsidRPr="00A83F9E">
        <w:rPr>
          <w:rFonts w:asciiTheme="minorHAnsi" w:hAnsiTheme="minorHAnsi" w:cstheme="minorHAnsi"/>
          <w:lang w:val="sr-Cyrl-BA"/>
        </w:rPr>
        <w:t xml:space="preserve">Захтјев за испитивање и жигосање </w:t>
      </w:r>
      <w:r w:rsidR="00F90A14" w:rsidRPr="00A83F9E">
        <w:rPr>
          <w:rFonts w:asciiTheme="minorHAnsi" w:hAnsiTheme="minorHAnsi" w:cstheme="minorHAnsi"/>
          <w:lang w:val="sr-Cyrl-BA"/>
        </w:rPr>
        <w:t xml:space="preserve">Заводу </w:t>
      </w:r>
      <w:r w:rsidR="00303DB8" w:rsidRPr="00A83F9E">
        <w:rPr>
          <w:rFonts w:asciiTheme="minorHAnsi" w:hAnsiTheme="minorHAnsi" w:cstheme="minorHAnsi"/>
          <w:lang w:val="sr-Cyrl-BA"/>
        </w:rPr>
        <w:t>подноси произ</w:t>
      </w:r>
      <w:r w:rsidR="008261EB" w:rsidRPr="00A83F9E">
        <w:rPr>
          <w:rFonts w:asciiTheme="minorHAnsi" w:hAnsiTheme="minorHAnsi" w:cstheme="minorHAnsi"/>
          <w:lang w:val="sr-Cyrl-BA"/>
        </w:rPr>
        <w:t>вођач, односно</w:t>
      </w:r>
      <w:r w:rsidR="00303DB8" w:rsidRPr="00A83F9E">
        <w:rPr>
          <w:rFonts w:asciiTheme="minorHAnsi" w:hAnsiTheme="minorHAnsi" w:cstheme="minorHAnsi"/>
          <w:lang w:val="sr-Cyrl-BA"/>
        </w:rPr>
        <w:t xml:space="preserve"> увозник предмета од драгоцјених метала који посједује рјешење о знаку </w:t>
      </w:r>
      <w:r w:rsidR="004A7F98" w:rsidRPr="00A83F9E">
        <w:rPr>
          <w:rFonts w:asciiTheme="minorHAnsi" w:hAnsiTheme="minorHAnsi" w:cstheme="minorHAnsi"/>
          <w:lang w:val="sr-Cyrl-BA"/>
        </w:rPr>
        <w:t>произвођача, односно</w:t>
      </w:r>
      <w:r w:rsidR="00303DB8" w:rsidRPr="00A83F9E">
        <w:rPr>
          <w:rFonts w:asciiTheme="minorHAnsi" w:hAnsiTheme="minorHAnsi" w:cstheme="minorHAnsi"/>
          <w:lang w:val="sr-Cyrl-BA"/>
        </w:rPr>
        <w:t xml:space="preserve"> рјешење о знаку увозника предмета од драгоцјених метала. </w:t>
      </w:r>
    </w:p>
    <w:p w14:paraId="7F447642" w14:textId="77777777" w:rsidR="00C82379" w:rsidRPr="00A83F9E" w:rsidRDefault="00764DBE"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303DB8" w:rsidRPr="00A83F9E">
        <w:rPr>
          <w:rFonts w:asciiTheme="minorHAnsi" w:hAnsiTheme="minorHAnsi" w:cstheme="minorHAnsi"/>
          <w:lang w:val="sr-Cyrl-BA"/>
        </w:rPr>
        <w:t xml:space="preserve">Предмети од драгоцјених метала који се достављају на испитивање и жигосање обавезно су означени припадајућим знаком финоће и додијељеним знаком </w:t>
      </w:r>
      <w:r w:rsidR="004A7F98" w:rsidRPr="00A83F9E">
        <w:rPr>
          <w:rFonts w:asciiTheme="minorHAnsi" w:hAnsiTheme="minorHAnsi" w:cstheme="minorHAnsi"/>
          <w:lang w:val="sr-Cyrl-BA"/>
        </w:rPr>
        <w:t>произвођача, односно</w:t>
      </w:r>
      <w:r w:rsidR="00303DB8" w:rsidRPr="00A83F9E">
        <w:rPr>
          <w:rFonts w:asciiTheme="minorHAnsi" w:hAnsiTheme="minorHAnsi" w:cstheme="minorHAnsi"/>
          <w:lang w:val="sr-Cyrl-BA"/>
        </w:rPr>
        <w:t xml:space="preserve"> увозника предмета од драгоцјених метала подносиоца захтјева.</w:t>
      </w:r>
    </w:p>
    <w:p w14:paraId="6D8CBBEB" w14:textId="77777777" w:rsidR="00C82379" w:rsidRPr="00A83F9E" w:rsidRDefault="00764DBE"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w:t>
      </w:r>
      <w:r w:rsidR="00303DB8" w:rsidRPr="00A83F9E">
        <w:rPr>
          <w:rFonts w:asciiTheme="minorHAnsi" w:hAnsiTheme="minorHAnsi" w:cstheme="minorHAnsi"/>
          <w:lang w:val="sr-Cyrl-BA"/>
        </w:rPr>
        <w:t xml:space="preserve">Захтјев из става </w:t>
      </w:r>
      <w:r w:rsidR="003932D6" w:rsidRPr="00A83F9E">
        <w:rPr>
          <w:rFonts w:asciiTheme="minorHAnsi" w:hAnsiTheme="minorHAnsi" w:cstheme="minorHAnsi"/>
          <w:lang w:val="sr-Cyrl-BA"/>
        </w:rPr>
        <w:t>1</w:t>
      </w:r>
      <w:r w:rsidR="00303DB8" w:rsidRPr="00A83F9E">
        <w:rPr>
          <w:rFonts w:asciiTheme="minorHAnsi" w:hAnsiTheme="minorHAnsi" w:cstheme="minorHAnsi"/>
          <w:lang w:val="sr-Cyrl-BA"/>
        </w:rPr>
        <w:t>. овог члана садржи податке о врсти, броју комада, маси, легури драгоцјеног метала од којег је израђен и финоћи сваког предмета од драгоцјених метала који се доставља на испитивање и жигосање, као и податке о лицима која су донијела предмете у Завод</w:t>
      </w:r>
      <w:r w:rsidR="00B8777C" w:rsidRPr="00A83F9E">
        <w:rPr>
          <w:rFonts w:asciiTheme="minorHAnsi" w:hAnsiTheme="minorHAnsi" w:cstheme="minorHAnsi"/>
          <w:lang w:val="sr-Cyrl-BA"/>
        </w:rPr>
        <w:t>.</w:t>
      </w:r>
      <w:r w:rsidR="00303DB8" w:rsidRPr="00A83F9E">
        <w:rPr>
          <w:rFonts w:asciiTheme="minorHAnsi" w:hAnsiTheme="minorHAnsi" w:cstheme="minorHAnsi"/>
          <w:lang w:val="sr-Cyrl-BA"/>
        </w:rPr>
        <w:t xml:space="preserve"> </w:t>
      </w:r>
    </w:p>
    <w:p w14:paraId="79751094" w14:textId="7095BCB5" w:rsidR="00C82379" w:rsidRPr="00A83F9E" w:rsidRDefault="003932D6"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lastRenderedPageBreak/>
        <w:t xml:space="preserve">(4) </w:t>
      </w:r>
      <w:r w:rsidR="00303DB8" w:rsidRPr="00A83F9E">
        <w:rPr>
          <w:rFonts w:asciiTheme="minorHAnsi" w:hAnsiTheme="minorHAnsi" w:cstheme="minorHAnsi"/>
          <w:lang w:val="sr-Cyrl-BA"/>
        </w:rPr>
        <w:t>Увозник</w:t>
      </w:r>
      <w:r w:rsidR="00505448" w:rsidRPr="00A83F9E">
        <w:rPr>
          <w:rFonts w:asciiTheme="minorHAnsi" w:hAnsiTheme="minorHAnsi" w:cstheme="minorHAnsi"/>
          <w:lang w:val="sr-Cyrl-BA"/>
        </w:rPr>
        <w:t>,</w:t>
      </w:r>
      <w:r w:rsidR="00303DB8" w:rsidRPr="00A83F9E">
        <w:rPr>
          <w:rFonts w:asciiTheme="minorHAnsi" w:hAnsiTheme="minorHAnsi" w:cstheme="minorHAnsi"/>
          <w:lang w:val="sr-Cyrl-BA"/>
        </w:rPr>
        <w:t xml:space="preserve"> уз захтјев за испитивање и жигосање предмета из увоза</w:t>
      </w:r>
      <w:r w:rsidR="00505448" w:rsidRPr="00A83F9E">
        <w:rPr>
          <w:rFonts w:asciiTheme="minorHAnsi" w:hAnsiTheme="minorHAnsi" w:cstheme="minorHAnsi"/>
          <w:lang w:val="sr-Cyrl-BA"/>
        </w:rPr>
        <w:t>,</w:t>
      </w:r>
      <w:r w:rsidR="00303DB8" w:rsidRPr="00A83F9E">
        <w:rPr>
          <w:rFonts w:asciiTheme="minorHAnsi" w:hAnsiTheme="minorHAnsi" w:cstheme="minorHAnsi"/>
          <w:lang w:val="sr-Cyrl-BA"/>
        </w:rPr>
        <w:t xml:space="preserve"> обавезно доставља Заводу и царинску декларацију предмета која се односи на царински поступак пуштања робе на слободно тржиште.</w:t>
      </w:r>
    </w:p>
    <w:p w14:paraId="2D931BB8" w14:textId="7FC31121" w:rsidR="003932D6" w:rsidRPr="00A83F9E" w:rsidRDefault="003932D6"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(5) </w:t>
      </w:r>
      <w:r w:rsidR="00303DB8" w:rsidRPr="00A83F9E">
        <w:rPr>
          <w:rFonts w:asciiTheme="minorHAnsi" w:hAnsiTheme="minorHAnsi" w:cstheme="minorHAnsi"/>
          <w:lang w:val="sr-Cyrl-BA"/>
        </w:rPr>
        <w:t>Трошкове испитивања и жигосања сноси произ</w:t>
      </w:r>
      <w:r w:rsidR="008261EB" w:rsidRPr="00A83F9E">
        <w:rPr>
          <w:rFonts w:asciiTheme="minorHAnsi" w:hAnsiTheme="minorHAnsi" w:cstheme="minorHAnsi"/>
          <w:lang w:val="sr-Cyrl-BA"/>
        </w:rPr>
        <w:t>вођач, односно</w:t>
      </w:r>
      <w:r w:rsidR="00303DB8" w:rsidRPr="00A83F9E">
        <w:rPr>
          <w:rFonts w:asciiTheme="minorHAnsi" w:hAnsiTheme="minorHAnsi" w:cstheme="minorHAnsi"/>
          <w:lang w:val="sr-Cyrl-BA"/>
        </w:rPr>
        <w:t xml:space="preserve"> увозник предмета од драгоцјених метала у складу са прописом којим се уређују висина и начин плаћања накнада за послове у области драгоцјених метала.</w:t>
      </w:r>
      <w:r w:rsidR="001828CE" w:rsidRPr="00A83F9E">
        <w:rPr>
          <w:rFonts w:asciiTheme="minorHAnsi" w:hAnsiTheme="minorHAnsi" w:cstheme="minorHAnsi"/>
          <w:lang w:val="sr-Cyrl-BA"/>
        </w:rPr>
        <w:t xml:space="preserve"> </w:t>
      </w:r>
    </w:p>
    <w:p w14:paraId="4343627A" w14:textId="73672437" w:rsidR="00057D68" w:rsidRPr="00A83F9E" w:rsidRDefault="00057D68" w:rsidP="00357796">
      <w:pPr>
        <w:tabs>
          <w:tab w:val="left" w:pos="851"/>
        </w:tabs>
        <w:autoSpaceDE w:val="0"/>
        <w:autoSpaceDN w:val="0"/>
        <w:adjustRightInd w:val="0"/>
        <w:ind w:left="0" w:firstLine="0"/>
        <w:rPr>
          <w:rFonts w:asciiTheme="minorHAnsi" w:hAnsiTheme="minorHAnsi" w:cstheme="minorHAnsi"/>
          <w:lang w:val="sr-Cyrl-BA"/>
        </w:rPr>
      </w:pPr>
    </w:p>
    <w:p w14:paraId="51DC2B59" w14:textId="77777777" w:rsidR="003932D6" w:rsidRPr="00A83F9E" w:rsidRDefault="003932D6"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Испитивање предмета од драгоцјених метала</w:t>
      </w:r>
    </w:p>
    <w:p w14:paraId="0677D5FE" w14:textId="23CB11B0" w:rsidR="003932D6" w:rsidRPr="00A83F9E" w:rsidRDefault="003932D6" w:rsidP="009D0A6D">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31.</w:t>
      </w:r>
    </w:p>
    <w:p w14:paraId="40725E29" w14:textId="77777777" w:rsidR="007731FE" w:rsidRPr="00A83F9E" w:rsidRDefault="007731FE" w:rsidP="009D0A6D">
      <w:pPr>
        <w:tabs>
          <w:tab w:val="left" w:pos="851"/>
        </w:tabs>
        <w:autoSpaceDE w:val="0"/>
        <w:autoSpaceDN w:val="0"/>
        <w:adjustRightInd w:val="0"/>
        <w:ind w:left="0" w:firstLine="0"/>
        <w:jc w:val="center"/>
        <w:rPr>
          <w:rFonts w:asciiTheme="minorHAnsi" w:hAnsiTheme="minorHAnsi" w:cstheme="minorHAnsi"/>
          <w:strike/>
          <w:lang w:val="sr-Cyrl-BA"/>
        </w:rPr>
      </w:pPr>
    </w:p>
    <w:p w14:paraId="02216655" w14:textId="1CA43036" w:rsidR="00C82379" w:rsidRPr="00A83F9E" w:rsidRDefault="009D0A6D"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(1)</w:t>
      </w:r>
      <w:r w:rsidR="000E4225" w:rsidRPr="00A83F9E">
        <w:rPr>
          <w:rFonts w:asciiTheme="minorHAnsi" w:hAnsiTheme="minorHAnsi" w:cstheme="minorHAnsi"/>
          <w:lang w:val="sr-Cyrl-BA"/>
        </w:rPr>
        <w:t xml:space="preserve"> </w:t>
      </w:r>
      <w:r w:rsidR="003932D6" w:rsidRPr="00A83F9E">
        <w:rPr>
          <w:rFonts w:asciiTheme="minorHAnsi" w:hAnsiTheme="minorHAnsi" w:cstheme="minorHAnsi"/>
          <w:lang w:val="sr-Cyrl-BA"/>
        </w:rPr>
        <w:t xml:space="preserve">Испитивање предмета од </w:t>
      </w:r>
      <w:r w:rsidR="00D2056B" w:rsidRPr="00A83F9E">
        <w:rPr>
          <w:rFonts w:asciiTheme="minorHAnsi" w:hAnsiTheme="minorHAnsi" w:cstheme="minorHAnsi"/>
          <w:lang w:val="sr-Cyrl-BA"/>
        </w:rPr>
        <w:t>драгоцјених</w:t>
      </w:r>
      <w:r w:rsidR="003932D6" w:rsidRPr="00A83F9E">
        <w:rPr>
          <w:rFonts w:asciiTheme="minorHAnsi" w:hAnsiTheme="minorHAnsi" w:cstheme="minorHAnsi"/>
          <w:lang w:val="sr-Cyrl-BA"/>
        </w:rPr>
        <w:t xml:space="preserve"> метала </w:t>
      </w:r>
      <w:r w:rsidR="00D844F4" w:rsidRPr="00A83F9E">
        <w:rPr>
          <w:rFonts w:asciiTheme="minorHAnsi" w:hAnsiTheme="minorHAnsi" w:cstheme="minorHAnsi"/>
          <w:lang w:val="sr-Cyrl-BA"/>
        </w:rPr>
        <w:t>подразумијева</w:t>
      </w:r>
      <w:r w:rsidR="003932D6" w:rsidRPr="00A83F9E">
        <w:rPr>
          <w:rFonts w:asciiTheme="minorHAnsi" w:hAnsiTheme="minorHAnsi" w:cstheme="minorHAnsi"/>
          <w:lang w:val="sr-Cyrl-BA"/>
        </w:rPr>
        <w:t xml:space="preserve"> идентификациј</w:t>
      </w:r>
      <w:r w:rsidR="00D844F4" w:rsidRPr="00A83F9E">
        <w:rPr>
          <w:rFonts w:asciiTheme="minorHAnsi" w:hAnsiTheme="minorHAnsi" w:cstheme="minorHAnsi"/>
          <w:lang w:val="sr-Cyrl-BA"/>
        </w:rPr>
        <w:t>у</w:t>
      </w:r>
      <w:r w:rsidR="003932D6" w:rsidRPr="00A83F9E">
        <w:rPr>
          <w:rFonts w:asciiTheme="minorHAnsi" w:hAnsiTheme="minorHAnsi" w:cstheme="minorHAnsi"/>
          <w:lang w:val="sr-Cyrl-BA"/>
        </w:rPr>
        <w:t>, визуелн</w:t>
      </w:r>
      <w:r w:rsidR="00D844F4" w:rsidRPr="00A83F9E">
        <w:rPr>
          <w:rFonts w:asciiTheme="minorHAnsi" w:hAnsiTheme="minorHAnsi" w:cstheme="minorHAnsi"/>
          <w:lang w:val="sr-Cyrl-BA"/>
        </w:rPr>
        <w:t>и</w:t>
      </w:r>
      <w:r w:rsidR="003932D6" w:rsidRPr="00A83F9E">
        <w:rPr>
          <w:rFonts w:asciiTheme="minorHAnsi" w:hAnsiTheme="minorHAnsi" w:cstheme="minorHAnsi"/>
          <w:lang w:val="sr-Cyrl-BA"/>
        </w:rPr>
        <w:t xml:space="preserve"> преглед стања </w:t>
      </w:r>
      <w:r w:rsidR="00D844F4" w:rsidRPr="00A83F9E">
        <w:rPr>
          <w:rFonts w:asciiTheme="minorHAnsi" w:hAnsiTheme="minorHAnsi" w:cstheme="minorHAnsi"/>
          <w:lang w:val="sr-Cyrl-BA"/>
        </w:rPr>
        <w:t xml:space="preserve">предмета </w:t>
      </w:r>
      <w:r w:rsidR="003932D6" w:rsidRPr="00A83F9E">
        <w:rPr>
          <w:rFonts w:asciiTheme="minorHAnsi" w:hAnsiTheme="minorHAnsi" w:cstheme="minorHAnsi"/>
          <w:lang w:val="sr-Cyrl-BA"/>
        </w:rPr>
        <w:t>и прописаних ознака на њему, мјерењ</w:t>
      </w:r>
      <w:r w:rsidR="00D844F4" w:rsidRPr="00A83F9E">
        <w:rPr>
          <w:rFonts w:asciiTheme="minorHAnsi" w:hAnsiTheme="minorHAnsi" w:cstheme="minorHAnsi"/>
          <w:lang w:val="sr-Cyrl-BA"/>
        </w:rPr>
        <w:t>е</w:t>
      </w:r>
      <w:r w:rsidR="003932D6" w:rsidRPr="00A83F9E">
        <w:rPr>
          <w:rFonts w:asciiTheme="minorHAnsi" w:hAnsiTheme="minorHAnsi" w:cstheme="minorHAnsi"/>
          <w:lang w:val="sr-Cyrl-BA"/>
        </w:rPr>
        <w:t xml:space="preserve"> масе и утврђивањ</w:t>
      </w:r>
      <w:r w:rsidR="00D844F4" w:rsidRPr="00A83F9E">
        <w:rPr>
          <w:rFonts w:asciiTheme="minorHAnsi" w:hAnsiTheme="minorHAnsi" w:cstheme="minorHAnsi"/>
          <w:lang w:val="sr-Cyrl-BA"/>
        </w:rPr>
        <w:t>е</w:t>
      </w:r>
      <w:r w:rsidR="003932D6" w:rsidRPr="00A83F9E">
        <w:rPr>
          <w:rFonts w:asciiTheme="minorHAnsi" w:hAnsiTheme="minorHAnsi" w:cstheme="minorHAnsi"/>
          <w:lang w:val="sr-Cyrl-BA"/>
        </w:rPr>
        <w:t xml:space="preserve"> састава и степена финоће прописаним методама и опремом за испитивање.</w:t>
      </w:r>
    </w:p>
    <w:p w14:paraId="086E3DA7" w14:textId="77777777" w:rsidR="00C82379" w:rsidRPr="00A83F9E" w:rsidRDefault="009D0A6D"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(2) </w:t>
      </w:r>
      <w:r w:rsidR="0062376C" w:rsidRPr="00A83F9E">
        <w:rPr>
          <w:rFonts w:asciiTheme="minorHAnsi" w:hAnsiTheme="minorHAnsi" w:cstheme="minorHAnsi"/>
          <w:lang w:val="sr-Cyrl-BA"/>
        </w:rPr>
        <w:t xml:space="preserve">Утврђивање састава и степена финоће током испитивања предмета од драгоцјених метала </w:t>
      </w:r>
      <w:r w:rsidR="0096138C" w:rsidRPr="00A83F9E">
        <w:rPr>
          <w:rFonts w:asciiTheme="minorHAnsi" w:hAnsiTheme="minorHAnsi" w:cstheme="minorHAnsi"/>
          <w:lang w:val="sr-Cyrl-BA"/>
        </w:rPr>
        <w:t>Завод</w:t>
      </w:r>
      <w:r w:rsidR="0062376C" w:rsidRPr="00A83F9E">
        <w:rPr>
          <w:rFonts w:asciiTheme="minorHAnsi" w:hAnsiTheme="minorHAnsi" w:cstheme="minorHAnsi"/>
          <w:lang w:val="sr-Cyrl-BA"/>
        </w:rPr>
        <w:t xml:space="preserve"> обавља </w:t>
      </w:r>
      <w:r w:rsidR="00FE502F" w:rsidRPr="00A83F9E">
        <w:rPr>
          <w:rFonts w:asciiTheme="minorHAnsi" w:hAnsiTheme="minorHAnsi" w:cstheme="minorHAnsi"/>
          <w:lang w:val="sr-Cyrl-BA"/>
        </w:rPr>
        <w:t>квалитативним методама или квантита</w:t>
      </w:r>
      <w:r w:rsidR="0062376C" w:rsidRPr="00A83F9E">
        <w:rPr>
          <w:rFonts w:asciiTheme="minorHAnsi" w:hAnsiTheme="minorHAnsi" w:cstheme="minorHAnsi"/>
          <w:lang w:val="sr-Cyrl-BA"/>
        </w:rPr>
        <w:t>тивном хемијском анализом.</w:t>
      </w:r>
    </w:p>
    <w:p w14:paraId="57B73DE7" w14:textId="77777777" w:rsidR="00C82379" w:rsidRPr="00A83F9E" w:rsidRDefault="009D0A6D"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(3) </w:t>
      </w:r>
      <w:r w:rsidR="0062376C" w:rsidRPr="00A83F9E">
        <w:rPr>
          <w:rFonts w:asciiTheme="minorHAnsi" w:hAnsiTheme="minorHAnsi" w:cstheme="minorHAnsi"/>
          <w:lang w:val="sr-Cyrl-BA"/>
        </w:rPr>
        <w:t xml:space="preserve">Ако Завод није у могућности извршити испитивање потребном методом у својим просторијама, </w:t>
      </w:r>
      <w:r w:rsidR="00676F2A" w:rsidRPr="00A83F9E">
        <w:rPr>
          <w:rFonts w:asciiTheme="minorHAnsi" w:hAnsiTheme="minorHAnsi" w:cstheme="minorHAnsi"/>
          <w:lang w:val="sr-Cyrl-BA"/>
        </w:rPr>
        <w:t xml:space="preserve">испитивање </w:t>
      </w:r>
      <w:r w:rsidR="00376985" w:rsidRPr="00A83F9E">
        <w:rPr>
          <w:rFonts w:asciiTheme="minorHAnsi" w:hAnsiTheme="minorHAnsi" w:cstheme="minorHAnsi"/>
          <w:lang w:val="sr-Cyrl-BA"/>
        </w:rPr>
        <w:t>обавља</w:t>
      </w:r>
      <w:r w:rsidR="0062376C" w:rsidRPr="00A83F9E">
        <w:rPr>
          <w:rFonts w:asciiTheme="minorHAnsi" w:hAnsiTheme="minorHAnsi" w:cstheme="minorHAnsi"/>
          <w:lang w:val="sr-Cyrl-BA"/>
        </w:rPr>
        <w:t xml:space="preserve"> у </w:t>
      </w:r>
      <w:r w:rsidR="00676F2A" w:rsidRPr="00A83F9E">
        <w:rPr>
          <w:rFonts w:asciiTheme="minorHAnsi" w:hAnsiTheme="minorHAnsi" w:cstheme="minorHAnsi"/>
          <w:lang w:val="sr-Cyrl-BA"/>
        </w:rPr>
        <w:t xml:space="preserve">испитној </w:t>
      </w:r>
      <w:r w:rsidR="0062376C" w:rsidRPr="00A83F9E">
        <w:rPr>
          <w:rFonts w:asciiTheme="minorHAnsi" w:hAnsiTheme="minorHAnsi" w:cstheme="minorHAnsi"/>
          <w:lang w:val="sr-Cyrl-BA"/>
        </w:rPr>
        <w:t>лабораториј</w:t>
      </w:r>
      <w:r w:rsidR="00676F2A" w:rsidRPr="00A83F9E">
        <w:rPr>
          <w:rFonts w:asciiTheme="minorHAnsi" w:hAnsiTheme="minorHAnsi" w:cstheme="minorHAnsi"/>
          <w:lang w:val="sr-Cyrl-BA"/>
        </w:rPr>
        <w:t>и</w:t>
      </w:r>
      <w:r w:rsidR="0062376C" w:rsidRPr="00A83F9E">
        <w:rPr>
          <w:rFonts w:asciiTheme="minorHAnsi" w:hAnsiTheme="minorHAnsi" w:cstheme="minorHAnsi"/>
          <w:lang w:val="sr-Cyrl-BA"/>
        </w:rPr>
        <w:t xml:space="preserve"> </w:t>
      </w:r>
      <w:r w:rsidR="00651209" w:rsidRPr="00A83F9E">
        <w:rPr>
          <w:rFonts w:asciiTheme="minorHAnsi" w:hAnsiTheme="minorHAnsi" w:cstheme="minorHAnsi"/>
          <w:lang w:val="sr-Cyrl-BA"/>
        </w:rPr>
        <w:t>институција надлежн</w:t>
      </w:r>
      <w:r w:rsidR="003A280E" w:rsidRPr="00A83F9E">
        <w:rPr>
          <w:rFonts w:asciiTheme="minorHAnsi" w:hAnsiTheme="minorHAnsi" w:cstheme="minorHAnsi"/>
          <w:lang w:val="sr-Cyrl-BA"/>
        </w:rPr>
        <w:t>их</w:t>
      </w:r>
      <w:r w:rsidR="00676F2A" w:rsidRPr="00A83F9E">
        <w:rPr>
          <w:rFonts w:asciiTheme="minorHAnsi" w:hAnsiTheme="minorHAnsi" w:cstheme="minorHAnsi"/>
          <w:lang w:val="sr-Cyrl-BA"/>
        </w:rPr>
        <w:t xml:space="preserve"> за драгоцјене метале</w:t>
      </w:r>
      <w:r w:rsidR="00D947F8" w:rsidRPr="00A83F9E">
        <w:rPr>
          <w:rFonts w:asciiTheme="minorHAnsi" w:hAnsiTheme="minorHAnsi" w:cstheme="minorHAnsi"/>
          <w:lang w:val="sr-Cyrl-BA"/>
        </w:rPr>
        <w:t xml:space="preserve"> у земљи и иностранству</w:t>
      </w:r>
      <w:r w:rsidR="00676F2A" w:rsidRPr="00A83F9E">
        <w:rPr>
          <w:rFonts w:asciiTheme="minorHAnsi" w:hAnsiTheme="minorHAnsi" w:cstheme="minorHAnsi"/>
          <w:lang w:val="sr-Cyrl-BA"/>
        </w:rPr>
        <w:t xml:space="preserve">. </w:t>
      </w:r>
    </w:p>
    <w:p w14:paraId="6CA6EBAD" w14:textId="77777777" w:rsidR="00C82379" w:rsidRPr="00A83F9E" w:rsidRDefault="009D0A6D"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(4) </w:t>
      </w:r>
      <w:r w:rsidR="00A9780C" w:rsidRPr="00A83F9E">
        <w:rPr>
          <w:rFonts w:asciiTheme="minorHAnsi" w:hAnsiTheme="minorHAnsi" w:cstheme="minorHAnsi"/>
          <w:lang w:val="sr-Cyrl-BA"/>
        </w:rPr>
        <w:t>О обављеном</w:t>
      </w:r>
      <w:r w:rsidR="00D73408" w:rsidRPr="00A83F9E">
        <w:rPr>
          <w:rFonts w:asciiTheme="minorHAnsi" w:hAnsiTheme="minorHAnsi" w:cstheme="minorHAnsi"/>
          <w:lang w:val="sr-Cyrl-BA"/>
        </w:rPr>
        <w:t xml:space="preserve"> прегледу, </w:t>
      </w:r>
      <w:r w:rsidR="00A9780C" w:rsidRPr="00A83F9E">
        <w:rPr>
          <w:rFonts w:asciiTheme="minorHAnsi" w:hAnsiTheme="minorHAnsi" w:cstheme="minorHAnsi"/>
          <w:lang w:val="sr-Cyrl-BA"/>
        </w:rPr>
        <w:t>испитивању и жигосању издаје се извјештај о прегледу и испитивању, који садржи податке о подносиоцу захтјева, прегледаним и испитаним предметима</w:t>
      </w:r>
      <w:r w:rsidR="00CF6537" w:rsidRPr="00A83F9E">
        <w:rPr>
          <w:rFonts w:asciiTheme="minorHAnsi" w:hAnsiTheme="minorHAnsi" w:cstheme="minorHAnsi"/>
          <w:lang w:val="sr-Cyrl-BA"/>
        </w:rPr>
        <w:t xml:space="preserve"> и</w:t>
      </w:r>
      <w:r w:rsidR="00A9780C" w:rsidRPr="00A83F9E">
        <w:rPr>
          <w:rFonts w:asciiTheme="minorHAnsi" w:hAnsiTheme="minorHAnsi" w:cstheme="minorHAnsi"/>
          <w:lang w:val="sr-Cyrl-BA"/>
        </w:rPr>
        <w:t xml:space="preserve"> </w:t>
      </w:r>
      <w:r w:rsidR="00CF6537" w:rsidRPr="00A83F9E">
        <w:rPr>
          <w:rFonts w:asciiTheme="minorHAnsi" w:hAnsiTheme="minorHAnsi" w:cstheme="minorHAnsi"/>
          <w:lang w:val="sr-Cyrl-BA"/>
        </w:rPr>
        <w:t xml:space="preserve">резултатима њиховог испитивања, </w:t>
      </w:r>
      <w:r w:rsidR="00D73408" w:rsidRPr="00A83F9E">
        <w:rPr>
          <w:rFonts w:asciiTheme="minorHAnsi" w:hAnsiTheme="minorHAnsi" w:cstheme="minorHAnsi"/>
          <w:lang w:val="sr-Cyrl-BA"/>
        </w:rPr>
        <w:t xml:space="preserve">као и податке о лицима која су извршила испитивање и </w:t>
      </w:r>
      <w:r w:rsidR="00CF6537" w:rsidRPr="00A83F9E">
        <w:rPr>
          <w:rFonts w:asciiTheme="minorHAnsi" w:hAnsiTheme="minorHAnsi" w:cstheme="minorHAnsi"/>
          <w:lang w:val="sr-Cyrl-BA"/>
        </w:rPr>
        <w:t xml:space="preserve">лицима </w:t>
      </w:r>
      <w:r w:rsidR="00D73408" w:rsidRPr="00A83F9E">
        <w:rPr>
          <w:rFonts w:asciiTheme="minorHAnsi" w:hAnsiTheme="minorHAnsi" w:cstheme="minorHAnsi"/>
          <w:lang w:val="sr-Cyrl-BA"/>
        </w:rPr>
        <w:t>која су преузела испитане предмете</w:t>
      </w:r>
      <w:r w:rsidR="00A9780C" w:rsidRPr="00A83F9E">
        <w:rPr>
          <w:rFonts w:asciiTheme="minorHAnsi" w:hAnsiTheme="minorHAnsi" w:cstheme="minorHAnsi"/>
          <w:lang w:val="sr-Cyrl-BA"/>
        </w:rPr>
        <w:t>.</w:t>
      </w:r>
    </w:p>
    <w:p w14:paraId="1FB9F873" w14:textId="1A665F09" w:rsidR="00C82379" w:rsidRPr="00A83F9E" w:rsidRDefault="00E51F62"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w:t>
      </w:r>
      <w:r w:rsidR="00A9780C" w:rsidRPr="00A83F9E">
        <w:rPr>
          <w:rFonts w:asciiTheme="minorHAnsi" w:hAnsiTheme="minorHAnsi" w:cstheme="minorHAnsi"/>
          <w:lang w:val="sr-Cyrl-BA"/>
        </w:rPr>
        <w:t>5</w:t>
      </w:r>
      <w:r w:rsidRPr="00A83F9E">
        <w:rPr>
          <w:rFonts w:asciiTheme="minorHAnsi" w:hAnsiTheme="minorHAnsi" w:cstheme="minorHAnsi"/>
          <w:lang w:val="sr-Cyrl-BA"/>
        </w:rPr>
        <w:t xml:space="preserve">) </w:t>
      </w:r>
      <w:r w:rsidR="00205340" w:rsidRPr="00A83F9E">
        <w:rPr>
          <w:rFonts w:asciiTheme="minorHAnsi" w:hAnsiTheme="minorHAnsi" w:cstheme="minorHAnsi"/>
          <w:lang w:val="sr-Cyrl-BA"/>
        </w:rPr>
        <w:t>Н</w:t>
      </w:r>
      <w:r w:rsidR="00CF6537" w:rsidRPr="00A83F9E">
        <w:rPr>
          <w:rFonts w:asciiTheme="minorHAnsi" w:hAnsiTheme="minorHAnsi" w:cstheme="minorHAnsi"/>
          <w:lang w:val="sr-Cyrl-BA"/>
        </w:rPr>
        <w:t>акон обављеног испитивања</w:t>
      </w:r>
      <w:r w:rsidR="004C35E5" w:rsidRPr="00A83F9E">
        <w:rPr>
          <w:rFonts w:asciiTheme="minorHAnsi" w:hAnsiTheme="minorHAnsi" w:cstheme="minorHAnsi"/>
          <w:lang w:val="sr-Cyrl-BA"/>
        </w:rPr>
        <w:t xml:space="preserve"> предмета од драгоцјених метала који би се жигосањем могао оштетити или </w:t>
      </w:r>
      <w:r w:rsidR="005A238B" w:rsidRPr="00A83F9E">
        <w:rPr>
          <w:rFonts w:asciiTheme="minorHAnsi" w:hAnsiTheme="minorHAnsi" w:cstheme="minorHAnsi"/>
          <w:lang w:val="sr-Cyrl-BA"/>
        </w:rPr>
        <w:t xml:space="preserve">на који је </w:t>
      </w:r>
      <w:r w:rsidR="004C35E5" w:rsidRPr="00A83F9E">
        <w:rPr>
          <w:rFonts w:asciiTheme="minorHAnsi" w:hAnsiTheme="minorHAnsi" w:cstheme="minorHAnsi"/>
          <w:lang w:val="sr-Cyrl-BA"/>
        </w:rPr>
        <w:t xml:space="preserve">из техничких разлога тешко утиснути републички жиг, </w:t>
      </w:r>
      <w:r w:rsidR="00205340" w:rsidRPr="00A83F9E">
        <w:rPr>
          <w:rFonts w:asciiTheme="minorHAnsi" w:hAnsiTheme="minorHAnsi" w:cstheme="minorHAnsi"/>
          <w:lang w:val="sr-Cyrl-BA"/>
        </w:rPr>
        <w:t xml:space="preserve">Завод </w:t>
      </w:r>
      <w:r w:rsidR="004C35E5" w:rsidRPr="00A83F9E">
        <w:rPr>
          <w:rFonts w:asciiTheme="minorHAnsi" w:hAnsiTheme="minorHAnsi" w:cstheme="minorHAnsi"/>
          <w:lang w:val="sr-Cyrl-BA"/>
        </w:rPr>
        <w:t xml:space="preserve">на посебан захтјев </w:t>
      </w:r>
      <w:r w:rsidR="004A7F98" w:rsidRPr="00A83F9E">
        <w:rPr>
          <w:rFonts w:asciiTheme="minorHAnsi" w:hAnsiTheme="minorHAnsi" w:cstheme="minorHAnsi"/>
          <w:lang w:val="sr-Cyrl-BA"/>
        </w:rPr>
        <w:t>произвођача, односно</w:t>
      </w:r>
      <w:r w:rsidR="004C35E5" w:rsidRPr="00A83F9E">
        <w:rPr>
          <w:rFonts w:asciiTheme="minorHAnsi" w:hAnsiTheme="minorHAnsi" w:cstheme="minorHAnsi"/>
          <w:lang w:val="sr-Cyrl-BA"/>
        </w:rPr>
        <w:t xml:space="preserve"> увозника предмета од драгоцјених метала</w:t>
      </w:r>
      <w:r w:rsidR="00384732" w:rsidRPr="00A83F9E">
        <w:rPr>
          <w:rFonts w:asciiTheme="minorHAnsi" w:hAnsiTheme="minorHAnsi" w:cstheme="minorHAnsi"/>
          <w:lang w:val="sr-Cyrl-BA"/>
        </w:rPr>
        <w:t>,</w:t>
      </w:r>
      <w:r w:rsidR="004C35E5" w:rsidRPr="00A83F9E">
        <w:rPr>
          <w:rFonts w:asciiTheme="minorHAnsi" w:hAnsiTheme="minorHAnsi" w:cstheme="minorHAnsi"/>
          <w:lang w:val="sr-Cyrl-BA"/>
        </w:rPr>
        <w:t xml:space="preserve"> умјесто жигосања издаје увјерење о усаглашености предмета од драгоцјених метала.</w:t>
      </w:r>
    </w:p>
    <w:p w14:paraId="30005FC1" w14:textId="4EE7D917" w:rsidR="00FE502F" w:rsidRPr="00A83F9E" w:rsidRDefault="00CF6537" w:rsidP="00C82379">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(6) </w:t>
      </w:r>
      <w:r w:rsidR="00E51F62" w:rsidRPr="00A83F9E">
        <w:rPr>
          <w:rFonts w:asciiTheme="minorHAnsi" w:hAnsiTheme="minorHAnsi" w:cstheme="minorHAnsi"/>
          <w:lang w:val="sr-Cyrl-BA"/>
        </w:rPr>
        <w:t>Директор Завода, уз сагласност министра, доноси правилник којим се прописују начин испитивања и жигосања предмета од драгоцјених метала и њихових легура</w:t>
      </w:r>
      <w:r w:rsidR="006239CF" w:rsidRPr="00A83F9E">
        <w:rPr>
          <w:rFonts w:asciiTheme="minorHAnsi" w:hAnsiTheme="minorHAnsi" w:cstheme="minorHAnsi"/>
          <w:lang w:val="sr-Latn-RS"/>
        </w:rPr>
        <w:t>,</w:t>
      </w:r>
      <w:r w:rsidR="00873D15" w:rsidRPr="00A83F9E">
        <w:rPr>
          <w:rFonts w:asciiTheme="minorHAnsi" w:hAnsiTheme="minorHAnsi" w:cstheme="minorHAnsi"/>
          <w:lang w:val="sr-Cyrl-BA"/>
        </w:rPr>
        <w:t xml:space="preserve"> </w:t>
      </w:r>
      <w:r w:rsidR="00491173" w:rsidRPr="00A83F9E">
        <w:rPr>
          <w:rFonts w:asciiTheme="minorHAnsi" w:hAnsiTheme="minorHAnsi" w:cstheme="minorHAnsi"/>
          <w:lang w:val="sr-Cyrl-BA"/>
        </w:rPr>
        <w:t xml:space="preserve">односно </w:t>
      </w:r>
      <w:r w:rsidR="00E51F62" w:rsidRPr="00A83F9E">
        <w:rPr>
          <w:rFonts w:asciiTheme="minorHAnsi" w:hAnsiTheme="minorHAnsi" w:cstheme="minorHAnsi"/>
          <w:lang w:val="sr-Cyrl-BA"/>
        </w:rPr>
        <w:t xml:space="preserve">услови и опрема за испитивање и жигосање, методе испитивања, врсте предмета који се жигошу и мјеста на која се утискује републички жиг, образац захтјева, извјештаја о </w:t>
      </w:r>
      <w:r w:rsidR="00D73408" w:rsidRPr="00A83F9E">
        <w:rPr>
          <w:rFonts w:asciiTheme="minorHAnsi" w:hAnsiTheme="minorHAnsi" w:cstheme="minorHAnsi"/>
          <w:lang w:val="sr-Cyrl-BA"/>
        </w:rPr>
        <w:t xml:space="preserve">прегледу и </w:t>
      </w:r>
      <w:r w:rsidR="00E51F62" w:rsidRPr="00A83F9E">
        <w:rPr>
          <w:rFonts w:asciiTheme="minorHAnsi" w:hAnsiTheme="minorHAnsi" w:cstheme="minorHAnsi"/>
          <w:lang w:val="sr-Cyrl-BA"/>
        </w:rPr>
        <w:t>испитивању и увјерења о усаглашености предмета од драгоцјених метала, као и друга питања у вези са испитивањем и жигосањем предмета од драгоцјених метала.</w:t>
      </w:r>
    </w:p>
    <w:p w14:paraId="44AF2F86" w14:textId="77777777" w:rsidR="00E51F62" w:rsidRPr="00A83F9E" w:rsidRDefault="00E51F62" w:rsidP="00E51F62">
      <w:pPr>
        <w:tabs>
          <w:tab w:val="left" w:pos="567"/>
          <w:tab w:val="left" w:pos="993"/>
        </w:tabs>
        <w:autoSpaceDE w:val="0"/>
        <w:autoSpaceDN w:val="0"/>
        <w:adjustRightInd w:val="0"/>
        <w:ind w:left="0" w:firstLine="0"/>
        <w:rPr>
          <w:rFonts w:asciiTheme="minorHAnsi" w:hAnsiTheme="minorHAnsi" w:cstheme="minorHAnsi"/>
          <w:lang w:val="sr-Cyrl-BA"/>
        </w:rPr>
      </w:pPr>
    </w:p>
    <w:p w14:paraId="45B0E246" w14:textId="77777777" w:rsidR="00651209" w:rsidRPr="00A83F9E" w:rsidRDefault="00651209"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Жигосање предмета од драгоцјених метала</w:t>
      </w:r>
    </w:p>
    <w:p w14:paraId="2DE5643C" w14:textId="21EDA14E" w:rsidR="00651209" w:rsidRPr="00A83F9E" w:rsidRDefault="00651209" w:rsidP="009D0A6D">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32.</w:t>
      </w:r>
    </w:p>
    <w:p w14:paraId="2655EC2B" w14:textId="77777777" w:rsidR="009D0A6D" w:rsidRPr="00A83F9E" w:rsidRDefault="009D0A6D" w:rsidP="00651209">
      <w:pPr>
        <w:tabs>
          <w:tab w:val="left" w:pos="851"/>
        </w:tabs>
        <w:autoSpaceDE w:val="0"/>
        <w:autoSpaceDN w:val="0"/>
        <w:adjustRightInd w:val="0"/>
        <w:ind w:left="0" w:firstLine="360"/>
        <w:rPr>
          <w:rFonts w:asciiTheme="minorHAnsi" w:hAnsiTheme="minorHAnsi" w:cstheme="minorHAnsi"/>
          <w:lang w:val="sr-Cyrl-BA"/>
        </w:rPr>
      </w:pPr>
    </w:p>
    <w:p w14:paraId="0DD6F1C0"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Ако Завод испитивањем утврди да је предмет од драгоцјених метала усаглашен са прописаном финоћом и</w:t>
      </w:r>
      <w:r w:rsidR="006951F2" w:rsidRPr="00A83F9E">
        <w:rPr>
          <w:rFonts w:asciiTheme="minorHAnsi" w:hAnsiTheme="minorHAnsi" w:cstheme="minorHAnsi"/>
          <w:lang w:val="sr-Cyrl-BA"/>
        </w:rPr>
        <w:t xml:space="preserve"> садржи</w:t>
      </w:r>
      <w:r w:rsidRPr="00A83F9E">
        <w:rPr>
          <w:rFonts w:asciiTheme="minorHAnsi" w:hAnsiTheme="minorHAnsi" w:cstheme="minorHAnsi"/>
          <w:lang w:val="sr-Cyrl-BA"/>
        </w:rPr>
        <w:t xml:space="preserve"> прописане ознаке, извршиће жигосање републичким жигом. </w:t>
      </w:r>
    </w:p>
    <w:p w14:paraId="3D4AB889" w14:textId="445C8FAB"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Уколико предмет од драгоцјених метала </w:t>
      </w:r>
      <w:r w:rsidR="006951F2" w:rsidRPr="00A83F9E">
        <w:rPr>
          <w:rFonts w:asciiTheme="minorHAnsi" w:hAnsiTheme="minorHAnsi" w:cstheme="minorHAnsi"/>
          <w:lang w:val="sr-Cyrl-BA"/>
        </w:rPr>
        <w:t>не садржи</w:t>
      </w:r>
      <w:r w:rsidRPr="00A83F9E">
        <w:rPr>
          <w:rFonts w:asciiTheme="minorHAnsi" w:hAnsiTheme="minorHAnsi" w:cstheme="minorHAnsi"/>
          <w:lang w:val="sr-Cyrl-BA"/>
        </w:rPr>
        <w:t xml:space="preserve"> степен финоће наведен у захтјеву, није усаглашен са прописаним ознакама финоће или нема прописане ознак</w:t>
      </w:r>
      <w:r w:rsidR="00671232" w:rsidRPr="00A83F9E">
        <w:rPr>
          <w:rFonts w:asciiTheme="minorHAnsi" w:hAnsiTheme="minorHAnsi" w:cstheme="minorHAnsi"/>
          <w:lang w:val="sr-Cyrl-BA"/>
        </w:rPr>
        <w:t>е, односно</w:t>
      </w:r>
      <w:r w:rsidRPr="00A83F9E">
        <w:rPr>
          <w:rFonts w:asciiTheme="minorHAnsi" w:hAnsiTheme="minorHAnsi" w:cstheme="minorHAnsi"/>
          <w:lang w:val="sr-Cyrl-BA"/>
        </w:rPr>
        <w:t xml:space="preserve"> не испуњава друге прописане захтјеве, </w:t>
      </w:r>
      <w:r w:rsidR="00193C7F" w:rsidRPr="00A83F9E">
        <w:rPr>
          <w:rFonts w:asciiTheme="minorHAnsi" w:hAnsiTheme="minorHAnsi" w:cstheme="minorHAnsi"/>
          <w:lang w:val="sr-Cyrl-BA"/>
        </w:rPr>
        <w:t>Завод неће</w:t>
      </w:r>
      <w:r w:rsidRPr="00A83F9E">
        <w:rPr>
          <w:rFonts w:asciiTheme="minorHAnsi" w:hAnsiTheme="minorHAnsi" w:cstheme="minorHAnsi"/>
          <w:lang w:val="sr-Cyrl-BA"/>
        </w:rPr>
        <w:t xml:space="preserve"> извршити жигосање</w:t>
      </w:r>
      <w:r w:rsidR="009D0A6D" w:rsidRPr="00A83F9E">
        <w:rPr>
          <w:rFonts w:asciiTheme="minorHAnsi" w:hAnsiTheme="minorHAnsi" w:cstheme="minorHAnsi"/>
          <w:lang w:val="sr-Cyrl-BA"/>
        </w:rPr>
        <w:t>.</w:t>
      </w:r>
    </w:p>
    <w:p w14:paraId="6D6F19C8" w14:textId="645890F1"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lastRenderedPageBreak/>
        <w:t>(3) Ако се не може са сигурношћу утврдити да ли предмет поднесен на испитивање и жигосање испуњава прописане захтјеве, испитаће се методом која може захт</w:t>
      </w:r>
      <w:r w:rsidR="00384732" w:rsidRPr="00A83F9E">
        <w:rPr>
          <w:rFonts w:asciiTheme="minorHAnsi" w:hAnsiTheme="minorHAnsi" w:cstheme="minorHAnsi"/>
          <w:lang w:val="sr-Cyrl-BA"/>
        </w:rPr>
        <w:t>и</w:t>
      </w:r>
      <w:r w:rsidRPr="00A83F9E">
        <w:rPr>
          <w:rFonts w:asciiTheme="minorHAnsi" w:hAnsiTheme="minorHAnsi" w:cstheme="minorHAnsi"/>
          <w:lang w:val="sr-Cyrl-BA"/>
        </w:rPr>
        <w:t>јевати његово оштећење, односно уништење, уз сагласност подносиоца захтјева.</w:t>
      </w:r>
    </w:p>
    <w:p w14:paraId="70CD5670" w14:textId="77777777" w:rsidR="00C82379" w:rsidRPr="00A83F9E" w:rsidRDefault="006951F2"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 Уколико подносилац захтјева не да сагласност за испитивање које може довести до оштећења или уништења предмета, сматраће се да је одустао од захтјева за испитивање и жигосање.</w:t>
      </w:r>
    </w:p>
    <w:p w14:paraId="206E7DB7" w14:textId="3ED4AF29"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 Трошкове испитивања сноси подносилац захтјева за испитивање и жигосање ако се испитивањем из става 3. овог члана утврди да предмет није у складу са степеном финоће наведеним у захтјеву, односно означеним знаком финоће.</w:t>
      </w:r>
    </w:p>
    <w:p w14:paraId="78E2DC9F"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(6) Завод води </w:t>
      </w:r>
      <w:r w:rsidR="000A37B4" w:rsidRPr="00A83F9E">
        <w:rPr>
          <w:rFonts w:asciiTheme="minorHAnsi" w:hAnsiTheme="minorHAnsi" w:cstheme="minorHAnsi"/>
          <w:lang w:val="sr-Cyrl-BA"/>
        </w:rPr>
        <w:t>регистар</w:t>
      </w:r>
      <w:r w:rsidRPr="00A83F9E">
        <w:rPr>
          <w:rFonts w:asciiTheme="minorHAnsi" w:hAnsiTheme="minorHAnsi" w:cstheme="minorHAnsi"/>
          <w:lang w:val="sr-Cyrl-BA"/>
        </w:rPr>
        <w:t xml:space="preserve"> о количин</w:t>
      </w:r>
      <w:r w:rsidR="006951F2" w:rsidRPr="00A83F9E">
        <w:rPr>
          <w:rFonts w:asciiTheme="minorHAnsi" w:hAnsiTheme="minorHAnsi" w:cstheme="minorHAnsi"/>
          <w:lang w:val="sr-Cyrl-BA"/>
        </w:rPr>
        <w:t xml:space="preserve">и </w:t>
      </w:r>
      <w:r w:rsidRPr="00A83F9E">
        <w:rPr>
          <w:rFonts w:asciiTheme="minorHAnsi" w:hAnsiTheme="minorHAnsi" w:cstheme="minorHAnsi"/>
          <w:lang w:val="sr-Cyrl-BA"/>
        </w:rPr>
        <w:t xml:space="preserve">жигосаних предмета </w:t>
      </w:r>
      <w:r w:rsidR="006377F6" w:rsidRPr="00A83F9E">
        <w:rPr>
          <w:rFonts w:asciiTheme="minorHAnsi" w:hAnsiTheme="minorHAnsi" w:cstheme="minorHAnsi"/>
          <w:lang w:val="sr-Cyrl-BA"/>
        </w:rPr>
        <w:t xml:space="preserve">у Републици Српској </w:t>
      </w:r>
      <w:r w:rsidRPr="00A83F9E">
        <w:rPr>
          <w:rFonts w:asciiTheme="minorHAnsi" w:hAnsiTheme="minorHAnsi" w:cstheme="minorHAnsi"/>
          <w:lang w:val="sr-Cyrl-BA"/>
        </w:rPr>
        <w:t xml:space="preserve">и </w:t>
      </w:r>
      <w:r w:rsidR="00664E4E" w:rsidRPr="00A83F9E">
        <w:rPr>
          <w:rFonts w:asciiTheme="minorHAnsi" w:hAnsiTheme="minorHAnsi" w:cstheme="minorHAnsi"/>
          <w:lang w:val="sr-Cyrl-BA"/>
        </w:rPr>
        <w:t xml:space="preserve">количини </w:t>
      </w:r>
      <w:r w:rsidRPr="00A83F9E">
        <w:rPr>
          <w:rFonts w:asciiTheme="minorHAnsi" w:hAnsiTheme="minorHAnsi" w:cstheme="minorHAnsi"/>
          <w:lang w:val="sr-Cyrl-BA"/>
        </w:rPr>
        <w:t xml:space="preserve">предмета који не испуњавају прописане захтјеве и </w:t>
      </w:r>
      <w:r w:rsidR="00A842DB" w:rsidRPr="00A83F9E">
        <w:rPr>
          <w:rFonts w:asciiTheme="minorHAnsi" w:hAnsiTheme="minorHAnsi" w:cstheme="minorHAnsi"/>
          <w:lang w:val="sr-Cyrl-BA"/>
        </w:rPr>
        <w:t>кој</w:t>
      </w:r>
      <w:r w:rsidR="00427118" w:rsidRPr="00A83F9E">
        <w:rPr>
          <w:rFonts w:asciiTheme="minorHAnsi" w:hAnsiTheme="minorHAnsi" w:cstheme="minorHAnsi"/>
          <w:lang w:val="sr-Cyrl-BA"/>
        </w:rPr>
        <w:t xml:space="preserve">и нису жигосани </w:t>
      </w:r>
      <w:r w:rsidR="00A842DB" w:rsidRPr="00A83F9E">
        <w:rPr>
          <w:rFonts w:asciiTheme="minorHAnsi" w:hAnsiTheme="minorHAnsi" w:cstheme="minorHAnsi"/>
          <w:lang w:val="sr-Cyrl-BA"/>
        </w:rPr>
        <w:t>републичким жигом</w:t>
      </w:r>
      <w:r w:rsidRPr="00A83F9E">
        <w:rPr>
          <w:rFonts w:asciiTheme="minorHAnsi" w:hAnsiTheme="minorHAnsi" w:cstheme="minorHAnsi"/>
          <w:lang w:val="sr-Cyrl-BA"/>
        </w:rPr>
        <w:t>.</w:t>
      </w:r>
    </w:p>
    <w:p w14:paraId="6954C011" w14:textId="57E4F889" w:rsidR="0065120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D73408" w:rsidRPr="00A83F9E">
        <w:rPr>
          <w:rFonts w:asciiTheme="minorHAnsi" w:hAnsiTheme="minorHAnsi" w:cstheme="minorHAnsi"/>
          <w:lang w:val="sr-Cyrl-BA"/>
        </w:rPr>
        <w:t>7</w:t>
      </w:r>
      <w:r w:rsidRPr="00A83F9E">
        <w:rPr>
          <w:rFonts w:asciiTheme="minorHAnsi" w:hAnsiTheme="minorHAnsi" w:cstheme="minorHAnsi"/>
          <w:lang w:val="sr-Cyrl-BA"/>
        </w:rPr>
        <w:t>) Директор Завода</w:t>
      </w:r>
      <w:r w:rsidRPr="00A83F9E">
        <w:rPr>
          <w:rFonts w:asciiTheme="minorHAnsi" w:hAnsiTheme="minorHAnsi" w:cstheme="minorHAnsi"/>
          <w:lang w:val="sr-Latn-RS"/>
        </w:rPr>
        <w:t>,</w:t>
      </w:r>
      <w:r w:rsidRPr="00A83F9E">
        <w:rPr>
          <w:rFonts w:asciiTheme="minorHAnsi" w:hAnsiTheme="minorHAnsi" w:cstheme="minorHAnsi"/>
          <w:lang w:val="sr-Cyrl-BA"/>
        </w:rPr>
        <w:t xml:space="preserve"> уз сагласност министра</w:t>
      </w:r>
      <w:r w:rsidRPr="00A83F9E">
        <w:rPr>
          <w:rFonts w:asciiTheme="minorHAnsi" w:hAnsiTheme="minorHAnsi" w:cstheme="minorHAnsi"/>
          <w:lang w:val="sr-Latn-RS"/>
        </w:rPr>
        <w:t>,</w:t>
      </w:r>
      <w:r w:rsidRPr="00A83F9E">
        <w:rPr>
          <w:rFonts w:asciiTheme="minorHAnsi" w:hAnsiTheme="minorHAnsi" w:cstheme="minorHAnsi"/>
          <w:lang w:val="sr-Cyrl-BA"/>
        </w:rPr>
        <w:t xml:space="preserve"> доноси правилник којим се прописују облици, садржај и димензије републичких жигова</w:t>
      </w:r>
      <w:r w:rsidR="00384732" w:rsidRPr="00A83F9E">
        <w:rPr>
          <w:rFonts w:asciiTheme="minorHAnsi" w:hAnsiTheme="minorHAnsi" w:cstheme="minorHAnsi"/>
          <w:lang w:val="sr-Cyrl-BA"/>
        </w:rPr>
        <w:t>,</w:t>
      </w:r>
      <w:r w:rsidRPr="00A83F9E">
        <w:rPr>
          <w:rFonts w:asciiTheme="minorHAnsi" w:hAnsiTheme="minorHAnsi" w:cstheme="minorHAnsi"/>
          <w:lang w:val="sr-Cyrl-BA"/>
        </w:rPr>
        <w:t xml:space="preserve"> </w:t>
      </w:r>
      <w:r w:rsidR="00384732" w:rsidRPr="00A83F9E">
        <w:rPr>
          <w:rFonts w:asciiTheme="minorHAnsi" w:hAnsiTheme="minorHAnsi" w:cstheme="minorHAnsi"/>
          <w:lang w:val="sr-Cyrl-BA"/>
        </w:rPr>
        <w:t>те</w:t>
      </w:r>
      <w:r w:rsidRPr="00A83F9E">
        <w:rPr>
          <w:rFonts w:asciiTheme="minorHAnsi" w:hAnsiTheme="minorHAnsi" w:cstheme="minorHAnsi"/>
          <w:lang w:val="sr-Cyrl-BA"/>
        </w:rPr>
        <w:t xml:space="preserve"> образац цертификата о потврђивању степена финоће.</w:t>
      </w:r>
    </w:p>
    <w:p w14:paraId="73593C1E" w14:textId="5426D27C" w:rsidR="00651209" w:rsidRPr="00A83F9E" w:rsidRDefault="00651209" w:rsidP="00651209">
      <w:pPr>
        <w:tabs>
          <w:tab w:val="left" w:pos="851"/>
        </w:tabs>
        <w:autoSpaceDE w:val="0"/>
        <w:autoSpaceDN w:val="0"/>
        <w:adjustRightInd w:val="0"/>
        <w:ind w:left="0" w:firstLine="0"/>
        <w:rPr>
          <w:rFonts w:asciiTheme="minorHAnsi" w:hAnsiTheme="minorHAnsi" w:cstheme="minorHAnsi"/>
          <w:lang w:val="sr-Cyrl-BA"/>
        </w:rPr>
      </w:pPr>
    </w:p>
    <w:p w14:paraId="60C38561" w14:textId="77777777" w:rsidR="00651209" w:rsidRPr="00A83F9E" w:rsidRDefault="00651209"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Предмети који не подлијежу жигосању републичким жигом</w:t>
      </w:r>
    </w:p>
    <w:p w14:paraId="47E0B5E0" w14:textId="62D37602" w:rsidR="00651209" w:rsidRPr="00A83F9E" w:rsidRDefault="00651209" w:rsidP="009D0A6D">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33.</w:t>
      </w:r>
    </w:p>
    <w:p w14:paraId="12AE31D6" w14:textId="77777777" w:rsidR="00651209" w:rsidRPr="00A83F9E" w:rsidRDefault="00651209" w:rsidP="00651209">
      <w:pPr>
        <w:tabs>
          <w:tab w:val="left" w:pos="851"/>
        </w:tabs>
        <w:autoSpaceDE w:val="0"/>
        <w:autoSpaceDN w:val="0"/>
        <w:adjustRightInd w:val="0"/>
        <w:ind w:left="0" w:firstLine="360"/>
        <w:rPr>
          <w:rFonts w:asciiTheme="minorHAnsi" w:hAnsiTheme="minorHAnsi" w:cstheme="minorHAnsi"/>
          <w:lang w:val="sr-Cyrl-BA"/>
        </w:rPr>
      </w:pPr>
    </w:p>
    <w:p w14:paraId="1BF3B1A2" w14:textId="77777777" w:rsidR="00C82379" w:rsidRPr="00A83F9E" w:rsidRDefault="00C82379" w:rsidP="00C82379">
      <w:pPr>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651209" w:rsidRPr="00A83F9E">
        <w:rPr>
          <w:rFonts w:asciiTheme="minorHAnsi" w:hAnsiTheme="minorHAnsi" w:cstheme="minorHAnsi"/>
          <w:lang w:val="sr-Cyrl-BA"/>
        </w:rPr>
        <w:t xml:space="preserve">(1) Жигосању </w:t>
      </w:r>
      <w:r w:rsidR="004667F9" w:rsidRPr="00A83F9E">
        <w:rPr>
          <w:rFonts w:asciiTheme="minorHAnsi" w:hAnsiTheme="minorHAnsi" w:cstheme="minorHAnsi"/>
          <w:lang w:val="sr-Cyrl-BA"/>
        </w:rPr>
        <w:t xml:space="preserve">републичким жигом </w:t>
      </w:r>
      <w:r w:rsidR="00651209" w:rsidRPr="00A83F9E">
        <w:rPr>
          <w:rFonts w:asciiTheme="minorHAnsi" w:hAnsiTheme="minorHAnsi" w:cstheme="minorHAnsi"/>
          <w:lang w:val="sr-Cyrl-BA"/>
        </w:rPr>
        <w:t>не подлијежу:</w:t>
      </w:r>
    </w:p>
    <w:p w14:paraId="5BA6526F"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полупроизводи од драгоцјених метала,</w:t>
      </w:r>
    </w:p>
    <w:p w14:paraId="2792EA3B" w14:textId="00CB4460"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дијелови или </w:t>
      </w:r>
      <w:r w:rsidR="00384732" w:rsidRPr="00A83F9E">
        <w:rPr>
          <w:rFonts w:asciiTheme="minorHAnsi" w:hAnsiTheme="minorHAnsi" w:cstheme="minorHAnsi"/>
          <w:lang w:val="sr-Cyrl-BA"/>
        </w:rPr>
        <w:t>некомплетни</w:t>
      </w:r>
      <w:r w:rsidRPr="00A83F9E">
        <w:rPr>
          <w:rFonts w:asciiTheme="minorHAnsi" w:hAnsiTheme="minorHAnsi" w:cstheme="minorHAnsi"/>
          <w:lang w:val="sr-Cyrl-BA"/>
        </w:rPr>
        <w:t xml:space="preserve"> предмети,</w:t>
      </w:r>
    </w:p>
    <w:p w14:paraId="631155BE"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 предмети који су толико мали или крхки да није могуће извршити жигосање</w:t>
      </w:r>
      <w:r w:rsidR="004667F9" w:rsidRPr="00A83F9E">
        <w:rPr>
          <w:rFonts w:asciiTheme="minorHAnsi" w:hAnsiTheme="minorHAnsi" w:cstheme="minorHAnsi"/>
          <w:lang w:val="sr-Cyrl-BA"/>
        </w:rPr>
        <w:t xml:space="preserve"> </w:t>
      </w:r>
      <w:r w:rsidRPr="00A83F9E">
        <w:rPr>
          <w:rFonts w:asciiTheme="minorHAnsi" w:hAnsiTheme="minorHAnsi" w:cstheme="minorHAnsi"/>
          <w:lang w:val="sr-Cyrl-BA"/>
        </w:rPr>
        <w:t xml:space="preserve">без оштећења, </w:t>
      </w:r>
    </w:p>
    <w:p w14:paraId="24A87E88"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 предмети од драгоцјених метала из увоза који имају жиг признат у Републици Српској.</w:t>
      </w:r>
    </w:p>
    <w:p w14:paraId="6CEB2080"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w:t>
      </w:r>
      <w:r w:rsidRPr="00A83F9E">
        <w:rPr>
          <w:rFonts w:asciiTheme="minorHAnsi" w:eastAsiaTheme="minorHAnsi" w:hAnsiTheme="minorHAnsi" w:cstheme="minorHAnsi"/>
          <w:lang w:val="sr-Cyrl-BA"/>
        </w:rPr>
        <w:t xml:space="preserve"> П</w:t>
      </w:r>
      <w:r w:rsidRPr="00A83F9E">
        <w:rPr>
          <w:rFonts w:asciiTheme="minorHAnsi" w:hAnsiTheme="minorHAnsi" w:cstheme="minorHAnsi"/>
          <w:lang w:val="sr-Cyrl-BA"/>
        </w:rPr>
        <w:t>редмети од платине, злата и паладијума масе до 1 грама, предмети од сребра масе до 3 грама и дијелови, односно некомплетни предмети од драгоцјених метала, не подлијежу обавезном испитивању и жигосању.</w:t>
      </w:r>
    </w:p>
    <w:p w14:paraId="3A651EE3" w14:textId="77777777" w:rsidR="00C8237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Предмети од платине, злата и паладијума масе до 0,5 грама и предмети од сребра масе до 1 грама, не подлијежу обавезном означавању степена финоће и знака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p>
    <w:p w14:paraId="54DA2538" w14:textId="08CCF87A" w:rsidR="00651209" w:rsidRPr="00A83F9E" w:rsidRDefault="00651209" w:rsidP="00C82379">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4B0D4F" w:rsidRPr="00A83F9E">
        <w:rPr>
          <w:rFonts w:asciiTheme="minorHAnsi" w:hAnsiTheme="minorHAnsi" w:cstheme="minorHAnsi"/>
          <w:lang w:val="sr-Cyrl-BA"/>
        </w:rPr>
        <w:t xml:space="preserve">4) </w:t>
      </w:r>
      <w:r w:rsidR="00513145" w:rsidRPr="00A83F9E">
        <w:rPr>
          <w:rFonts w:asciiTheme="minorHAnsi" w:hAnsiTheme="minorHAnsi" w:cstheme="minorHAnsi"/>
          <w:lang w:val="sr-Cyrl-BA"/>
        </w:rPr>
        <w:t>За</w:t>
      </w:r>
      <w:r w:rsidR="00E448E9" w:rsidRPr="00A83F9E">
        <w:rPr>
          <w:rFonts w:asciiTheme="minorHAnsi" w:hAnsiTheme="minorHAnsi" w:cstheme="minorHAnsi"/>
          <w:lang w:val="sr-Cyrl-BA"/>
        </w:rPr>
        <w:t xml:space="preserve"> предмете из става 1. тачка</w:t>
      </w:r>
      <w:r w:rsidR="00513145" w:rsidRPr="00A83F9E">
        <w:rPr>
          <w:rFonts w:asciiTheme="minorHAnsi" w:hAnsiTheme="minorHAnsi" w:cstheme="minorHAnsi"/>
          <w:lang w:val="sr-Cyrl-BA"/>
        </w:rPr>
        <w:t xml:space="preserve"> 3) овог члана степен финоће потврђује се увјерењем о усаглашености предмета од драгоцјених метала, а за предмете из става 1. тачка 4) овог члана издаје се цертификат о признавању жигова и ознака у складу са чланом 38. овог закона. </w:t>
      </w:r>
    </w:p>
    <w:p w14:paraId="7065BAE8" w14:textId="77777777" w:rsidR="00651209" w:rsidRPr="00A83F9E" w:rsidRDefault="00651209" w:rsidP="00651209">
      <w:pPr>
        <w:tabs>
          <w:tab w:val="left" w:pos="851"/>
        </w:tabs>
        <w:autoSpaceDE w:val="0"/>
        <w:autoSpaceDN w:val="0"/>
        <w:adjustRightInd w:val="0"/>
        <w:ind w:left="0" w:firstLine="0"/>
        <w:rPr>
          <w:rFonts w:asciiTheme="minorHAnsi" w:hAnsiTheme="minorHAnsi" w:cstheme="minorHAnsi"/>
          <w:lang w:val="sr-Cyrl-BA"/>
        </w:rPr>
      </w:pPr>
    </w:p>
    <w:p w14:paraId="7B7C006D" w14:textId="154A3385" w:rsidR="00651209" w:rsidRPr="00A83F9E" w:rsidRDefault="002E3A7E"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w:t>
      </w:r>
      <w:r w:rsidR="00651209" w:rsidRPr="00A83F9E">
        <w:rPr>
          <w:rFonts w:asciiTheme="minorHAnsi" w:hAnsiTheme="minorHAnsi" w:cstheme="minorHAnsi"/>
          <w:b/>
          <w:lang w:val="sr-Cyrl-BA"/>
        </w:rPr>
        <w:t xml:space="preserve">осебан захтјев </w:t>
      </w:r>
      <w:r w:rsidRPr="00A83F9E">
        <w:rPr>
          <w:rFonts w:asciiTheme="minorHAnsi" w:hAnsiTheme="minorHAnsi" w:cstheme="minorHAnsi"/>
          <w:b/>
          <w:lang w:val="sr-Cyrl-BA"/>
        </w:rPr>
        <w:t>за испитивање</w:t>
      </w:r>
    </w:p>
    <w:p w14:paraId="5F294158" w14:textId="3A05FECD" w:rsidR="00651209" w:rsidRPr="00A83F9E" w:rsidRDefault="00651209" w:rsidP="009D0A6D">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34.</w:t>
      </w:r>
    </w:p>
    <w:p w14:paraId="4CBCAE9A" w14:textId="77777777" w:rsidR="00651209" w:rsidRPr="00A83F9E" w:rsidRDefault="00651209" w:rsidP="00651209">
      <w:pPr>
        <w:tabs>
          <w:tab w:val="left" w:pos="851"/>
        </w:tabs>
        <w:autoSpaceDE w:val="0"/>
        <w:autoSpaceDN w:val="0"/>
        <w:adjustRightInd w:val="0"/>
        <w:ind w:left="0" w:firstLine="360"/>
        <w:jc w:val="center"/>
        <w:rPr>
          <w:rFonts w:asciiTheme="minorHAnsi" w:hAnsiTheme="minorHAnsi" w:cstheme="minorHAnsi"/>
          <w:lang w:val="sr-Cyrl-BA"/>
        </w:rPr>
      </w:pPr>
    </w:p>
    <w:p w14:paraId="0A3018FB" w14:textId="7B652602" w:rsidR="00EB7ECF" w:rsidRPr="00A83F9E" w:rsidRDefault="002E3A7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651209" w:rsidRPr="00A83F9E">
        <w:rPr>
          <w:rFonts w:asciiTheme="minorHAnsi" w:hAnsiTheme="minorHAnsi" w:cstheme="minorHAnsi"/>
          <w:lang w:val="sr-Cyrl-BA"/>
        </w:rPr>
        <w:t xml:space="preserve">На посебан захтјев </w:t>
      </w:r>
      <w:r w:rsidR="004A7F98" w:rsidRPr="00A83F9E">
        <w:rPr>
          <w:rFonts w:asciiTheme="minorHAnsi" w:hAnsiTheme="minorHAnsi" w:cstheme="minorHAnsi"/>
          <w:lang w:val="sr-Cyrl-BA"/>
        </w:rPr>
        <w:t>произвођача, односно</w:t>
      </w:r>
      <w:r w:rsidR="00651209" w:rsidRPr="00A83F9E">
        <w:rPr>
          <w:rFonts w:asciiTheme="minorHAnsi" w:hAnsiTheme="minorHAnsi" w:cstheme="minorHAnsi"/>
          <w:lang w:val="sr-Cyrl-BA"/>
        </w:rPr>
        <w:t xml:space="preserve"> увозника предмета од драгоцјених метала, привредног субјекта или физичк</w:t>
      </w:r>
      <w:r w:rsidR="00376985" w:rsidRPr="00A83F9E">
        <w:rPr>
          <w:rFonts w:asciiTheme="minorHAnsi" w:hAnsiTheme="minorHAnsi" w:cstheme="minorHAnsi"/>
          <w:lang w:val="sr-Cyrl-BA"/>
        </w:rPr>
        <w:t xml:space="preserve">ог </w:t>
      </w:r>
      <w:r w:rsidR="00651209" w:rsidRPr="00A83F9E">
        <w:rPr>
          <w:rFonts w:asciiTheme="minorHAnsi" w:hAnsiTheme="minorHAnsi" w:cstheme="minorHAnsi"/>
          <w:lang w:val="sr-Cyrl-BA"/>
        </w:rPr>
        <w:t xml:space="preserve">лица Завод </w:t>
      </w:r>
      <w:r w:rsidR="00376985" w:rsidRPr="00A83F9E">
        <w:rPr>
          <w:rFonts w:asciiTheme="minorHAnsi" w:hAnsiTheme="minorHAnsi" w:cstheme="minorHAnsi"/>
          <w:lang w:val="sr-Cyrl-BA"/>
        </w:rPr>
        <w:t>обавља</w:t>
      </w:r>
      <w:r w:rsidR="00651209" w:rsidRPr="00A83F9E">
        <w:rPr>
          <w:rFonts w:asciiTheme="minorHAnsi" w:hAnsiTheme="minorHAnsi" w:cstheme="minorHAnsi"/>
          <w:lang w:val="sr-Cyrl-BA"/>
        </w:rPr>
        <w:t xml:space="preserve"> </w:t>
      </w:r>
      <w:r w:rsidR="006E4D73" w:rsidRPr="00A83F9E">
        <w:rPr>
          <w:rFonts w:asciiTheme="minorHAnsi" w:hAnsiTheme="minorHAnsi" w:cstheme="minorHAnsi"/>
          <w:lang w:val="sr-Cyrl-BA"/>
        </w:rPr>
        <w:t xml:space="preserve">ванредно </w:t>
      </w:r>
      <w:r w:rsidR="00651209" w:rsidRPr="00A83F9E">
        <w:rPr>
          <w:rFonts w:asciiTheme="minorHAnsi" w:hAnsiTheme="minorHAnsi" w:cstheme="minorHAnsi"/>
          <w:lang w:val="sr-Cyrl-BA"/>
        </w:rPr>
        <w:t>испитивање предмета, легура и полупроизвода од драгоцјених метала</w:t>
      </w:r>
      <w:r w:rsidR="00CD0C34" w:rsidRPr="00A83F9E">
        <w:rPr>
          <w:rFonts w:asciiTheme="minorHAnsi" w:hAnsiTheme="minorHAnsi" w:cstheme="minorHAnsi"/>
          <w:lang w:val="sr-Cyrl-BA"/>
        </w:rPr>
        <w:t>,</w:t>
      </w:r>
      <w:r w:rsidR="00651209" w:rsidRPr="00A83F9E">
        <w:rPr>
          <w:rFonts w:asciiTheme="minorHAnsi" w:hAnsiTheme="minorHAnsi" w:cstheme="minorHAnsi"/>
          <w:lang w:val="sr-Cyrl-BA"/>
        </w:rPr>
        <w:t xml:space="preserve"> </w:t>
      </w:r>
      <w:r w:rsidR="00CD0C34" w:rsidRPr="00A83F9E">
        <w:rPr>
          <w:rFonts w:asciiTheme="minorHAnsi" w:hAnsiTheme="minorHAnsi" w:cstheme="minorHAnsi"/>
          <w:lang w:val="sr-Cyrl-BA"/>
        </w:rPr>
        <w:t>о чему</w:t>
      </w:r>
      <w:r w:rsidR="006E4D73" w:rsidRPr="00A83F9E">
        <w:rPr>
          <w:rFonts w:asciiTheme="minorHAnsi" w:hAnsiTheme="minorHAnsi" w:cstheme="minorHAnsi"/>
          <w:lang w:val="sr-Cyrl-BA"/>
        </w:rPr>
        <w:t xml:space="preserve"> </w:t>
      </w:r>
      <w:r w:rsidR="00651209" w:rsidRPr="00A83F9E">
        <w:rPr>
          <w:rFonts w:asciiTheme="minorHAnsi" w:hAnsiTheme="minorHAnsi" w:cstheme="minorHAnsi"/>
          <w:lang w:val="sr-Cyrl-BA"/>
        </w:rPr>
        <w:t>издаје извјештај</w:t>
      </w:r>
      <w:r w:rsidR="00CD0C34" w:rsidRPr="00A83F9E">
        <w:rPr>
          <w:rFonts w:asciiTheme="minorHAnsi" w:hAnsiTheme="minorHAnsi" w:cstheme="minorHAnsi"/>
          <w:lang w:val="sr-Cyrl-BA"/>
        </w:rPr>
        <w:t>.</w:t>
      </w:r>
    </w:p>
    <w:p w14:paraId="436EB88E" w14:textId="77777777" w:rsidR="00EB7ECF" w:rsidRPr="00A83F9E" w:rsidRDefault="00376985"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Ако Завод није у могућности извршити испитивање </w:t>
      </w:r>
      <w:r w:rsidR="00E63F30" w:rsidRPr="00A83F9E">
        <w:rPr>
          <w:rFonts w:asciiTheme="minorHAnsi" w:hAnsiTheme="minorHAnsi" w:cstheme="minorHAnsi"/>
          <w:lang w:val="sr-Cyrl-BA"/>
        </w:rPr>
        <w:t xml:space="preserve">из става 1. овог члана </w:t>
      </w:r>
      <w:r w:rsidRPr="00A83F9E">
        <w:rPr>
          <w:rFonts w:asciiTheme="minorHAnsi" w:hAnsiTheme="minorHAnsi" w:cstheme="minorHAnsi"/>
          <w:lang w:val="sr-Cyrl-BA"/>
        </w:rPr>
        <w:t xml:space="preserve">у својим просторијама, </w:t>
      </w:r>
      <w:r w:rsidR="00E63F30" w:rsidRPr="00A83F9E">
        <w:rPr>
          <w:rFonts w:asciiTheme="minorHAnsi" w:hAnsiTheme="minorHAnsi" w:cstheme="minorHAnsi"/>
          <w:lang w:val="sr-Cyrl-BA"/>
        </w:rPr>
        <w:t xml:space="preserve">тражено </w:t>
      </w:r>
      <w:r w:rsidRPr="00A83F9E">
        <w:rPr>
          <w:rFonts w:asciiTheme="minorHAnsi" w:hAnsiTheme="minorHAnsi" w:cstheme="minorHAnsi"/>
          <w:lang w:val="sr-Cyrl-BA"/>
        </w:rPr>
        <w:t xml:space="preserve">испитивање обавља у испитној лабораторији </w:t>
      </w:r>
      <w:r w:rsidR="00152FBD" w:rsidRPr="00A83F9E">
        <w:rPr>
          <w:rFonts w:asciiTheme="minorHAnsi" w:hAnsiTheme="minorHAnsi" w:cstheme="minorHAnsi"/>
          <w:lang w:val="sr-Cyrl-BA"/>
        </w:rPr>
        <w:t>институција надлежних за драгоцјене метале у земљи и иностранству</w:t>
      </w:r>
      <w:r w:rsidRPr="00A83F9E">
        <w:rPr>
          <w:rFonts w:asciiTheme="minorHAnsi" w:hAnsiTheme="minorHAnsi" w:cstheme="minorHAnsi"/>
          <w:lang w:val="sr-Cyrl-BA"/>
        </w:rPr>
        <w:t>.</w:t>
      </w:r>
    </w:p>
    <w:p w14:paraId="675996C3" w14:textId="7FBC75EE" w:rsidR="005F05F3" w:rsidRPr="00A83F9E" w:rsidRDefault="002E3A7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lastRenderedPageBreak/>
        <w:t xml:space="preserve">(3) </w:t>
      </w:r>
      <w:r w:rsidR="00651209" w:rsidRPr="00A83F9E">
        <w:rPr>
          <w:rFonts w:asciiTheme="minorHAnsi" w:hAnsiTheme="minorHAnsi" w:cstheme="minorHAnsi"/>
          <w:lang w:val="sr-Cyrl-BA"/>
        </w:rPr>
        <w:t>Трошкове испитивања из става 1. овог члана сноси подносилац захтјева у складу са прописом којим се уређују висина и начин плаћања накнада за послове у области драгоцјених метала.</w:t>
      </w:r>
    </w:p>
    <w:p w14:paraId="372639EB" w14:textId="7B8742C3" w:rsidR="001828CE" w:rsidRPr="00A83F9E" w:rsidRDefault="001828CE" w:rsidP="00E63F30">
      <w:pPr>
        <w:tabs>
          <w:tab w:val="left" w:pos="851"/>
        </w:tabs>
        <w:autoSpaceDE w:val="0"/>
        <w:autoSpaceDN w:val="0"/>
        <w:adjustRightInd w:val="0"/>
        <w:ind w:left="0" w:firstLine="0"/>
        <w:rPr>
          <w:rFonts w:asciiTheme="minorHAnsi" w:hAnsiTheme="minorHAnsi" w:cstheme="minorHAnsi"/>
          <w:strike/>
          <w:lang w:val="sr-Cyrl-BA"/>
        </w:rPr>
      </w:pPr>
    </w:p>
    <w:p w14:paraId="5088C4C9" w14:textId="77777777" w:rsidR="001828CE" w:rsidRPr="00A83F9E" w:rsidRDefault="001828CE"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Забрана преношења ознака и републичког жига,</w:t>
      </w:r>
    </w:p>
    <w:p w14:paraId="29F239BF" w14:textId="49F418D4" w:rsidR="001828CE" w:rsidRPr="00A83F9E" w:rsidRDefault="001828CE" w:rsidP="009D0A6D">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дораде или прераде предмета од драгоцјених метала</w:t>
      </w:r>
    </w:p>
    <w:p w14:paraId="4C9E2F59" w14:textId="55F0117F" w:rsidR="001828CE" w:rsidRPr="00A83F9E" w:rsidRDefault="001828CE" w:rsidP="009D0A6D">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w:t>
      </w:r>
      <w:r w:rsidR="00E63F30" w:rsidRPr="00A83F9E">
        <w:rPr>
          <w:rFonts w:asciiTheme="minorHAnsi" w:hAnsiTheme="minorHAnsi" w:cstheme="minorHAnsi"/>
          <w:lang w:val="sr-Cyrl-BA"/>
        </w:rPr>
        <w:t>5</w:t>
      </w:r>
      <w:r w:rsidRPr="00A83F9E">
        <w:rPr>
          <w:rFonts w:asciiTheme="minorHAnsi" w:hAnsiTheme="minorHAnsi" w:cstheme="minorHAnsi"/>
          <w:lang w:val="sr-Cyrl-BA"/>
        </w:rPr>
        <w:t>.</w:t>
      </w:r>
    </w:p>
    <w:p w14:paraId="40538DD9" w14:textId="77777777" w:rsidR="00B831F6" w:rsidRPr="00A83F9E" w:rsidRDefault="00B831F6" w:rsidP="00B831F6">
      <w:pPr>
        <w:pStyle w:val="ListParagraph"/>
        <w:tabs>
          <w:tab w:val="left" w:pos="851"/>
        </w:tabs>
        <w:autoSpaceDE w:val="0"/>
        <w:autoSpaceDN w:val="0"/>
        <w:adjustRightInd w:val="0"/>
        <w:ind w:left="567"/>
        <w:jc w:val="both"/>
        <w:rPr>
          <w:rFonts w:asciiTheme="minorHAnsi" w:hAnsiTheme="minorHAnsi" w:cstheme="minorHAnsi"/>
          <w:lang w:val="sr-Cyrl-BA"/>
        </w:rPr>
      </w:pPr>
    </w:p>
    <w:p w14:paraId="736C4387" w14:textId="77777777" w:rsidR="00EB7ECF" w:rsidRPr="00A83F9E" w:rsidRDefault="00664E4E" w:rsidP="00EB7ECF">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w:t>
      </w:r>
      <w:r w:rsidR="00427118" w:rsidRPr="00A83F9E">
        <w:rPr>
          <w:rFonts w:asciiTheme="minorHAnsi" w:hAnsiTheme="minorHAnsi" w:cstheme="minorHAnsi"/>
          <w:lang w:val="sr-Cyrl-BA"/>
        </w:rPr>
        <w:t>1) Није дозвољено преношење утиснутог републичког жига, ознаке финоће или ознаке произвођача, односно увозника, са једног предмета од драгоцјеног метала на други.</w:t>
      </w:r>
    </w:p>
    <w:p w14:paraId="4AB75B6E" w14:textId="516B0151" w:rsidR="00EB7ECF" w:rsidRPr="00A83F9E" w:rsidRDefault="00B831F6" w:rsidP="00EB7ECF">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(2) </w:t>
      </w:r>
      <w:r w:rsidR="001828CE" w:rsidRPr="00A83F9E">
        <w:rPr>
          <w:rFonts w:asciiTheme="minorHAnsi" w:hAnsiTheme="minorHAnsi" w:cstheme="minorHAnsi"/>
          <w:lang w:val="sr-Cyrl-BA"/>
        </w:rPr>
        <w:t xml:space="preserve">На жигосаном предмету од драгоцјеног метала није дозвољено додавати дијелове од драгоцјених или других метала </w:t>
      </w:r>
      <w:r w:rsidR="00A85596" w:rsidRPr="00A83F9E">
        <w:rPr>
          <w:rFonts w:asciiTheme="minorHAnsi" w:hAnsiTheme="minorHAnsi" w:cstheme="minorHAnsi"/>
          <w:lang w:val="sr-Cyrl-BA"/>
        </w:rPr>
        <w:t>нит</w:t>
      </w:r>
      <w:r w:rsidR="00664E4E" w:rsidRPr="00A83F9E">
        <w:rPr>
          <w:rFonts w:asciiTheme="minorHAnsi" w:hAnsiTheme="minorHAnsi" w:cstheme="minorHAnsi"/>
          <w:lang w:val="sr-Cyrl-BA"/>
        </w:rPr>
        <w:t>и</w:t>
      </w:r>
      <w:r w:rsidR="00427118" w:rsidRPr="00A83F9E">
        <w:rPr>
          <w:rFonts w:asciiTheme="minorHAnsi" w:hAnsiTheme="minorHAnsi" w:cstheme="minorHAnsi"/>
          <w:lang w:val="sr-Cyrl-BA"/>
        </w:rPr>
        <w:t xml:space="preserve"> </w:t>
      </w:r>
      <w:r w:rsidR="001828CE" w:rsidRPr="00A83F9E">
        <w:rPr>
          <w:rFonts w:asciiTheme="minorHAnsi" w:hAnsiTheme="minorHAnsi" w:cstheme="minorHAnsi"/>
          <w:lang w:val="sr-Cyrl-BA"/>
        </w:rPr>
        <w:t>друге материјале који се не могу видјети или распознати.</w:t>
      </w:r>
    </w:p>
    <w:p w14:paraId="58D8BB74" w14:textId="111E728B" w:rsidR="00EB7ECF" w:rsidRPr="00A83F9E" w:rsidRDefault="00B831F6" w:rsidP="00EB7ECF">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 xml:space="preserve">(3) </w:t>
      </w:r>
      <w:r w:rsidR="001828CE" w:rsidRPr="00A83F9E">
        <w:rPr>
          <w:rFonts w:asciiTheme="minorHAnsi" w:hAnsiTheme="minorHAnsi" w:cstheme="minorHAnsi"/>
          <w:lang w:val="sr-Cyrl-BA"/>
        </w:rPr>
        <w:t>Ако се жигосани предмет од драгоцјеног метала доради или преради тако да му се пром</w:t>
      </w:r>
      <w:r w:rsidR="00A85596" w:rsidRPr="00A83F9E">
        <w:rPr>
          <w:rFonts w:asciiTheme="minorHAnsi" w:hAnsiTheme="minorHAnsi" w:cstheme="minorHAnsi"/>
          <w:lang w:val="sr-Cyrl-BA"/>
        </w:rPr>
        <w:t>и</w:t>
      </w:r>
      <w:r w:rsidR="001828CE" w:rsidRPr="00A83F9E">
        <w:rPr>
          <w:rFonts w:asciiTheme="minorHAnsi" w:hAnsiTheme="minorHAnsi" w:cstheme="minorHAnsi"/>
          <w:lang w:val="sr-Cyrl-BA"/>
        </w:rPr>
        <w:t xml:space="preserve">јени степен финоће, поново </w:t>
      </w:r>
      <w:r w:rsidR="008B5036" w:rsidRPr="00A83F9E">
        <w:rPr>
          <w:rFonts w:asciiTheme="minorHAnsi" w:hAnsiTheme="minorHAnsi" w:cstheme="minorHAnsi"/>
          <w:lang w:val="sr-Cyrl-BA"/>
        </w:rPr>
        <w:t xml:space="preserve">се </w:t>
      </w:r>
      <w:r w:rsidR="001828CE" w:rsidRPr="00A83F9E">
        <w:rPr>
          <w:rFonts w:asciiTheme="minorHAnsi" w:hAnsiTheme="minorHAnsi" w:cstheme="minorHAnsi"/>
          <w:lang w:val="sr-Cyrl-BA"/>
        </w:rPr>
        <w:t>подн</w:t>
      </w:r>
      <w:r w:rsidR="005455D6" w:rsidRPr="00A83F9E">
        <w:rPr>
          <w:rFonts w:asciiTheme="minorHAnsi" w:hAnsiTheme="minorHAnsi" w:cstheme="minorHAnsi"/>
          <w:lang w:val="sr-Cyrl-BA"/>
        </w:rPr>
        <w:t>оси</w:t>
      </w:r>
      <w:r w:rsidR="001828CE" w:rsidRPr="00A83F9E">
        <w:rPr>
          <w:rFonts w:asciiTheme="minorHAnsi" w:hAnsiTheme="minorHAnsi" w:cstheme="minorHAnsi"/>
          <w:lang w:val="sr-Cyrl-BA"/>
        </w:rPr>
        <w:t xml:space="preserve"> на испитивање и жигосање у складу са овим законом</w:t>
      </w:r>
      <w:r w:rsidR="00EB7ECF" w:rsidRPr="00A83F9E">
        <w:rPr>
          <w:rFonts w:asciiTheme="minorHAnsi" w:hAnsiTheme="minorHAnsi" w:cstheme="minorHAnsi"/>
          <w:lang w:val="sr-Cyrl-BA"/>
        </w:rPr>
        <w:t>.</w:t>
      </w:r>
    </w:p>
    <w:p w14:paraId="59294472" w14:textId="6C375037" w:rsidR="001828CE" w:rsidRPr="00A83F9E" w:rsidRDefault="001828CE" w:rsidP="00EB7ECF">
      <w:pPr>
        <w:pStyle w:val="ListParagraph"/>
        <w:autoSpaceDE w:val="0"/>
        <w:autoSpaceDN w:val="0"/>
        <w:adjustRightInd w:val="0"/>
        <w:ind w:left="0" w:firstLine="720"/>
        <w:jc w:val="both"/>
        <w:rPr>
          <w:rFonts w:asciiTheme="minorHAnsi" w:hAnsiTheme="minorHAnsi" w:cstheme="minorHAnsi"/>
          <w:lang w:val="sr-Cyrl-BA"/>
        </w:rPr>
      </w:pPr>
      <w:r w:rsidRPr="00A83F9E">
        <w:rPr>
          <w:rFonts w:asciiTheme="minorHAnsi" w:hAnsiTheme="minorHAnsi" w:cstheme="minorHAnsi"/>
          <w:lang w:val="sr-Cyrl-BA"/>
        </w:rPr>
        <w:t>(4) Предметом из става 3. овог члана сматра се и предмет који је израђен прерадом употр</w:t>
      </w:r>
      <w:r w:rsidR="00A85596" w:rsidRPr="00A83F9E">
        <w:rPr>
          <w:rFonts w:asciiTheme="minorHAnsi" w:hAnsiTheme="minorHAnsi" w:cstheme="minorHAnsi"/>
          <w:lang w:val="sr-Cyrl-BA"/>
        </w:rPr>
        <w:t>ебљи</w:t>
      </w:r>
      <w:r w:rsidRPr="00A83F9E">
        <w:rPr>
          <w:rFonts w:asciiTheme="minorHAnsi" w:hAnsiTheme="minorHAnsi" w:cstheme="minorHAnsi"/>
          <w:lang w:val="sr-Cyrl-BA"/>
        </w:rPr>
        <w:t>ваних предмета од драгоцјених метала.</w:t>
      </w:r>
    </w:p>
    <w:p w14:paraId="44CC655A" w14:textId="1438DAD6" w:rsidR="001828CE" w:rsidRPr="00A83F9E" w:rsidRDefault="001828CE" w:rsidP="00500A99">
      <w:pPr>
        <w:tabs>
          <w:tab w:val="left" w:pos="851"/>
        </w:tabs>
        <w:autoSpaceDE w:val="0"/>
        <w:autoSpaceDN w:val="0"/>
        <w:adjustRightInd w:val="0"/>
        <w:ind w:left="0" w:firstLine="0"/>
        <w:rPr>
          <w:rFonts w:asciiTheme="minorHAnsi" w:hAnsiTheme="minorHAnsi" w:cstheme="minorHAnsi"/>
          <w:lang w:val="sr-Cyrl-BA"/>
        </w:rPr>
      </w:pPr>
    </w:p>
    <w:p w14:paraId="29015D56" w14:textId="14ECE44A" w:rsidR="00B831F6" w:rsidRPr="00A83F9E" w:rsidRDefault="00A124C3"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w:t>
      </w:r>
      <w:r w:rsidR="001828CE" w:rsidRPr="00A83F9E">
        <w:rPr>
          <w:rFonts w:asciiTheme="minorHAnsi" w:hAnsiTheme="minorHAnsi" w:cstheme="minorHAnsi"/>
          <w:b/>
          <w:lang w:val="sr-Cyrl-BA"/>
        </w:rPr>
        <w:t>редмет</w:t>
      </w:r>
      <w:r w:rsidRPr="00A83F9E">
        <w:rPr>
          <w:rFonts w:asciiTheme="minorHAnsi" w:hAnsiTheme="minorHAnsi" w:cstheme="minorHAnsi"/>
          <w:b/>
          <w:lang w:val="sr-Cyrl-BA"/>
        </w:rPr>
        <w:t>и</w:t>
      </w:r>
      <w:r w:rsidR="001828CE" w:rsidRPr="00A83F9E">
        <w:rPr>
          <w:rFonts w:asciiTheme="minorHAnsi" w:hAnsiTheme="minorHAnsi" w:cstheme="minorHAnsi"/>
          <w:b/>
          <w:lang w:val="sr-Cyrl-BA"/>
        </w:rPr>
        <w:t xml:space="preserve"> од драгоцјених метала </w:t>
      </w:r>
      <w:r w:rsidR="004A7F98" w:rsidRPr="00A83F9E">
        <w:rPr>
          <w:rFonts w:asciiTheme="minorHAnsi" w:hAnsiTheme="minorHAnsi" w:cstheme="minorHAnsi"/>
          <w:b/>
          <w:lang w:val="sr-Cyrl-BA"/>
        </w:rPr>
        <w:t>произвођача, односно</w:t>
      </w:r>
      <w:r w:rsidR="001828CE" w:rsidRPr="00A83F9E">
        <w:rPr>
          <w:rFonts w:asciiTheme="minorHAnsi" w:hAnsiTheme="minorHAnsi" w:cstheme="minorHAnsi"/>
          <w:b/>
          <w:lang w:val="sr-Cyrl-BA"/>
        </w:rPr>
        <w:t xml:space="preserve"> увозника </w:t>
      </w:r>
    </w:p>
    <w:p w14:paraId="7059018A" w14:textId="1F3E02E2"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из Федерације БиХ</w:t>
      </w:r>
    </w:p>
    <w:p w14:paraId="219CEECA" w14:textId="5CB84B14"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653DE" w:rsidRPr="00A83F9E">
        <w:rPr>
          <w:rFonts w:asciiTheme="minorHAnsi" w:hAnsiTheme="minorHAnsi" w:cstheme="minorHAnsi"/>
          <w:lang w:val="sr-Cyrl-BA"/>
        </w:rPr>
        <w:t>3</w:t>
      </w:r>
      <w:r w:rsidR="00537BF4" w:rsidRPr="00A83F9E">
        <w:rPr>
          <w:rFonts w:asciiTheme="minorHAnsi" w:hAnsiTheme="minorHAnsi" w:cstheme="minorHAnsi"/>
          <w:lang w:val="sr-Cyrl-BA"/>
        </w:rPr>
        <w:t>6</w:t>
      </w:r>
      <w:r w:rsidRPr="00A83F9E">
        <w:rPr>
          <w:rFonts w:asciiTheme="minorHAnsi" w:hAnsiTheme="minorHAnsi" w:cstheme="minorHAnsi"/>
          <w:lang w:val="sr-Cyrl-BA"/>
        </w:rPr>
        <w:t>.</w:t>
      </w:r>
    </w:p>
    <w:p w14:paraId="25252BD0" w14:textId="77777777" w:rsidR="00A85596" w:rsidRPr="00A83F9E" w:rsidRDefault="00A85596" w:rsidP="00B831F6">
      <w:pPr>
        <w:tabs>
          <w:tab w:val="left" w:pos="851"/>
        </w:tabs>
        <w:autoSpaceDE w:val="0"/>
        <w:autoSpaceDN w:val="0"/>
        <w:adjustRightInd w:val="0"/>
        <w:ind w:left="0" w:firstLine="0"/>
        <w:jc w:val="center"/>
        <w:rPr>
          <w:rFonts w:asciiTheme="minorHAnsi" w:hAnsiTheme="minorHAnsi" w:cstheme="minorHAnsi"/>
          <w:lang w:val="sr-Cyrl-BA"/>
        </w:rPr>
      </w:pPr>
    </w:p>
    <w:p w14:paraId="1E206864"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од драгоцјених метала</w:t>
      </w:r>
      <w:r w:rsidR="00A124C3" w:rsidRPr="00A83F9E">
        <w:rPr>
          <w:rFonts w:asciiTheme="minorHAnsi" w:hAnsiTheme="minorHAnsi" w:cstheme="minorHAnsi"/>
          <w:lang w:val="sr-Cyrl-BA"/>
        </w:rPr>
        <w:t xml:space="preserve"> са подручја Федерације БиХ </w:t>
      </w:r>
      <w:r w:rsidR="00E63F30" w:rsidRPr="00A83F9E">
        <w:rPr>
          <w:rFonts w:asciiTheme="minorHAnsi" w:hAnsiTheme="minorHAnsi" w:cstheme="minorHAnsi"/>
          <w:lang w:val="sr-Cyrl-BA"/>
        </w:rPr>
        <w:t>може да поднесе</w:t>
      </w:r>
      <w:r w:rsidRPr="00A83F9E">
        <w:rPr>
          <w:rFonts w:asciiTheme="minorHAnsi" w:hAnsiTheme="minorHAnsi" w:cstheme="minorHAnsi"/>
          <w:lang w:val="sr-Cyrl-BA"/>
        </w:rPr>
        <w:t xml:space="preserve"> </w:t>
      </w:r>
      <w:r w:rsidR="00E63F30" w:rsidRPr="00A83F9E">
        <w:rPr>
          <w:rFonts w:asciiTheme="minorHAnsi" w:hAnsiTheme="minorHAnsi" w:cstheme="minorHAnsi"/>
          <w:lang w:val="sr-Cyrl-BA"/>
        </w:rPr>
        <w:t xml:space="preserve">Заводу </w:t>
      </w:r>
      <w:r w:rsidRPr="00A83F9E">
        <w:rPr>
          <w:rFonts w:asciiTheme="minorHAnsi" w:hAnsiTheme="minorHAnsi" w:cstheme="minorHAnsi"/>
          <w:lang w:val="sr-Cyrl-BA"/>
        </w:rPr>
        <w:t>захтјев за испитивање и жигосање предмета од драгоцјених метала.</w:t>
      </w:r>
    </w:p>
    <w:p w14:paraId="6C5B5810" w14:textId="089C380C"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Субјект из става 1. овог члана </w:t>
      </w:r>
      <w:r w:rsidR="00E63F30" w:rsidRPr="00A83F9E">
        <w:rPr>
          <w:rFonts w:asciiTheme="minorHAnsi" w:hAnsiTheme="minorHAnsi" w:cstheme="minorHAnsi"/>
          <w:lang w:val="sr-Cyrl-BA"/>
        </w:rPr>
        <w:t>обавезно је регистрован</w:t>
      </w:r>
      <w:r w:rsidR="00671232" w:rsidRPr="00A83F9E">
        <w:rPr>
          <w:rFonts w:asciiTheme="minorHAnsi" w:hAnsiTheme="minorHAnsi" w:cstheme="minorHAnsi"/>
          <w:lang w:val="sr-Cyrl-BA"/>
        </w:rPr>
        <w:t>,</w:t>
      </w:r>
      <w:r w:rsidR="00E63F30" w:rsidRPr="00A83F9E">
        <w:rPr>
          <w:rFonts w:asciiTheme="minorHAnsi" w:hAnsiTheme="minorHAnsi" w:cstheme="minorHAnsi"/>
          <w:lang w:val="sr-Cyrl-BA"/>
        </w:rPr>
        <w:t xml:space="preserve"> односно посједује</w:t>
      </w:r>
      <w:r w:rsidRPr="00A83F9E">
        <w:rPr>
          <w:rFonts w:asciiTheme="minorHAnsi" w:hAnsiTheme="minorHAnsi" w:cstheme="minorHAnsi"/>
          <w:lang w:val="sr-Cyrl-BA"/>
        </w:rPr>
        <w:t xml:space="preserve"> рјешење о додјели знака добављача надлежне институције за област предмета од драгоцјених метала у Федерацији БиХ</w:t>
      </w:r>
      <w:r w:rsidRPr="00A83F9E">
        <w:rPr>
          <w:rFonts w:asciiTheme="minorHAnsi" w:hAnsiTheme="minorHAnsi" w:cstheme="minorHAnsi"/>
          <w:lang w:val="sr-Latn-BA"/>
        </w:rPr>
        <w:t>.</w:t>
      </w:r>
    </w:p>
    <w:p w14:paraId="21AFABA5" w14:textId="2CAED996"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Latn-BA"/>
        </w:rPr>
        <w:t xml:space="preserve">(3) </w:t>
      </w:r>
      <w:r w:rsidRPr="00A83F9E">
        <w:rPr>
          <w:rFonts w:asciiTheme="minorHAnsi" w:hAnsiTheme="minorHAnsi" w:cstheme="minorHAnsi"/>
          <w:lang w:val="sr-Cyrl-BA"/>
        </w:rPr>
        <w:t>Уз захтјев за испитивање и жигосање</w:t>
      </w:r>
      <w:r w:rsidRPr="00A83F9E">
        <w:rPr>
          <w:rFonts w:asciiTheme="minorHAnsi" w:hAnsiTheme="minorHAnsi" w:cstheme="minorHAnsi"/>
          <w:lang w:val="sr-Latn-BA"/>
        </w:rPr>
        <w:t xml:space="preserve"> </w:t>
      </w:r>
      <w:r w:rsidRPr="00A83F9E">
        <w:rPr>
          <w:rFonts w:asciiTheme="minorHAnsi" w:hAnsiTheme="minorHAnsi" w:cstheme="minorHAnsi"/>
          <w:lang w:val="sr-Cyrl-BA"/>
        </w:rPr>
        <w:t>предмета од драгоцјених метала из става 1. овог члана прилаже</w:t>
      </w:r>
      <w:r w:rsidR="00A124C3" w:rsidRPr="00A83F9E">
        <w:rPr>
          <w:rFonts w:asciiTheme="minorHAnsi" w:hAnsiTheme="minorHAnsi" w:cstheme="minorHAnsi"/>
          <w:lang w:val="sr-Cyrl-BA"/>
        </w:rPr>
        <w:t xml:space="preserve"> се</w:t>
      </w:r>
      <w:r w:rsidRPr="00A83F9E">
        <w:rPr>
          <w:rFonts w:asciiTheme="minorHAnsi" w:hAnsiTheme="minorHAnsi" w:cstheme="minorHAnsi"/>
          <w:lang w:val="sr-Cyrl-BA"/>
        </w:rPr>
        <w:t xml:space="preserve"> и копија рјешењ</w:t>
      </w:r>
      <w:r w:rsidR="00A124C3" w:rsidRPr="00A83F9E">
        <w:rPr>
          <w:rFonts w:asciiTheme="minorHAnsi" w:hAnsiTheme="minorHAnsi" w:cstheme="minorHAnsi"/>
          <w:lang w:val="sr-Cyrl-BA"/>
        </w:rPr>
        <w:t>а</w:t>
      </w:r>
      <w:r w:rsidRPr="00A83F9E">
        <w:rPr>
          <w:rFonts w:asciiTheme="minorHAnsi" w:hAnsiTheme="minorHAnsi" w:cstheme="minorHAnsi"/>
          <w:lang w:val="sr-Cyrl-BA"/>
        </w:rPr>
        <w:t xml:space="preserve"> о додјели знака добављача из става 2. овог члана</w:t>
      </w:r>
      <w:r w:rsidRPr="00A83F9E">
        <w:rPr>
          <w:rFonts w:asciiTheme="minorHAnsi" w:hAnsiTheme="minorHAnsi" w:cstheme="minorHAnsi"/>
          <w:lang w:val="sr-Latn-BA"/>
        </w:rPr>
        <w:t>.</w:t>
      </w:r>
    </w:p>
    <w:p w14:paraId="2796B703" w14:textId="75D5AF36" w:rsidR="001828CE"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 Завод и надлежна институциј</w:t>
      </w:r>
      <w:r w:rsidR="00A124C3" w:rsidRPr="00A83F9E">
        <w:rPr>
          <w:rFonts w:asciiTheme="minorHAnsi" w:hAnsiTheme="minorHAnsi" w:cstheme="minorHAnsi"/>
          <w:lang w:val="sr-Cyrl-BA"/>
        </w:rPr>
        <w:t>а</w:t>
      </w:r>
      <w:r w:rsidRPr="00A83F9E">
        <w:rPr>
          <w:rFonts w:asciiTheme="minorHAnsi" w:hAnsiTheme="minorHAnsi" w:cstheme="minorHAnsi"/>
          <w:lang w:val="sr-Cyrl-BA"/>
        </w:rPr>
        <w:t xml:space="preserve"> за област предмета од драгоцјених метала у Федерацији БиХ могу </w:t>
      </w:r>
      <w:r w:rsidR="00A124C3" w:rsidRPr="00A83F9E">
        <w:rPr>
          <w:rFonts w:asciiTheme="minorHAnsi" w:hAnsiTheme="minorHAnsi" w:cstheme="minorHAnsi"/>
          <w:lang w:val="sr-Cyrl-BA"/>
        </w:rPr>
        <w:t>закључити</w:t>
      </w:r>
      <w:r w:rsidRPr="00A83F9E">
        <w:rPr>
          <w:rFonts w:asciiTheme="minorHAnsi" w:hAnsiTheme="minorHAnsi" w:cstheme="minorHAnsi"/>
          <w:lang w:val="sr-Cyrl-BA"/>
        </w:rPr>
        <w:t xml:space="preserve"> споразум о међусобном признавању</w:t>
      </w:r>
      <w:r w:rsidR="00A124C3" w:rsidRPr="00A83F9E">
        <w:rPr>
          <w:rFonts w:asciiTheme="minorHAnsi" w:hAnsiTheme="minorHAnsi" w:cstheme="minorHAnsi"/>
          <w:lang w:val="sr-Cyrl-BA"/>
        </w:rPr>
        <w:t xml:space="preserve"> ознака и жигова</w:t>
      </w:r>
      <w:r w:rsidRPr="00A83F9E">
        <w:rPr>
          <w:rFonts w:asciiTheme="minorHAnsi" w:hAnsiTheme="minorHAnsi" w:cstheme="minorHAnsi"/>
          <w:lang w:val="sr-Cyrl-BA"/>
        </w:rPr>
        <w:t xml:space="preserve"> предмета од драгоцјених метала.</w:t>
      </w:r>
    </w:p>
    <w:p w14:paraId="5BF7A59C" w14:textId="77777777" w:rsidR="001828CE" w:rsidRPr="00A83F9E" w:rsidRDefault="001828CE" w:rsidP="001828CE">
      <w:pPr>
        <w:tabs>
          <w:tab w:val="left" w:pos="851"/>
        </w:tabs>
        <w:autoSpaceDE w:val="0"/>
        <w:autoSpaceDN w:val="0"/>
        <w:adjustRightInd w:val="0"/>
        <w:ind w:left="0" w:firstLine="360"/>
        <w:jc w:val="center"/>
        <w:rPr>
          <w:rFonts w:asciiTheme="minorHAnsi" w:hAnsiTheme="minorHAnsi" w:cstheme="minorHAnsi"/>
          <w:lang w:val="sr-Cyrl-BA"/>
        </w:rPr>
      </w:pPr>
    </w:p>
    <w:p w14:paraId="4699425D" w14:textId="77777777"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Експертиза предмета од драгоцјених метала</w:t>
      </w:r>
    </w:p>
    <w:p w14:paraId="0093CAD2" w14:textId="747662A5"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3</w:t>
      </w:r>
      <w:r w:rsidR="00E63F30" w:rsidRPr="00A83F9E">
        <w:rPr>
          <w:rFonts w:asciiTheme="minorHAnsi" w:hAnsiTheme="minorHAnsi" w:cstheme="minorHAnsi"/>
          <w:lang w:val="sr-Cyrl-BA"/>
        </w:rPr>
        <w:t>7</w:t>
      </w:r>
      <w:r w:rsidRPr="00A83F9E">
        <w:rPr>
          <w:rFonts w:asciiTheme="minorHAnsi" w:hAnsiTheme="minorHAnsi" w:cstheme="minorHAnsi"/>
          <w:lang w:val="sr-Cyrl-BA"/>
        </w:rPr>
        <w:t>.</w:t>
      </w:r>
    </w:p>
    <w:p w14:paraId="40D89662" w14:textId="77777777" w:rsidR="001828CE" w:rsidRPr="00A83F9E" w:rsidRDefault="001828CE" w:rsidP="001828CE">
      <w:pPr>
        <w:autoSpaceDE w:val="0"/>
        <w:autoSpaceDN w:val="0"/>
        <w:adjustRightInd w:val="0"/>
        <w:ind w:left="0" w:firstLine="720"/>
        <w:rPr>
          <w:rFonts w:asciiTheme="minorHAnsi" w:hAnsiTheme="minorHAnsi" w:cstheme="minorHAnsi"/>
          <w:lang w:val="sr-Cyrl-BA"/>
        </w:rPr>
      </w:pPr>
    </w:p>
    <w:p w14:paraId="19884010" w14:textId="1CCFD666"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Експертиза предмета од драгоцјених метала</w:t>
      </w:r>
      <w:r w:rsidR="00A85596" w:rsidRPr="00A83F9E">
        <w:rPr>
          <w:rFonts w:asciiTheme="minorHAnsi" w:hAnsiTheme="minorHAnsi" w:cstheme="minorHAnsi"/>
          <w:lang w:val="sr-Cyrl-BA"/>
        </w:rPr>
        <w:t>,</w:t>
      </w:r>
      <w:r w:rsidR="00BD3BF0" w:rsidRPr="00A83F9E">
        <w:rPr>
          <w:rFonts w:asciiTheme="minorHAnsi" w:hAnsiTheme="minorHAnsi" w:cstheme="minorHAnsi"/>
          <w:lang w:val="sr-Cyrl-BA"/>
        </w:rPr>
        <w:t xml:space="preserve"> у смислу овог закона,</w:t>
      </w:r>
      <w:r w:rsidRPr="00A83F9E">
        <w:rPr>
          <w:rFonts w:asciiTheme="minorHAnsi" w:hAnsiTheme="minorHAnsi" w:cstheme="minorHAnsi"/>
          <w:lang w:val="sr-Cyrl-BA"/>
        </w:rPr>
        <w:t xml:space="preserve"> је</w:t>
      </w:r>
      <w:r w:rsidR="00A85596" w:rsidRPr="00A83F9E">
        <w:rPr>
          <w:rFonts w:asciiTheme="minorHAnsi" w:hAnsiTheme="minorHAnsi" w:cstheme="minorHAnsi"/>
          <w:lang w:val="sr-Cyrl-BA"/>
        </w:rPr>
        <w:t>сте</w:t>
      </w:r>
      <w:r w:rsidRPr="00A83F9E">
        <w:rPr>
          <w:rFonts w:asciiTheme="minorHAnsi" w:hAnsiTheme="minorHAnsi" w:cstheme="minorHAnsi"/>
          <w:lang w:val="sr-Cyrl-BA"/>
        </w:rPr>
        <w:t xml:space="preserve"> службено испитивање предмета од драгоцјених метала које </w:t>
      </w:r>
      <w:r w:rsidR="00A85596" w:rsidRPr="00A83F9E">
        <w:rPr>
          <w:rFonts w:asciiTheme="minorHAnsi" w:hAnsiTheme="minorHAnsi" w:cstheme="minorHAnsi"/>
          <w:lang w:val="sr-Cyrl-BA"/>
        </w:rPr>
        <w:t>с</w:t>
      </w:r>
      <w:r w:rsidRPr="00A83F9E">
        <w:rPr>
          <w:rFonts w:asciiTheme="minorHAnsi" w:hAnsiTheme="minorHAnsi" w:cstheme="minorHAnsi"/>
          <w:lang w:val="sr-Cyrl-BA"/>
        </w:rPr>
        <w:t>проводи Завод и које служи као доказ при доношењу одлука у поступцима пред судом или другим органима управе.</w:t>
      </w:r>
    </w:p>
    <w:p w14:paraId="5662EC25" w14:textId="30174F7F"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Испитивање предмета од драгоцјених метала у оквиру експертизе Завод </w:t>
      </w:r>
      <w:r w:rsidR="00A85596" w:rsidRPr="00A83F9E">
        <w:rPr>
          <w:rFonts w:asciiTheme="minorHAnsi" w:hAnsiTheme="minorHAnsi" w:cstheme="minorHAnsi"/>
          <w:lang w:val="sr-Cyrl-BA"/>
        </w:rPr>
        <w:t>с</w:t>
      </w:r>
      <w:r w:rsidRPr="00A83F9E">
        <w:rPr>
          <w:rFonts w:asciiTheme="minorHAnsi" w:hAnsiTheme="minorHAnsi" w:cstheme="minorHAnsi"/>
          <w:lang w:val="sr-Cyrl-BA"/>
        </w:rPr>
        <w:t>проводи на основу захтјева другог органа управе, судова или тужилаштава</w:t>
      </w:r>
      <w:r w:rsidR="00A85596" w:rsidRPr="00A83F9E">
        <w:rPr>
          <w:rFonts w:asciiTheme="minorHAnsi" w:hAnsiTheme="minorHAnsi" w:cstheme="minorHAnsi"/>
          <w:lang w:val="sr-Cyrl-BA"/>
        </w:rPr>
        <w:t>, а</w:t>
      </w:r>
      <w:r w:rsidRPr="00A83F9E">
        <w:rPr>
          <w:rFonts w:asciiTheme="minorHAnsi" w:hAnsiTheme="minorHAnsi" w:cstheme="minorHAnsi"/>
          <w:lang w:val="sr-Cyrl-BA"/>
        </w:rPr>
        <w:t xml:space="preserve"> о томе </w:t>
      </w:r>
      <w:r w:rsidRPr="00A83F9E">
        <w:rPr>
          <w:rFonts w:asciiTheme="minorHAnsi" w:hAnsiTheme="minorHAnsi" w:cstheme="minorHAnsi"/>
          <w:lang w:val="sr-Cyrl-BA"/>
        </w:rPr>
        <w:lastRenderedPageBreak/>
        <w:t xml:space="preserve">издаје извјештај о испитивању </w:t>
      </w:r>
      <w:r w:rsidRPr="00A83F9E">
        <w:rPr>
          <w:rFonts w:asciiTheme="minorHAnsi" w:hAnsiTheme="minorHAnsi" w:cstheme="minorHAnsi"/>
          <w:lang w:val="sr-Latn-BA"/>
        </w:rPr>
        <w:t>који садржи</w:t>
      </w:r>
      <w:r w:rsidRPr="00A83F9E">
        <w:rPr>
          <w:rFonts w:asciiTheme="minorHAnsi" w:hAnsiTheme="minorHAnsi" w:cstheme="minorHAnsi"/>
          <w:lang w:val="sr-Cyrl-BA"/>
        </w:rPr>
        <w:t xml:space="preserve"> податке о </w:t>
      </w:r>
      <w:r w:rsidR="00193C7F" w:rsidRPr="00A83F9E">
        <w:rPr>
          <w:rFonts w:asciiTheme="minorHAnsi" w:hAnsiTheme="minorHAnsi" w:cstheme="minorHAnsi"/>
          <w:lang w:val="sr-Cyrl-BA"/>
        </w:rPr>
        <w:t xml:space="preserve">обављеном прегледу предмета експертизе, </w:t>
      </w:r>
      <w:r w:rsidRPr="00A83F9E">
        <w:rPr>
          <w:rFonts w:asciiTheme="minorHAnsi" w:hAnsiTheme="minorHAnsi" w:cstheme="minorHAnsi"/>
          <w:lang w:val="sr-Cyrl-BA"/>
        </w:rPr>
        <w:t xml:space="preserve">испитивању и околностима поступка. </w:t>
      </w:r>
    </w:p>
    <w:p w14:paraId="0C42D03A" w14:textId="29E52255" w:rsidR="00B831F6"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 За потребе спровођења ек</w:t>
      </w:r>
      <w:r w:rsidR="00466854" w:rsidRPr="00A83F9E">
        <w:rPr>
          <w:rFonts w:asciiTheme="minorHAnsi" w:hAnsiTheme="minorHAnsi" w:cstheme="minorHAnsi"/>
          <w:lang w:val="sr-Cyrl-BA"/>
        </w:rPr>
        <w:t>с</w:t>
      </w:r>
      <w:r w:rsidRPr="00A83F9E">
        <w:rPr>
          <w:rFonts w:asciiTheme="minorHAnsi" w:hAnsiTheme="minorHAnsi" w:cstheme="minorHAnsi"/>
          <w:lang w:val="sr-Cyrl-BA"/>
        </w:rPr>
        <w:t>пертизе Завод користи сопствене капацитет</w:t>
      </w:r>
      <w:r w:rsidR="00DE52A5" w:rsidRPr="00A83F9E">
        <w:rPr>
          <w:rFonts w:asciiTheme="minorHAnsi" w:hAnsiTheme="minorHAnsi" w:cstheme="minorHAnsi"/>
          <w:lang w:val="sr-Cyrl-BA"/>
        </w:rPr>
        <w:t>е</w:t>
      </w:r>
      <w:r w:rsidRPr="00A83F9E">
        <w:rPr>
          <w:rFonts w:asciiTheme="minorHAnsi" w:hAnsiTheme="minorHAnsi" w:cstheme="minorHAnsi"/>
          <w:lang w:val="sr-Cyrl-BA"/>
        </w:rPr>
        <w:t xml:space="preserve"> или капацитете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који посједује рјешење о испитивањ</w:t>
      </w:r>
      <w:r w:rsidR="007C6DBF"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7C6DBF"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w:t>
      </w:r>
    </w:p>
    <w:p w14:paraId="6AF2A1C7" w14:textId="28067AE3" w:rsidR="001828CE" w:rsidRPr="00A83F9E" w:rsidRDefault="001828CE" w:rsidP="00671F4C">
      <w:pPr>
        <w:tabs>
          <w:tab w:val="left" w:pos="851"/>
        </w:tabs>
        <w:autoSpaceDE w:val="0"/>
        <w:autoSpaceDN w:val="0"/>
        <w:adjustRightInd w:val="0"/>
        <w:ind w:left="0" w:firstLine="0"/>
        <w:rPr>
          <w:rFonts w:asciiTheme="minorHAnsi" w:hAnsiTheme="minorHAnsi" w:cstheme="minorHAnsi"/>
          <w:strike/>
          <w:lang w:val="sr-Cyrl-BA"/>
        </w:rPr>
      </w:pPr>
    </w:p>
    <w:p w14:paraId="7935508B" w14:textId="04375493" w:rsidR="001828CE" w:rsidRPr="00A83F9E" w:rsidRDefault="00597FF0"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Инострани жиг</w:t>
      </w:r>
      <w:r w:rsidR="001828CE" w:rsidRPr="00A83F9E">
        <w:rPr>
          <w:rFonts w:asciiTheme="minorHAnsi" w:hAnsiTheme="minorHAnsi" w:cstheme="minorHAnsi"/>
          <w:b/>
          <w:lang w:val="sr-Cyrl-BA"/>
        </w:rPr>
        <w:t xml:space="preserve"> и ознаке</w:t>
      </w:r>
    </w:p>
    <w:p w14:paraId="0D5FCB14" w14:textId="59B43EA7"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lang w:val="sr-Latn-BA"/>
        </w:rPr>
      </w:pPr>
      <w:r w:rsidRPr="00A83F9E">
        <w:rPr>
          <w:rFonts w:asciiTheme="minorHAnsi" w:hAnsiTheme="minorHAnsi" w:cstheme="minorHAnsi"/>
          <w:lang w:val="sr-Cyrl-BA"/>
        </w:rPr>
        <w:t xml:space="preserve">Члан </w:t>
      </w:r>
      <w:r w:rsidR="00197B25" w:rsidRPr="00A83F9E">
        <w:rPr>
          <w:rFonts w:asciiTheme="minorHAnsi" w:hAnsiTheme="minorHAnsi" w:cstheme="minorHAnsi"/>
          <w:lang w:val="sr-Cyrl-BA"/>
        </w:rPr>
        <w:t>3</w:t>
      </w:r>
      <w:r w:rsidR="00E63F30" w:rsidRPr="00A83F9E">
        <w:rPr>
          <w:rFonts w:asciiTheme="minorHAnsi" w:hAnsiTheme="minorHAnsi" w:cstheme="minorHAnsi"/>
          <w:lang w:val="sr-Cyrl-BA"/>
        </w:rPr>
        <w:t>8</w:t>
      </w:r>
      <w:r w:rsidRPr="00A83F9E">
        <w:rPr>
          <w:rFonts w:asciiTheme="minorHAnsi" w:hAnsiTheme="minorHAnsi" w:cstheme="minorHAnsi"/>
          <w:lang w:val="sr-Cyrl-BA"/>
        </w:rPr>
        <w:t>.</w:t>
      </w:r>
    </w:p>
    <w:p w14:paraId="3D604D89" w14:textId="77777777" w:rsidR="00B831F6" w:rsidRPr="00A83F9E" w:rsidRDefault="00B831F6" w:rsidP="001828CE">
      <w:pPr>
        <w:tabs>
          <w:tab w:val="left" w:pos="851"/>
        </w:tabs>
        <w:autoSpaceDE w:val="0"/>
        <w:autoSpaceDN w:val="0"/>
        <w:adjustRightInd w:val="0"/>
        <w:ind w:left="0" w:firstLine="567"/>
        <w:rPr>
          <w:rFonts w:asciiTheme="minorHAnsi" w:hAnsiTheme="minorHAnsi" w:cstheme="minorHAnsi"/>
          <w:lang w:val="sr-Latn-BA"/>
        </w:rPr>
      </w:pPr>
    </w:p>
    <w:p w14:paraId="699A8030"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У Републици Српској важе инострани жигови и ознаке на предметима од драгоцјених метала који су у складу са међународним или билатералним споразумима чији је потписник Република Српска</w:t>
      </w:r>
      <w:r w:rsidR="00B207EC" w:rsidRPr="00A83F9E">
        <w:rPr>
          <w:rFonts w:asciiTheme="minorHAnsi" w:hAnsiTheme="minorHAnsi" w:cstheme="minorHAnsi"/>
          <w:lang w:val="sr-Cyrl-BA"/>
        </w:rPr>
        <w:t>,</w:t>
      </w:r>
      <w:r w:rsidRPr="00A83F9E">
        <w:rPr>
          <w:rFonts w:asciiTheme="minorHAnsi" w:hAnsiTheme="minorHAnsi" w:cstheme="minorHAnsi"/>
          <w:lang w:val="sr-Cyrl-BA"/>
        </w:rPr>
        <w:t xml:space="preserve"> односно</w:t>
      </w:r>
      <w:r w:rsidR="00466854" w:rsidRPr="00A83F9E">
        <w:rPr>
          <w:rFonts w:asciiTheme="minorHAnsi" w:hAnsiTheme="minorHAnsi" w:cstheme="minorHAnsi"/>
          <w:lang w:val="sr-Cyrl-BA"/>
        </w:rPr>
        <w:t xml:space="preserve"> </w:t>
      </w:r>
      <w:r w:rsidRPr="00A83F9E">
        <w:rPr>
          <w:rFonts w:asciiTheme="minorHAnsi" w:hAnsiTheme="minorHAnsi" w:cstheme="minorHAnsi"/>
          <w:lang w:val="sr-Cyrl-BA"/>
        </w:rPr>
        <w:t xml:space="preserve">БиХ. </w:t>
      </w:r>
    </w:p>
    <w:p w14:paraId="598BE8C6" w14:textId="2EA7F2DB" w:rsidR="00EB7ECF" w:rsidRPr="00A83F9E" w:rsidRDefault="00597FF0"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Завод може признати важење иностраног жига и ознака на предметима од драгоцјених метала </w:t>
      </w:r>
      <w:r w:rsidR="001828CE" w:rsidRPr="00A83F9E">
        <w:rPr>
          <w:rFonts w:asciiTheme="minorHAnsi" w:hAnsiTheme="minorHAnsi" w:cstheme="minorHAnsi"/>
          <w:lang w:val="sr-Cyrl-BA"/>
        </w:rPr>
        <w:t xml:space="preserve">ако </w:t>
      </w:r>
      <w:r w:rsidRPr="00A83F9E">
        <w:rPr>
          <w:rFonts w:asciiTheme="minorHAnsi" w:hAnsiTheme="minorHAnsi" w:cstheme="minorHAnsi"/>
          <w:lang w:val="sr-Cyrl-BA"/>
        </w:rPr>
        <w:t>су издати</w:t>
      </w:r>
      <w:r w:rsidR="001828CE" w:rsidRPr="00A83F9E">
        <w:rPr>
          <w:rFonts w:asciiTheme="minorHAnsi" w:hAnsiTheme="minorHAnsi" w:cstheme="minorHAnsi"/>
          <w:lang w:val="sr-Cyrl-BA"/>
        </w:rPr>
        <w:t xml:space="preserve"> под условима који обезбјеђују испуњеност захтјева који су у Републици Српској прописани за те предмете</w:t>
      </w:r>
      <w:r w:rsidR="00792E65" w:rsidRPr="00A83F9E">
        <w:rPr>
          <w:rFonts w:asciiTheme="minorHAnsi" w:hAnsiTheme="minorHAnsi" w:cstheme="minorHAnsi"/>
          <w:lang w:val="sr-Cyrl-BA"/>
        </w:rPr>
        <w:t xml:space="preserve">, те </w:t>
      </w:r>
      <w:r w:rsidRPr="00A83F9E">
        <w:rPr>
          <w:rFonts w:asciiTheme="minorHAnsi" w:hAnsiTheme="minorHAnsi" w:cstheme="minorHAnsi"/>
          <w:lang w:val="sr-Cyrl-BA"/>
        </w:rPr>
        <w:t>издаје цертификат о признавању жига и ознака</w:t>
      </w:r>
      <w:r w:rsidR="001828CE" w:rsidRPr="00A83F9E">
        <w:rPr>
          <w:rFonts w:asciiTheme="minorHAnsi" w:hAnsiTheme="minorHAnsi" w:cstheme="minorHAnsi"/>
          <w:lang w:val="sr-Cyrl-BA"/>
        </w:rPr>
        <w:t>.</w:t>
      </w:r>
    </w:p>
    <w:p w14:paraId="33CCAB90" w14:textId="77777777" w:rsidR="00EB7ECF" w:rsidRPr="00A83F9E" w:rsidRDefault="00597FF0"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 Трошкове признавања иностраног жига и ознака сноси подносилац захтјева у складу са прописом којим се уређују висина и начин плаћања накнада за послове у области драгоцјених метала</w:t>
      </w:r>
      <w:r w:rsidR="00B831F6" w:rsidRPr="00A83F9E">
        <w:rPr>
          <w:rFonts w:asciiTheme="minorHAnsi" w:hAnsiTheme="minorHAnsi" w:cstheme="minorHAnsi"/>
          <w:lang w:val="sr-Cyrl-BA"/>
        </w:rPr>
        <w:t>.</w:t>
      </w:r>
    </w:p>
    <w:p w14:paraId="5DC67808" w14:textId="4621E39F" w:rsidR="001828CE"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597FF0" w:rsidRPr="00A83F9E">
        <w:rPr>
          <w:rFonts w:asciiTheme="minorHAnsi" w:hAnsiTheme="minorHAnsi" w:cstheme="minorHAnsi"/>
          <w:lang w:val="sr-Cyrl-BA"/>
        </w:rPr>
        <w:t>4</w:t>
      </w:r>
      <w:r w:rsidRPr="00A83F9E">
        <w:rPr>
          <w:rFonts w:asciiTheme="minorHAnsi" w:hAnsiTheme="minorHAnsi" w:cstheme="minorHAnsi"/>
          <w:lang w:val="sr-Cyrl-BA"/>
        </w:rPr>
        <w:t>) Директор</w:t>
      </w:r>
      <w:r w:rsidR="00597FF0" w:rsidRPr="00A83F9E">
        <w:rPr>
          <w:rFonts w:asciiTheme="minorHAnsi" w:hAnsiTheme="minorHAnsi" w:cstheme="minorHAnsi"/>
          <w:lang w:val="sr-Cyrl-BA"/>
        </w:rPr>
        <w:t xml:space="preserve"> Завода</w:t>
      </w:r>
      <w:r w:rsidRPr="00A83F9E">
        <w:rPr>
          <w:rFonts w:asciiTheme="minorHAnsi" w:hAnsiTheme="minorHAnsi" w:cstheme="minorHAnsi"/>
          <w:lang w:val="sr-Cyrl-BA"/>
        </w:rPr>
        <w:t>, уз сагласност министра, доноси правилник којим се прописуј</w:t>
      </w:r>
      <w:r w:rsidR="00A85596" w:rsidRPr="00A83F9E">
        <w:rPr>
          <w:rFonts w:asciiTheme="minorHAnsi" w:hAnsiTheme="minorHAnsi" w:cstheme="minorHAnsi"/>
          <w:lang w:val="sr-Cyrl-BA"/>
        </w:rPr>
        <w:t>у</w:t>
      </w:r>
      <w:r w:rsidRPr="00A83F9E">
        <w:rPr>
          <w:rFonts w:asciiTheme="minorHAnsi" w:hAnsiTheme="minorHAnsi" w:cstheme="minorHAnsi"/>
          <w:lang w:val="sr-Cyrl-BA"/>
        </w:rPr>
        <w:t xml:space="preserve"> начин </w:t>
      </w:r>
      <w:r w:rsidR="007D2C21" w:rsidRPr="00A83F9E">
        <w:rPr>
          <w:rFonts w:asciiTheme="minorHAnsi" w:hAnsiTheme="minorHAnsi" w:cstheme="minorHAnsi"/>
          <w:lang w:val="sr-Cyrl-BA"/>
        </w:rPr>
        <w:t xml:space="preserve">и поступак </w:t>
      </w:r>
      <w:r w:rsidRPr="00A83F9E">
        <w:rPr>
          <w:rFonts w:asciiTheme="minorHAnsi" w:hAnsiTheme="minorHAnsi" w:cstheme="minorHAnsi"/>
          <w:lang w:val="sr-Cyrl-BA"/>
        </w:rPr>
        <w:t>признавања иностраних жигова</w:t>
      </w:r>
      <w:r w:rsidR="00597FF0" w:rsidRPr="00A83F9E">
        <w:rPr>
          <w:rFonts w:asciiTheme="minorHAnsi" w:hAnsiTheme="minorHAnsi" w:cstheme="minorHAnsi"/>
          <w:lang w:val="sr-Cyrl-BA"/>
        </w:rPr>
        <w:t xml:space="preserve"> и ознака</w:t>
      </w:r>
      <w:r w:rsidRPr="00A83F9E">
        <w:rPr>
          <w:rFonts w:asciiTheme="minorHAnsi" w:hAnsiTheme="minorHAnsi" w:cstheme="minorHAnsi"/>
          <w:lang w:val="sr-Cyrl-BA"/>
        </w:rPr>
        <w:t xml:space="preserve"> на предметима од драгоцјених метала и образац </w:t>
      </w:r>
      <w:r w:rsidR="00597FF0" w:rsidRPr="00A83F9E">
        <w:rPr>
          <w:rFonts w:asciiTheme="minorHAnsi" w:hAnsiTheme="minorHAnsi" w:cstheme="minorHAnsi"/>
          <w:lang w:val="sr-Cyrl-BA"/>
        </w:rPr>
        <w:t>ц</w:t>
      </w:r>
      <w:r w:rsidRPr="00A83F9E">
        <w:rPr>
          <w:rFonts w:asciiTheme="minorHAnsi" w:hAnsiTheme="minorHAnsi" w:cstheme="minorHAnsi"/>
          <w:lang w:val="sr-Cyrl-BA"/>
        </w:rPr>
        <w:t>ертификата о признавању</w:t>
      </w:r>
      <w:r w:rsidR="00597FF0" w:rsidRPr="00A83F9E">
        <w:rPr>
          <w:rFonts w:asciiTheme="minorHAnsi" w:hAnsiTheme="minorHAnsi" w:cstheme="minorHAnsi"/>
          <w:lang w:val="sr-Cyrl-BA"/>
        </w:rPr>
        <w:t xml:space="preserve"> жига</w:t>
      </w:r>
      <w:r w:rsidR="007D2C21" w:rsidRPr="00A83F9E">
        <w:rPr>
          <w:rFonts w:asciiTheme="minorHAnsi" w:hAnsiTheme="minorHAnsi" w:cstheme="minorHAnsi"/>
          <w:lang w:val="sr-Cyrl-BA"/>
        </w:rPr>
        <w:t xml:space="preserve"> и ознака</w:t>
      </w:r>
      <w:r w:rsidRPr="00A83F9E">
        <w:rPr>
          <w:rFonts w:asciiTheme="minorHAnsi" w:hAnsiTheme="minorHAnsi" w:cstheme="minorHAnsi"/>
          <w:lang w:val="sr-Cyrl-BA"/>
        </w:rPr>
        <w:t>.</w:t>
      </w:r>
    </w:p>
    <w:p w14:paraId="0D8DC18F" w14:textId="77777777" w:rsidR="001828CE" w:rsidRPr="00A83F9E" w:rsidRDefault="001828CE" w:rsidP="001828CE">
      <w:pPr>
        <w:tabs>
          <w:tab w:val="left" w:pos="851"/>
        </w:tabs>
        <w:autoSpaceDE w:val="0"/>
        <w:autoSpaceDN w:val="0"/>
        <w:adjustRightInd w:val="0"/>
        <w:ind w:left="0" w:firstLine="360"/>
        <w:jc w:val="center"/>
        <w:rPr>
          <w:rFonts w:asciiTheme="minorHAnsi" w:hAnsiTheme="minorHAnsi" w:cstheme="minorHAnsi"/>
          <w:lang w:val="sr-Cyrl-BA"/>
        </w:rPr>
      </w:pPr>
    </w:p>
    <w:p w14:paraId="12474E3D" w14:textId="6D52C8EA" w:rsidR="001828CE" w:rsidRPr="00A83F9E" w:rsidRDefault="001828CE" w:rsidP="00A46A81">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Откуп </w:t>
      </w:r>
      <w:r w:rsidR="00EB7ECF" w:rsidRPr="00A83F9E">
        <w:rPr>
          <w:rFonts w:asciiTheme="minorHAnsi" w:hAnsiTheme="minorHAnsi" w:cstheme="minorHAnsi"/>
          <w:b/>
          <w:lang w:val="sr-Cyrl-BA"/>
        </w:rPr>
        <w:t>употријебљени</w:t>
      </w:r>
      <w:r w:rsidRPr="00A83F9E">
        <w:rPr>
          <w:rFonts w:asciiTheme="minorHAnsi" w:hAnsiTheme="minorHAnsi" w:cstheme="minorHAnsi"/>
          <w:b/>
          <w:lang w:val="sr-Cyrl-BA"/>
        </w:rPr>
        <w:t>х предмета од драгоцјених метала</w:t>
      </w:r>
      <w:r w:rsidR="00A46A81" w:rsidRPr="00A83F9E">
        <w:rPr>
          <w:rFonts w:asciiTheme="minorHAnsi" w:hAnsiTheme="minorHAnsi" w:cstheme="minorHAnsi"/>
          <w:b/>
          <w:lang w:val="sr-Cyrl-BA"/>
        </w:rPr>
        <w:t xml:space="preserve"> </w:t>
      </w:r>
    </w:p>
    <w:p w14:paraId="549131FB" w14:textId="72CFFB5F"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strike/>
          <w:lang w:val="sr-Cyrl-BA"/>
        </w:rPr>
      </w:pPr>
      <w:r w:rsidRPr="00A83F9E">
        <w:rPr>
          <w:rFonts w:asciiTheme="minorHAnsi" w:hAnsiTheme="minorHAnsi" w:cstheme="minorHAnsi"/>
          <w:lang w:val="sr-Cyrl-BA"/>
        </w:rPr>
        <w:t>Члан 3</w:t>
      </w:r>
      <w:r w:rsidR="00E63F30" w:rsidRPr="00A83F9E">
        <w:rPr>
          <w:rFonts w:asciiTheme="minorHAnsi" w:hAnsiTheme="minorHAnsi" w:cstheme="minorHAnsi"/>
          <w:lang w:val="sr-Cyrl-BA"/>
        </w:rPr>
        <w:t>9</w:t>
      </w:r>
      <w:r w:rsidRPr="00A83F9E">
        <w:rPr>
          <w:rFonts w:asciiTheme="minorHAnsi" w:hAnsiTheme="minorHAnsi" w:cstheme="minorHAnsi"/>
          <w:lang w:val="sr-Cyrl-BA"/>
        </w:rPr>
        <w:t>.</w:t>
      </w:r>
    </w:p>
    <w:p w14:paraId="0B5EDE56" w14:textId="77777777" w:rsidR="00EB7ECF" w:rsidRPr="00A83F9E" w:rsidRDefault="00EB7ECF" w:rsidP="00EB7ECF">
      <w:pPr>
        <w:autoSpaceDE w:val="0"/>
        <w:autoSpaceDN w:val="0"/>
        <w:adjustRightInd w:val="0"/>
        <w:ind w:left="0" w:firstLine="720"/>
        <w:rPr>
          <w:rFonts w:asciiTheme="minorHAnsi" w:hAnsiTheme="minorHAnsi" w:cstheme="minorHAnsi"/>
          <w:lang w:val="sr-Cyrl-BA"/>
        </w:rPr>
      </w:pPr>
    </w:p>
    <w:p w14:paraId="019BD6DD"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Pr="00A83F9E">
        <w:rPr>
          <w:rFonts w:asciiTheme="minorHAnsi" w:hAnsiTheme="minorHAnsi" w:cstheme="minorHAnsi"/>
          <w:b/>
          <w:lang w:val="sr-Cyrl-BA"/>
        </w:rPr>
        <w:t xml:space="preserve"> </w:t>
      </w:r>
      <w:r w:rsidRPr="00A83F9E">
        <w:rPr>
          <w:rFonts w:asciiTheme="minorHAnsi" w:hAnsiTheme="minorHAnsi" w:cstheme="minorHAnsi"/>
          <w:lang w:val="sr-Cyrl-BA"/>
        </w:rPr>
        <w:t xml:space="preserve">Откуп </w:t>
      </w:r>
      <w:r w:rsidR="00EB7ECF" w:rsidRPr="00A83F9E">
        <w:rPr>
          <w:rFonts w:asciiTheme="minorHAnsi" w:hAnsiTheme="minorHAnsi" w:cstheme="minorHAnsi"/>
          <w:lang w:val="sr-Cyrl-BA"/>
        </w:rPr>
        <w:t>употријебљени</w:t>
      </w:r>
      <w:r w:rsidRPr="00A83F9E">
        <w:rPr>
          <w:rFonts w:asciiTheme="minorHAnsi" w:hAnsiTheme="minorHAnsi" w:cstheme="minorHAnsi"/>
          <w:lang w:val="sr-Cyrl-BA"/>
        </w:rPr>
        <w:t>х предмета од драгоцјених</w:t>
      </w:r>
      <w:r w:rsidR="00247C52" w:rsidRPr="00A83F9E">
        <w:rPr>
          <w:rFonts w:asciiTheme="minorHAnsi" w:hAnsiTheme="minorHAnsi" w:cstheme="minorHAnsi"/>
          <w:lang w:val="sr-Cyrl-BA"/>
        </w:rPr>
        <w:t xml:space="preserve"> метала у Републици Српској може</w:t>
      </w:r>
      <w:r w:rsidRPr="00A83F9E">
        <w:rPr>
          <w:rFonts w:asciiTheme="minorHAnsi" w:hAnsiTheme="minorHAnsi" w:cstheme="minorHAnsi"/>
          <w:lang w:val="sr-Cyrl-BA"/>
        </w:rPr>
        <w:t xml:space="preserve"> </w:t>
      </w:r>
      <w:r w:rsidR="00A42779" w:rsidRPr="00A83F9E">
        <w:rPr>
          <w:rFonts w:asciiTheme="minorHAnsi" w:hAnsiTheme="minorHAnsi" w:cstheme="minorHAnsi"/>
          <w:lang w:val="sr-Cyrl-BA"/>
        </w:rPr>
        <w:t>обављати</w:t>
      </w:r>
      <w:r w:rsidR="00247C52" w:rsidRPr="00A83F9E">
        <w:rPr>
          <w:rFonts w:asciiTheme="minorHAnsi" w:hAnsiTheme="minorHAnsi" w:cstheme="minorHAnsi"/>
          <w:lang w:val="sr-Cyrl-BA"/>
        </w:rPr>
        <w:t xml:space="preserve"> искључиво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w:t>
      </w:r>
      <w:r w:rsidR="00247C52" w:rsidRPr="00A83F9E">
        <w:rPr>
          <w:rFonts w:asciiTheme="minorHAnsi" w:hAnsiTheme="minorHAnsi" w:cstheme="minorHAnsi"/>
          <w:lang w:val="sr-Cyrl-BA"/>
        </w:rPr>
        <w:t>к</w:t>
      </w:r>
      <w:r w:rsidRPr="00A83F9E">
        <w:rPr>
          <w:rFonts w:asciiTheme="minorHAnsi" w:hAnsiTheme="minorHAnsi" w:cstheme="minorHAnsi"/>
          <w:lang w:val="sr-Cyrl-BA"/>
        </w:rPr>
        <w:t xml:space="preserve"> предмета од драгоцјених метала</w:t>
      </w:r>
      <w:r w:rsidR="00DB32B1" w:rsidRPr="00A83F9E">
        <w:rPr>
          <w:rFonts w:asciiTheme="minorHAnsi" w:hAnsiTheme="minorHAnsi" w:cstheme="minorHAnsi"/>
          <w:lang w:val="sr-Cyrl-BA"/>
        </w:rPr>
        <w:t xml:space="preserve"> који је </w:t>
      </w:r>
      <w:r w:rsidR="00291749" w:rsidRPr="00A83F9E">
        <w:rPr>
          <w:rFonts w:asciiTheme="minorHAnsi" w:hAnsiTheme="minorHAnsi" w:cstheme="minorHAnsi"/>
          <w:lang w:val="sr-Cyrl-BA"/>
        </w:rPr>
        <w:t xml:space="preserve">у Заводу </w:t>
      </w:r>
      <w:r w:rsidR="00DB32B1" w:rsidRPr="00A83F9E">
        <w:rPr>
          <w:rFonts w:asciiTheme="minorHAnsi" w:hAnsiTheme="minorHAnsi" w:cstheme="minorHAnsi"/>
          <w:lang w:val="sr-Cyrl-BA"/>
        </w:rPr>
        <w:t>регистрован као откупљивач предмета од драгоцјених метала.</w:t>
      </w:r>
      <w:r w:rsidR="00E2082D" w:rsidRPr="00A83F9E">
        <w:rPr>
          <w:rFonts w:asciiTheme="minorHAnsi" w:hAnsiTheme="minorHAnsi" w:cstheme="minorHAnsi"/>
          <w:lang w:val="sr-Cyrl-BA"/>
        </w:rPr>
        <w:t xml:space="preserve"> </w:t>
      </w:r>
    </w:p>
    <w:p w14:paraId="3E64F032"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247C52" w:rsidRPr="00A83F9E">
        <w:rPr>
          <w:rFonts w:asciiTheme="minorHAnsi" w:hAnsiTheme="minorHAnsi" w:cstheme="minorHAnsi"/>
          <w:lang w:val="sr-Cyrl-BA"/>
        </w:rPr>
        <w:t>Откупљивач је</w:t>
      </w:r>
      <w:r w:rsidRPr="00A83F9E">
        <w:rPr>
          <w:rFonts w:asciiTheme="minorHAnsi" w:hAnsiTheme="minorHAnsi" w:cstheme="minorHAnsi"/>
          <w:lang w:val="sr-Cyrl-BA"/>
        </w:rPr>
        <w:t xml:space="preserve"> обавезан да приликом откупа предмета или њихових дијелова сачини и продавцу изда исправу о откупу предмета од драгоцјених метала, односно </w:t>
      </w:r>
      <w:r w:rsidR="00950410" w:rsidRPr="00A83F9E">
        <w:rPr>
          <w:rFonts w:asciiTheme="minorHAnsi" w:hAnsiTheme="minorHAnsi" w:cstheme="minorHAnsi"/>
          <w:lang w:val="sr-Cyrl-BA"/>
        </w:rPr>
        <w:t>о</w:t>
      </w:r>
      <w:r w:rsidRPr="00A83F9E">
        <w:rPr>
          <w:rFonts w:asciiTheme="minorHAnsi" w:hAnsiTheme="minorHAnsi" w:cstheme="minorHAnsi"/>
          <w:lang w:val="sr-Cyrl-BA"/>
        </w:rPr>
        <w:t>ткупни лист, који садржи сљедеће податке:</w:t>
      </w:r>
    </w:p>
    <w:p w14:paraId="6644B97E"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пословно име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који врши откуп </w:t>
      </w:r>
      <w:r w:rsidR="00EB7ECF" w:rsidRPr="00A83F9E">
        <w:rPr>
          <w:rFonts w:asciiTheme="minorHAnsi" w:hAnsiTheme="minorHAnsi" w:cstheme="minorHAnsi"/>
          <w:lang w:val="sr-Cyrl-BA"/>
        </w:rPr>
        <w:t>употријебљени</w:t>
      </w:r>
      <w:r w:rsidRPr="00A83F9E">
        <w:rPr>
          <w:rFonts w:asciiTheme="minorHAnsi" w:hAnsiTheme="minorHAnsi" w:cstheme="minorHAnsi"/>
          <w:lang w:val="sr-Cyrl-BA"/>
        </w:rPr>
        <w:t xml:space="preserve">х предмета, адреса сједишта и </w:t>
      </w:r>
      <w:r w:rsidR="008D6D9F" w:rsidRPr="00A83F9E">
        <w:rPr>
          <w:rFonts w:asciiTheme="minorHAnsi" w:hAnsiTheme="minorHAnsi" w:cstheme="minorHAnsi"/>
          <w:lang w:val="sr-Cyrl-BA"/>
        </w:rPr>
        <w:t>ЈИБ,</w:t>
      </w:r>
    </w:p>
    <w:p w14:paraId="65AE780C"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име и презиме, пребивалиште, адреса и </w:t>
      </w:r>
      <w:r w:rsidR="00B207EC" w:rsidRPr="00A83F9E">
        <w:rPr>
          <w:rFonts w:asciiTheme="minorHAnsi" w:hAnsiTheme="minorHAnsi" w:cstheme="minorHAnsi"/>
          <w:lang w:val="sr-Cyrl-BA"/>
        </w:rPr>
        <w:t>јединствен матични број грађанина</w:t>
      </w:r>
      <w:r w:rsidRPr="00A83F9E">
        <w:rPr>
          <w:rFonts w:asciiTheme="minorHAnsi" w:hAnsiTheme="minorHAnsi" w:cstheme="minorHAnsi"/>
          <w:lang w:val="sr-Cyrl-BA"/>
        </w:rPr>
        <w:t xml:space="preserve"> или регистарски број из личне карте или пасоша лица које је продало предмет од драгоцјеног метала, односно пословни подаци </w:t>
      </w:r>
      <w:r w:rsidR="00664E4E" w:rsidRPr="00A83F9E">
        <w:rPr>
          <w:rFonts w:asciiTheme="minorHAnsi" w:hAnsiTheme="minorHAnsi" w:cstheme="minorHAnsi"/>
          <w:lang w:val="sr-Cyrl-BA"/>
        </w:rPr>
        <w:t>привредног субјекта</w:t>
      </w:r>
      <w:r w:rsidR="00A42779" w:rsidRPr="00A83F9E">
        <w:rPr>
          <w:rFonts w:asciiTheme="minorHAnsi" w:hAnsiTheme="minorHAnsi" w:cstheme="minorHAnsi"/>
          <w:lang w:val="sr-Cyrl-BA"/>
        </w:rPr>
        <w:t xml:space="preserve"> </w:t>
      </w:r>
      <w:r w:rsidRPr="00A83F9E">
        <w:rPr>
          <w:rFonts w:asciiTheme="minorHAnsi" w:hAnsiTheme="minorHAnsi" w:cstheme="minorHAnsi"/>
          <w:lang w:val="sr-Cyrl-BA"/>
        </w:rPr>
        <w:t>које је продало предмет од драгоцјеног метала,</w:t>
      </w:r>
    </w:p>
    <w:p w14:paraId="4E9BAD48" w14:textId="11E8679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визуелни опис предмета и </w:t>
      </w:r>
      <w:r w:rsidR="00D2056B" w:rsidRPr="00A83F9E">
        <w:rPr>
          <w:rFonts w:asciiTheme="minorHAnsi" w:hAnsiTheme="minorHAnsi" w:cstheme="minorHAnsi"/>
          <w:lang w:val="sr-Cyrl-BA"/>
        </w:rPr>
        <w:t>постојећих</w:t>
      </w:r>
      <w:r w:rsidRPr="00A83F9E">
        <w:rPr>
          <w:rFonts w:asciiTheme="minorHAnsi" w:hAnsiTheme="minorHAnsi" w:cstheme="minorHAnsi"/>
          <w:lang w:val="sr-Cyrl-BA"/>
        </w:rPr>
        <w:t xml:space="preserve"> ознака на предмету,</w:t>
      </w:r>
    </w:p>
    <w:p w14:paraId="1353F9A0"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 врста предмета од драгоцјеног метала,</w:t>
      </w:r>
    </w:p>
    <w:p w14:paraId="0A090C1A"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 врста и степен финоће драгоцјеног метала од којег је предмет израђен,</w:t>
      </w:r>
    </w:p>
    <w:p w14:paraId="51774665"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6) маса откупљеног предмета исказана у грамима, </w:t>
      </w:r>
    </w:p>
    <w:p w14:paraId="13378EC8"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7) плаћени износ за откупљени предмет,</w:t>
      </w:r>
    </w:p>
    <w:p w14:paraId="6BFC5DC2"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8) датум откупа,</w:t>
      </w:r>
    </w:p>
    <w:p w14:paraId="1E58C30E"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9) потпис лица које је продало предмет од драгоцјеног метала,</w:t>
      </w:r>
    </w:p>
    <w:p w14:paraId="25DB188B"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10) потпис запосленог лица које је обавило откуп предмета.</w:t>
      </w:r>
    </w:p>
    <w:p w14:paraId="0C2CD011"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lastRenderedPageBreak/>
        <w:t xml:space="preserve">(3) </w:t>
      </w:r>
      <w:r w:rsidR="00471B83" w:rsidRPr="00A83F9E">
        <w:rPr>
          <w:rFonts w:asciiTheme="minorHAnsi" w:hAnsiTheme="minorHAnsi" w:cstheme="minorHAnsi"/>
          <w:lang w:val="sr-Cyrl-BA"/>
        </w:rPr>
        <w:t>П</w:t>
      </w:r>
      <w:r w:rsidRPr="00A83F9E">
        <w:rPr>
          <w:rFonts w:asciiTheme="minorHAnsi" w:hAnsiTheme="minorHAnsi" w:cstheme="minorHAnsi"/>
          <w:lang w:val="sr-Cyrl-BA"/>
        </w:rPr>
        <w:t>римјер</w:t>
      </w:r>
      <w:r w:rsidR="004B361F" w:rsidRPr="00A83F9E">
        <w:rPr>
          <w:rFonts w:asciiTheme="minorHAnsi" w:hAnsiTheme="minorHAnsi" w:cstheme="minorHAnsi"/>
          <w:lang w:val="sr-Cyrl-BA"/>
        </w:rPr>
        <w:t>ак</w:t>
      </w:r>
      <w:r w:rsidRPr="00A83F9E">
        <w:rPr>
          <w:rFonts w:asciiTheme="minorHAnsi" w:hAnsiTheme="minorHAnsi" w:cstheme="minorHAnsi"/>
          <w:lang w:val="sr-Cyrl-BA"/>
        </w:rPr>
        <w:t xml:space="preserve"> издат</w:t>
      </w:r>
      <w:r w:rsidR="004B361F" w:rsidRPr="00A83F9E">
        <w:rPr>
          <w:rFonts w:asciiTheme="minorHAnsi" w:hAnsiTheme="minorHAnsi" w:cstheme="minorHAnsi"/>
          <w:lang w:val="sr-Cyrl-BA"/>
        </w:rPr>
        <w:t>ог</w:t>
      </w:r>
      <w:r w:rsidRPr="00A83F9E">
        <w:rPr>
          <w:rFonts w:asciiTheme="minorHAnsi" w:hAnsiTheme="minorHAnsi" w:cstheme="minorHAnsi"/>
          <w:lang w:val="sr-Cyrl-BA"/>
        </w:rPr>
        <w:t xml:space="preserve"> откупн</w:t>
      </w:r>
      <w:r w:rsidR="004B361F" w:rsidRPr="00A83F9E">
        <w:rPr>
          <w:rFonts w:asciiTheme="minorHAnsi" w:hAnsiTheme="minorHAnsi" w:cstheme="minorHAnsi"/>
          <w:lang w:val="sr-Cyrl-BA"/>
        </w:rPr>
        <w:t>ог</w:t>
      </w:r>
      <w:r w:rsidRPr="00A83F9E">
        <w:rPr>
          <w:rFonts w:asciiTheme="minorHAnsi" w:hAnsiTheme="minorHAnsi" w:cstheme="minorHAnsi"/>
          <w:lang w:val="sr-Cyrl-BA"/>
        </w:rPr>
        <w:t xml:space="preserve"> лист</w:t>
      </w:r>
      <w:r w:rsidR="004B361F" w:rsidRPr="00A83F9E">
        <w:rPr>
          <w:rFonts w:asciiTheme="minorHAnsi" w:hAnsiTheme="minorHAnsi" w:cstheme="minorHAnsi"/>
          <w:lang w:val="sr-Cyrl-BA"/>
        </w:rPr>
        <w:t>а</w:t>
      </w:r>
      <w:r w:rsidRPr="00A83F9E">
        <w:rPr>
          <w:rFonts w:asciiTheme="minorHAnsi" w:hAnsiTheme="minorHAnsi" w:cstheme="minorHAnsi"/>
          <w:lang w:val="sr-Cyrl-BA"/>
        </w:rPr>
        <w:t xml:space="preserve"> </w:t>
      </w:r>
      <w:r w:rsidR="00FB0D13" w:rsidRPr="00A83F9E">
        <w:rPr>
          <w:rFonts w:asciiTheme="minorHAnsi" w:hAnsiTheme="minorHAnsi" w:cstheme="minorHAnsi"/>
          <w:lang w:val="sr-Cyrl-BA"/>
        </w:rPr>
        <w:t xml:space="preserve">обавезно се чува </w:t>
      </w:r>
      <w:r w:rsidRPr="00A83F9E">
        <w:rPr>
          <w:rFonts w:asciiTheme="minorHAnsi" w:hAnsiTheme="minorHAnsi" w:cstheme="minorHAnsi"/>
          <w:lang w:val="sr-Cyrl-BA"/>
        </w:rPr>
        <w:t>заједно са издатим рачунима у скла</w:t>
      </w:r>
      <w:r w:rsidR="004B361F" w:rsidRPr="00A83F9E">
        <w:rPr>
          <w:rFonts w:asciiTheme="minorHAnsi" w:hAnsiTheme="minorHAnsi" w:cstheme="minorHAnsi"/>
          <w:lang w:val="sr-Cyrl-BA"/>
        </w:rPr>
        <w:t xml:space="preserve">ду са прописима о рачуноводству, како би био доступан </w:t>
      </w:r>
      <w:r w:rsidR="00D53909" w:rsidRPr="00A83F9E">
        <w:rPr>
          <w:rFonts w:asciiTheme="minorHAnsi" w:hAnsiTheme="minorHAnsi" w:cstheme="minorHAnsi"/>
          <w:lang w:val="sr-Cyrl-BA"/>
        </w:rPr>
        <w:t>надлежној инспекцији.</w:t>
      </w:r>
    </w:p>
    <w:p w14:paraId="14580559" w14:textId="77777777" w:rsidR="00EB7ECF" w:rsidRPr="00A83F9E" w:rsidRDefault="00EE02C3"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w:t>
      </w:r>
      <w:r w:rsidR="00471B83" w:rsidRPr="00A83F9E">
        <w:rPr>
          <w:rFonts w:asciiTheme="minorHAnsi" w:hAnsiTheme="minorHAnsi" w:cstheme="minorHAnsi"/>
          <w:lang w:val="sr-Cyrl-BA"/>
        </w:rPr>
        <w:t>П</w:t>
      </w:r>
      <w:r w:rsidRPr="00A83F9E">
        <w:rPr>
          <w:rFonts w:asciiTheme="minorHAnsi" w:hAnsiTheme="minorHAnsi" w:cstheme="minorHAnsi"/>
          <w:lang w:val="sr-Cyrl-BA"/>
        </w:rPr>
        <w:t xml:space="preserve">рије почетка откупа </w:t>
      </w:r>
      <w:r w:rsidR="00EB7ECF" w:rsidRPr="00A83F9E">
        <w:rPr>
          <w:rFonts w:asciiTheme="minorHAnsi" w:hAnsiTheme="minorHAnsi" w:cstheme="minorHAnsi"/>
          <w:lang w:val="sr-Cyrl-BA"/>
        </w:rPr>
        <w:t>употријебљени</w:t>
      </w:r>
      <w:r w:rsidRPr="00A83F9E">
        <w:rPr>
          <w:rFonts w:asciiTheme="minorHAnsi" w:hAnsiTheme="minorHAnsi" w:cstheme="minorHAnsi"/>
          <w:lang w:val="sr-Cyrl-BA"/>
        </w:rPr>
        <w:t xml:space="preserve">х предмета од драгоцјених метала, откупљивач </w:t>
      </w:r>
      <w:r w:rsidR="00247C52" w:rsidRPr="00A83F9E">
        <w:rPr>
          <w:rFonts w:asciiTheme="minorHAnsi" w:hAnsiTheme="minorHAnsi" w:cstheme="minorHAnsi"/>
          <w:lang w:val="sr-Cyrl-BA"/>
        </w:rPr>
        <w:t>се</w:t>
      </w:r>
      <w:r w:rsidR="001828CE" w:rsidRPr="00A83F9E">
        <w:rPr>
          <w:rFonts w:asciiTheme="minorHAnsi" w:hAnsiTheme="minorHAnsi" w:cstheme="minorHAnsi"/>
          <w:lang w:val="sr-Cyrl-BA"/>
        </w:rPr>
        <w:t xml:space="preserve"> </w:t>
      </w:r>
      <w:r w:rsidR="00DB32B1" w:rsidRPr="00A83F9E">
        <w:rPr>
          <w:rFonts w:asciiTheme="minorHAnsi" w:hAnsiTheme="minorHAnsi" w:cstheme="minorHAnsi"/>
          <w:lang w:val="sr-Cyrl-BA"/>
        </w:rPr>
        <w:t xml:space="preserve">обавезно </w:t>
      </w:r>
      <w:r w:rsidR="00247C52" w:rsidRPr="00A83F9E">
        <w:rPr>
          <w:rFonts w:asciiTheme="minorHAnsi" w:hAnsiTheme="minorHAnsi" w:cstheme="minorHAnsi"/>
          <w:lang w:val="sr-Cyrl-BA"/>
        </w:rPr>
        <w:t>уписује</w:t>
      </w:r>
      <w:r w:rsidR="001828CE" w:rsidRPr="00A83F9E">
        <w:rPr>
          <w:rFonts w:asciiTheme="minorHAnsi" w:hAnsiTheme="minorHAnsi" w:cstheme="minorHAnsi"/>
          <w:lang w:val="sr-Cyrl-BA"/>
        </w:rPr>
        <w:t xml:space="preserve"> у </w:t>
      </w:r>
      <w:r w:rsidR="007D2C21" w:rsidRPr="00A83F9E">
        <w:rPr>
          <w:rFonts w:asciiTheme="minorHAnsi" w:hAnsiTheme="minorHAnsi" w:cstheme="minorHAnsi"/>
          <w:lang w:val="sr-Cyrl-BA"/>
        </w:rPr>
        <w:t>р</w:t>
      </w:r>
      <w:r w:rsidR="001828CE" w:rsidRPr="00A83F9E">
        <w:rPr>
          <w:rFonts w:asciiTheme="minorHAnsi" w:hAnsiTheme="minorHAnsi" w:cstheme="minorHAnsi"/>
          <w:lang w:val="sr-Cyrl-BA"/>
        </w:rPr>
        <w:t>егистар откупљивача предмета од драгоцјених метала у Републици Српској</w:t>
      </w:r>
      <w:r w:rsidRPr="00A83F9E">
        <w:rPr>
          <w:rFonts w:asciiTheme="minorHAnsi" w:hAnsiTheme="minorHAnsi" w:cstheme="minorHAnsi"/>
          <w:lang w:val="sr-Cyrl-BA"/>
        </w:rPr>
        <w:t>,</w:t>
      </w:r>
      <w:r w:rsidR="001828CE" w:rsidRPr="00A83F9E">
        <w:rPr>
          <w:rFonts w:asciiTheme="minorHAnsi" w:hAnsiTheme="minorHAnsi" w:cstheme="minorHAnsi"/>
          <w:lang w:val="sr-Cyrl-BA"/>
        </w:rPr>
        <w:t xml:space="preserve"> ко</w:t>
      </w:r>
      <w:r w:rsidRPr="00A83F9E">
        <w:rPr>
          <w:rFonts w:asciiTheme="minorHAnsi" w:hAnsiTheme="minorHAnsi" w:cstheme="minorHAnsi"/>
          <w:lang w:val="sr-Cyrl-BA"/>
        </w:rPr>
        <w:t>ји води Завод.</w:t>
      </w:r>
    </w:p>
    <w:p w14:paraId="306F7275" w14:textId="77777777" w:rsidR="00EB7ECF" w:rsidRPr="00A83F9E" w:rsidRDefault="00EE02C3"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(5) </w:t>
      </w:r>
      <w:r w:rsidR="00471B83" w:rsidRPr="00A83F9E">
        <w:rPr>
          <w:rFonts w:asciiTheme="minorHAnsi" w:hAnsiTheme="minorHAnsi" w:cstheme="minorHAnsi"/>
          <w:lang w:val="sr-Cyrl-BA"/>
        </w:rPr>
        <w:t>У</w:t>
      </w:r>
      <w:r w:rsidRPr="00A83F9E">
        <w:rPr>
          <w:rFonts w:asciiTheme="minorHAnsi" w:hAnsiTheme="minorHAnsi" w:cstheme="minorHAnsi"/>
          <w:lang w:val="sr-Cyrl-BA"/>
        </w:rPr>
        <w:t xml:space="preserve">пис у регистар из става 4. овог члана врши се на </w:t>
      </w:r>
      <w:r w:rsidR="00471B83" w:rsidRPr="00A83F9E">
        <w:rPr>
          <w:rFonts w:asciiTheme="minorHAnsi" w:hAnsiTheme="minorHAnsi" w:cstheme="minorHAnsi"/>
          <w:lang w:val="sr-Cyrl-BA"/>
        </w:rPr>
        <w:t>захтјев откупљивача и Завод о томе издаје потврду о упису у регистар.</w:t>
      </w:r>
    </w:p>
    <w:p w14:paraId="26092569" w14:textId="77777777" w:rsidR="00EB7ECF"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471B83" w:rsidRPr="00A83F9E">
        <w:rPr>
          <w:rFonts w:asciiTheme="minorHAnsi" w:hAnsiTheme="minorHAnsi" w:cstheme="minorHAnsi"/>
          <w:lang w:val="sr-Cyrl-BA"/>
        </w:rPr>
        <w:t>6</w:t>
      </w:r>
      <w:r w:rsidR="004B361F" w:rsidRPr="00A83F9E">
        <w:rPr>
          <w:rFonts w:asciiTheme="minorHAnsi" w:hAnsiTheme="minorHAnsi" w:cstheme="minorHAnsi"/>
          <w:lang w:val="sr-Cyrl-BA"/>
        </w:rPr>
        <w:t xml:space="preserve">) </w:t>
      </w:r>
      <w:r w:rsidR="00471B83" w:rsidRPr="00A83F9E">
        <w:rPr>
          <w:rFonts w:asciiTheme="minorHAnsi" w:hAnsiTheme="minorHAnsi" w:cstheme="minorHAnsi"/>
          <w:lang w:val="sr-Cyrl-BA"/>
        </w:rPr>
        <w:t>Регистар из става 4. овог члана и образац захтјева из става 5. овог члана доступни су на интернет страници Завода.</w:t>
      </w:r>
    </w:p>
    <w:p w14:paraId="7A765EE3" w14:textId="77777777" w:rsidR="00EB7ECF" w:rsidRPr="00A83F9E" w:rsidRDefault="00982C51"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(7) Откупљивач се брише из </w:t>
      </w:r>
      <w:r w:rsidR="00376985" w:rsidRPr="00A83F9E">
        <w:rPr>
          <w:rFonts w:asciiTheme="minorHAnsi" w:hAnsiTheme="minorHAnsi" w:cstheme="minorHAnsi"/>
          <w:lang w:val="sr-Cyrl-BA"/>
        </w:rPr>
        <w:t>р</w:t>
      </w:r>
      <w:r w:rsidRPr="00A83F9E">
        <w:rPr>
          <w:rFonts w:asciiTheme="minorHAnsi" w:hAnsiTheme="minorHAnsi" w:cstheme="minorHAnsi"/>
          <w:lang w:val="sr-Cyrl-BA"/>
        </w:rPr>
        <w:t xml:space="preserve">егистра доношењем рјешења о укидању рјешења о знаку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или усљед престанка обављања дјелатности откупа</w:t>
      </w:r>
      <w:r w:rsidR="00065EB9" w:rsidRPr="00A83F9E">
        <w:rPr>
          <w:rFonts w:asciiTheme="minorHAnsi" w:hAnsiTheme="minorHAnsi" w:cstheme="minorHAnsi"/>
          <w:lang w:val="sr-Cyrl-BA"/>
        </w:rPr>
        <w:t>.</w:t>
      </w:r>
      <w:r w:rsidRPr="00A83F9E">
        <w:rPr>
          <w:rFonts w:asciiTheme="minorHAnsi" w:hAnsiTheme="minorHAnsi" w:cstheme="minorHAnsi"/>
          <w:lang w:val="sr-Cyrl-BA"/>
        </w:rPr>
        <w:t xml:space="preserve"> </w:t>
      </w:r>
    </w:p>
    <w:p w14:paraId="25D8A9F0" w14:textId="3C328DCA" w:rsidR="00DB32B1" w:rsidRPr="00A83F9E" w:rsidRDefault="00DB32B1"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(8) Откуп </w:t>
      </w:r>
      <w:r w:rsidR="00EB7ECF" w:rsidRPr="00A83F9E">
        <w:rPr>
          <w:rFonts w:asciiTheme="minorHAnsi" w:hAnsiTheme="minorHAnsi" w:cstheme="minorHAnsi"/>
          <w:lang w:val="sr-Cyrl-BA"/>
        </w:rPr>
        <w:t>употријебљени</w:t>
      </w:r>
      <w:r w:rsidRPr="00A83F9E">
        <w:rPr>
          <w:rFonts w:asciiTheme="minorHAnsi" w:hAnsiTheme="minorHAnsi" w:cstheme="minorHAnsi"/>
          <w:lang w:val="sr-Cyrl-BA"/>
        </w:rPr>
        <w:t xml:space="preserve">х предмета од драгоцјених метала обавља се у </w:t>
      </w:r>
      <w:r w:rsidR="004E21A0" w:rsidRPr="00A83F9E">
        <w:rPr>
          <w:rFonts w:asciiTheme="minorHAnsi" w:hAnsiTheme="minorHAnsi" w:cstheme="minorHAnsi"/>
          <w:lang w:val="sr-Cyrl-BA"/>
        </w:rPr>
        <w:t>службеном</w:t>
      </w:r>
      <w:r w:rsidRPr="00A83F9E">
        <w:rPr>
          <w:rFonts w:asciiTheme="minorHAnsi" w:hAnsiTheme="minorHAnsi" w:cstheme="minorHAnsi"/>
          <w:lang w:val="sr-Cyrl-BA"/>
        </w:rPr>
        <w:t xml:space="preserve"> простору </w:t>
      </w:r>
      <w:r w:rsidR="004A7F98" w:rsidRPr="00A83F9E">
        <w:rPr>
          <w:rFonts w:asciiTheme="minorHAnsi" w:hAnsiTheme="minorHAnsi" w:cstheme="minorHAnsi"/>
          <w:lang w:val="sr-Cyrl-BA"/>
        </w:rPr>
        <w:t>произвођача, односно</w:t>
      </w:r>
      <w:r w:rsidR="004E21A0" w:rsidRPr="00A83F9E">
        <w:rPr>
          <w:rFonts w:asciiTheme="minorHAnsi" w:hAnsiTheme="minorHAnsi" w:cstheme="minorHAnsi"/>
          <w:lang w:val="sr-Cyrl-BA"/>
        </w:rPr>
        <w:t xml:space="preserve"> увозника предмета од драгоцјених</w:t>
      </w:r>
      <w:r w:rsidR="000A6F28" w:rsidRPr="00A83F9E">
        <w:rPr>
          <w:rFonts w:asciiTheme="minorHAnsi" w:hAnsiTheme="minorHAnsi" w:cstheme="minorHAnsi"/>
          <w:lang w:val="sr-Cyrl-BA"/>
        </w:rPr>
        <w:t xml:space="preserve"> метала</w:t>
      </w:r>
      <w:r w:rsidR="004E21A0" w:rsidRPr="00A83F9E">
        <w:rPr>
          <w:rFonts w:asciiTheme="minorHAnsi" w:hAnsiTheme="minorHAnsi" w:cstheme="minorHAnsi"/>
          <w:lang w:val="sr-Cyrl-BA"/>
        </w:rPr>
        <w:t xml:space="preserve">, на мјесту </w:t>
      </w:r>
      <w:r w:rsidRPr="00A83F9E">
        <w:rPr>
          <w:rFonts w:asciiTheme="minorHAnsi" w:hAnsiTheme="minorHAnsi" w:cstheme="minorHAnsi"/>
          <w:lang w:val="sr-Cyrl-BA"/>
        </w:rPr>
        <w:t xml:space="preserve">које је обавезно </w:t>
      </w:r>
      <w:r w:rsidR="002365FA" w:rsidRPr="00A83F9E">
        <w:rPr>
          <w:rFonts w:asciiTheme="minorHAnsi" w:hAnsiTheme="minorHAnsi" w:cstheme="minorHAnsi"/>
          <w:lang w:val="sr-Cyrl-BA"/>
        </w:rPr>
        <w:t xml:space="preserve">видно обиљежено </w:t>
      </w:r>
      <w:r w:rsidRPr="00A83F9E">
        <w:rPr>
          <w:rFonts w:asciiTheme="minorHAnsi" w:hAnsiTheme="minorHAnsi" w:cstheme="minorHAnsi"/>
          <w:lang w:val="sr-Cyrl-BA"/>
        </w:rPr>
        <w:t xml:space="preserve">таблом или наљепницом и на којем се </w:t>
      </w:r>
      <w:r w:rsidR="004E21A0" w:rsidRPr="00A83F9E">
        <w:rPr>
          <w:rFonts w:asciiTheme="minorHAnsi" w:hAnsiTheme="minorHAnsi" w:cstheme="minorHAnsi"/>
          <w:lang w:val="sr-Cyrl-BA"/>
        </w:rPr>
        <w:t xml:space="preserve">обавезно </w:t>
      </w:r>
      <w:r w:rsidRPr="00A83F9E">
        <w:rPr>
          <w:rFonts w:asciiTheme="minorHAnsi" w:hAnsiTheme="minorHAnsi" w:cstheme="minorHAnsi"/>
          <w:lang w:val="sr-Cyrl-BA"/>
        </w:rPr>
        <w:t>налази копија потврде о упису у регистар откупљивача.</w:t>
      </w:r>
    </w:p>
    <w:p w14:paraId="51E3A02D" w14:textId="77777777" w:rsidR="00B831F6" w:rsidRPr="00A83F9E" w:rsidRDefault="00B831F6" w:rsidP="00B831F6">
      <w:pPr>
        <w:tabs>
          <w:tab w:val="left" w:pos="851"/>
        </w:tabs>
        <w:autoSpaceDE w:val="0"/>
        <w:autoSpaceDN w:val="0"/>
        <w:adjustRightInd w:val="0"/>
        <w:ind w:left="0" w:firstLine="0"/>
        <w:rPr>
          <w:rFonts w:asciiTheme="minorHAnsi" w:hAnsiTheme="minorHAnsi" w:cstheme="minorHAnsi"/>
          <w:lang w:val="sr-Cyrl-BA"/>
        </w:rPr>
      </w:pPr>
    </w:p>
    <w:p w14:paraId="21E3B6F9" w14:textId="77777777" w:rsidR="00EB7ECF" w:rsidRPr="00A83F9E" w:rsidRDefault="00EB7ECF" w:rsidP="00D73408">
      <w:pPr>
        <w:tabs>
          <w:tab w:val="left" w:pos="851"/>
        </w:tabs>
        <w:autoSpaceDE w:val="0"/>
        <w:autoSpaceDN w:val="0"/>
        <w:adjustRightInd w:val="0"/>
        <w:ind w:left="0" w:firstLine="0"/>
        <w:rPr>
          <w:rFonts w:ascii="Cambria" w:hAnsi="Cambria" w:cstheme="minorHAnsi"/>
          <w:b/>
          <w:lang w:val="sr-Cyrl-BA"/>
        </w:rPr>
      </w:pPr>
    </w:p>
    <w:p w14:paraId="2CFAB71F" w14:textId="2A2328DF" w:rsidR="001828CE" w:rsidRPr="00A83F9E" w:rsidRDefault="001828CE" w:rsidP="00D73408">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ГЛАВА VI</w:t>
      </w:r>
    </w:p>
    <w:p w14:paraId="294FE0C7" w14:textId="77777777" w:rsidR="001828CE" w:rsidRPr="00A83F9E" w:rsidRDefault="001828CE" w:rsidP="00D73408">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НАКНАДЕ ИЗ ОБЛАСТИ ПРЕДМЕТА ОД ДРАГОЦЈЕНИХ МЕТАЛА</w:t>
      </w:r>
    </w:p>
    <w:p w14:paraId="786EF4D4" w14:textId="51273A33" w:rsidR="001828CE" w:rsidRPr="00A83F9E" w:rsidRDefault="001828CE" w:rsidP="001828CE">
      <w:pPr>
        <w:tabs>
          <w:tab w:val="left" w:pos="851"/>
        </w:tabs>
        <w:autoSpaceDE w:val="0"/>
        <w:autoSpaceDN w:val="0"/>
        <w:adjustRightInd w:val="0"/>
        <w:ind w:left="0" w:firstLine="360"/>
        <w:jc w:val="center"/>
        <w:rPr>
          <w:rFonts w:asciiTheme="minorHAnsi" w:hAnsiTheme="minorHAnsi" w:cstheme="minorHAnsi"/>
          <w:lang w:val="sr-Cyrl-BA"/>
        </w:rPr>
      </w:pPr>
    </w:p>
    <w:p w14:paraId="68F0A44C" w14:textId="409B8AEC" w:rsidR="00B008A9" w:rsidRPr="00A83F9E" w:rsidRDefault="00B008A9"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Накнаде</w:t>
      </w:r>
    </w:p>
    <w:p w14:paraId="53B34E3E" w14:textId="0450BDCE" w:rsidR="001828CE" w:rsidRPr="00A83F9E" w:rsidRDefault="001828CE"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E63F30" w:rsidRPr="00A83F9E">
        <w:rPr>
          <w:rFonts w:asciiTheme="minorHAnsi" w:hAnsiTheme="minorHAnsi" w:cstheme="minorHAnsi"/>
          <w:lang w:val="sr-Cyrl-BA"/>
        </w:rPr>
        <w:t>40</w:t>
      </w:r>
      <w:r w:rsidRPr="00A83F9E">
        <w:rPr>
          <w:rFonts w:asciiTheme="minorHAnsi" w:hAnsiTheme="minorHAnsi" w:cstheme="minorHAnsi"/>
          <w:lang w:val="sr-Cyrl-BA"/>
        </w:rPr>
        <w:t>.</w:t>
      </w:r>
    </w:p>
    <w:p w14:paraId="20CD89A6" w14:textId="77777777" w:rsidR="001828CE" w:rsidRPr="00A83F9E" w:rsidRDefault="001828CE" w:rsidP="001828CE">
      <w:pPr>
        <w:tabs>
          <w:tab w:val="left" w:pos="851"/>
        </w:tabs>
        <w:autoSpaceDE w:val="0"/>
        <w:autoSpaceDN w:val="0"/>
        <w:adjustRightInd w:val="0"/>
        <w:ind w:left="0" w:firstLine="360"/>
        <w:rPr>
          <w:rFonts w:asciiTheme="minorHAnsi" w:hAnsiTheme="minorHAnsi" w:cstheme="minorHAnsi"/>
          <w:lang w:val="sr-Cyrl-BA"/>
        </w:rPr>
      </w:pPr>
    </w:p>
    <w:p w14:paraId="08267914" w14:textId="073C53FD" w:rsidR="001828CE" w:rsidRPr="00A83F9E" w:rsidRDefault="001828C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За спровођење поступака испитивања предмета од драгоцјених метала</w:t>
      </w:r>
      <w:r w:rsidR="00C25759" w:rsidRPr="00A83F9E">
        <w:rPr>
          <w:rFonts w:asciiTheme="minorHAnsi" w:hAnsiTheme="minorHAnsi" w:cstheme="minorHAnsi"/>
          <w:lang w:val="sr-Cyrl-BA"/>
        </w:rPr>
        <w:t>,</w:t>
      </w:r>
      <w:r w:rsidRPr="00A83F9E">
        <w:rPr>
          <w:rFonts w:asciiTheme="minorHAnsi" w:hAnsiTheme="minorHAnsi" w:cstheme="minorHAnsi"/>
          <w:lang w:val="sr-Cyrl-BA"/>
        </w:rPr>
        <w:t xml:space="preserve"> жигосањ</w:t>
      </w:r>
      <w:r w:rsidR="00C25759" w:rsidRPr="00A83F9E">
        <w:rPr>
          <w:rFonts w:asciiTheme="minorHAnsi" w:hAnsiTheme="minorHAnsi" w:cstheme="minorHAnsi"/>
          <w:lang w:val="sr-Cyrl-BA"/>
        </w:rPr>
        <w:t>е</w:t>
      </w:r>
      <w:r w:rsidRPr="00A83F9E">
        <w:rPr>
          <w:rFonts w:asciiTheme="minorHAnsi" w:hAnsiTheme="minorHAnsi" w:cstheme="minorHAnsi"/>
          <w:lang w:val="sr-Cyrl-BA"/>
        </w:rPr>
        <w:t>, издавање извјештаја о испитивању</w:t>
      </w:r>
      <w:r w:rsidR="008A1692" w:rsidRPr="00A83F9E">
        <w:rPr>
          <w:rFonts w:asciiTheme="minorHAnsi" w:hAnsiTheme="minorHAnsi" w:cstheme="minorHAnsi"/>
          <w:lang w:val="sr-Cyrl-BA"/>
        </w:rPr>
        <w:t>,</w:t>
      </w:r>
      <w:r w:rsidRPr="00A83F9E">
        <w:rPr>
          <w:rFonts w:asciiTheme="minorHAnsi" w:hAnsiTheme="minorHAnsi" w:cstheme="minorHAnsi"/>
          <w:lang w:val="sr-Cyrl-BA"/>
        </w:rPr>
        <w:t xml:space="preserve"> </w:t>
      </w:r>
      <w:r w:rsidR="008A1692" w:rsidRPr="00A83F9E">
        <w:rPr>
          <w:rFonts w:asciiTheme="minorHAnsi" w:hAnsiTheme="minorHAnsi" w:cstheme="minorHAnsi"/>
          <w:lang w:val="sr-Cyrl-BA"/>
        </w:rPr>
        <w:t xml:space="preserve">увјерења о усаглашености предмета од драгоцјених метала </w:t>
      </w:r>
      <w:r w:rsidRPr="00A83F9E">
        <w:rPr>
          <w:rFonts w:asciiTheme="minorHAnsi" w:hAnsiTheme="minorHAnsi" w:cstheme="minorHAnsi"/>
          <w:lang w:val="sr-Cyrl-BA"/>
        </w:rPr>
        <w:t xml:space="preserve">и </w:t>
      </w:r>
      <w:r w:rsidR="00B008A9" w:rsidRPr="00A83F9E">
        <w:rPr>
          <w:rFonts w:asciiTheme="minorHAnsi" w:hAnsiTheme="minorHAnsi" w:cstheme="minorHAnsi"/>
          <w:lang w:val="sr-Cyrl-BA"/>
        </w:rPr>
        <w:t>ц</w:t>
      </w:r>
      <w:r w:rsidRPr="00A83F9E">
        <w:rPr>
          <w:rFonts w:asciiTheme="minorHAnsi" w:hAnsiTheme="minorHAnsi" w:cstheme="minorHAnsi"/>
          <w:lang w:val="sr-Cyrl-BA"/>
        </w:rPr>
        <w:t>ертификата</w:t>
      </w:r>
      <w:r w:rsidR="008A1692" w:rsidRPr="00A83F9E">
        <w:rPr>
          <w:rFonts w:asciiTheme="minorHAnsi" w:hAnsiTheme="minorHAnsi" w:cstheme="minorHAnsi"/>
          <w:lang w:val="sr-Cyrl-BA"/>
        </w:rPr>
        <w:t xml:space="preserve"> о признавању жига и ознака</w:t>
      </w:r>
      <w:r w:rsidRPr="00A83F9E">
        <w:rPr>
          <w:rFonts w:asciiTheme="minorHAnsi" w:hAnsiTheme="minorHAnsi" w:cstheme="minorHAnsi"/>
          <w:lang w:val="sr-Cyrl-BA"/>
        </w:rPr>
        <w:t xml:space="preserve">, утврђивање испуњености услова за добијање знака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и услова за испитивање и жигосање предмета од драгоцјених метала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експертизе предмета од драгоцјених метала, као и за друге послове у области предмета од драгоцј</w:t>
      </w:r>
      <w:r w:rsidR="001246E5" w:rsidRPr="00A83F9E">
        <w:rPr>
          <w:rFonts w:asciiTheme="minorHAnsi" w:hAnsiTheme="minorHAnsi" w:cstheme="minorHAnsi"/>
          <w:lang w:val="sr-Cyrl-BA"/>
        </w:rPr>
        <w:t>ених метала које спроводи Завод</w:t>
      </w:r>
      <w:r w:rsidRPr="00A83F9E">
        <w:rPr>
          <w:rFonts w:asciiTheme="minorHAnsi" w:hAnsiTheme="minorHAnsi" w:cstheme="minorHAnsi"/>
          <w:lang w:val="sr-Cyrl-BA"/>
        </w:rPr>
        <w:t xml:space="preserve"> плаћају се накнаде.</w:t>
      </w:r>
    </w:p>
    <w:p w14:paraId="352EA68B" w14:textId="6F037DF9" w:rsidR="00B008A9" w:rsidRPr="00A83F9E" w:rsidRDefault="00B008A9" w:rsidP="00B008A9">
      <w:pPr>
        <w:tabs>
          <w:tab w:val="left" w:pos="851"/>
        </w:tabs>
        <w:autoSpaceDE w:val="0"/>
        <w:autoSpaceDN w:val="0"/>
        <w:adjustRightInd w:val="0"/>
        <w:ind w:left="0" w:firstLine="0"/>
        <w:rPr>
          <w:rFonts w:asciiTheme="minorHAnsi" w:hAnsiTheme="minorHAnsi" w:cstheme="minorHAnsi"/>
          <w:lang w:val="sr-Cyrl-BA"/>
        </w:rPr>
      </w:pPr>
    </w:p>
    <w:p w14:paraId="7404A666" w14:textId="24356CA9" w:rsidR="00B008A9" w:rsidRPr="00A83F9E" w:rsidRDefault="00B008A9"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Висина и начин плаћања накнада</w:t>
      </w:r>
    </w:p>
    <w:p w14:paraId="0E9C3EE7" w14:textId="5929AE14" w:rsidR="001828CE" w:rsidRPr="00A83F9E" w:rsidRDefault="001828CE" w:rsidP="00B831F6">
      <w:pPr>
        <w:pStyle w:val="ListParagraph"/>
        <w:tabs>
          <w:tab w:val="left" w:pos="851"/>
        </w:tabs>
        <w:autoSpaceDE w:val="0"/>
        <w:autoSpaceDN w:val="0"/>
        <w:adjustRightInd w:val="0"/>
        <w:ind w:left="927" w:hanging="927"/>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D2C21" w:rsidRPr="00A83F9E">
        <w:rPr>
          <w:rFonts w:asciiTheme="minorHAnsi" w:hAnsiTheme="minorHAnsi" w:cstheme="minorHAnsi"/>
          <w:lang w:val="sr-Cyrl-BA"/>
        </w:rPr>
        <w:t>41</w:t>
      </w:r>
      <w:r w:rsidRPr="00A83F9E">
        <w:rPr>
          <w:rFonts w:asciiTheme="minorHAnsi" w:hAnsiTheme="minorHAnsi" w:cstheme="minorHAnsi"/>
          <w:lang w:val="sr-Cyrl-BA"/>
        </w:rPr>
        <w:t>.</w:t>
      </w:r>
    </w:p>
    <w:p w14:paraId="573C2617" w14:textId="77777777" w:rsidR="00B831F6" w:rsidRPr="00A83F9E" w:rsidRDefault="00B831F6" w:rsidP="00376985">
      <w:pPr>
        <w:autoSpaceDE w:val="0"/>
        <w:autoSpaceDN w:val="0"/>
        <w:adjustRightInd w:val="0"/>
        <w:ind w:left="0" w:firstLine="567"/>
        <w:rPr>
          <w:rFonts w:asciiTheme="minorHAnsi" w:hAnsiTheme="minorHAnsi" w:cstheme="minorHAnsi"/>
          <w:lang w:val="sr-Cyrl-BA"/>
        </w:rPr>
      </w:pPr>
    </w:p>
    <w:p w14:paraId="291357ED" w14:textId="67A3D890" w:rsidR="00B831F6" w:rsidRPr="00A83F9E" w:rsidRDefault="00B008A9" w:rsidP="00EB7ECF">
      <w:pPr>
        <w:autoSpaceDE w:val="0"/>
        <w:autoSpaceDN w:val="0"/>
        <w:adjustRightInd w:val="0"/>
        <w:ind w:left="0" w:firstLine="720"/>
        <w:rPr>
          <w:rFonts w:asciiTheme="minorHAnsi" w:eastAsia="TimesNewRomanPSMT" w:hAnsiTheme="minorHAnsi" w:cstheme="minorHAnsi"/>
          <w:lang w:val="sr-Cyrl-BA" w:eastAsia="sr-Cyrl-BA"/>
        </w:rPr>
      </w:pPr>
      <w:r w:rsidRPr="00A83F9E">
        <w:rPr>
          <w:rFonts w:asciiTheme="minorHAnsi" w:eastAsia="TimesNewRomanPSMT" w:hAnsiTheme="minorHAnsi" w:cstheme="minorHAnsi"/>
          <w:lang w:val="sr-Cyrl-BA" w:eastAsia="sr-Cyrl-BA"/>
        </w:rPr>
        <w:t xml:space="preserve">(1) Трошкове накнаде из члана </w:t>
      </w:r>
      <w:r w:rsidR="007D2C21" w:rsidRPr="00A83F9E">
        <w:rPr>
          <w:rFonts w:asciiTheme="minorHAnsi" w:eastAsia="TimesNewRomanPSMT" w:hAnsiTheme="minorHAnsi" w:cstheme="minorHAnsi"/>
          <w:lang w:val="sr-Cyrl-BA" w:eastAsia="sr-Cyrl-BA"/>
        </w:rPr>
        <w:t>40</w:t>
      </w:r>
      <w:r w:rsidRPr="00A83F9E">
        <w:rPr>
          <w:rFonts w:asciiTheme="minorHAnsi" w:eastAsia="TimesNewRomanPSMT" w:hAnsiTheme="minorHAnsi" w:cstheme="minorHAnsi"/>
          <w:lang w:val="sr-Cyrl-BA" w:eastAsia="sr-Cyrl-BA"/>
        </w:rPr>
        <w:t>. овог закона сносе подносиоци захтјева, а који могу бити произвођач</w:t>
      </w:r>
      <w:r w:rsidR="00671232" w:rsidRPr="00A83F9E">
        <w:rPr>
          <w:rFonts w:asciiTheme="minorHAnsi" w:eastAsia="TimesNewRomanPSMT" w:hAnsiTheme="minorHAnsi" w:cstheme="minorHAnsi"/>
          <w:lang w:val="sr-Cyrl-BA" w:eastAsia="sr-Cyrl-BA"/>
        </w:rPr>
        <w:t>и, односно</w:t>
      </w:r>
      <w:r w:rsidRPr="00A83F9E">
        <w:rPr>
          <w:rFonts w:asciiTheme="minorHAnsi" w:eastAsia="TimesNewRomanPSMT" w:hAnsiTheme="minorHAnsi" w:cstheme="minorHAnsi"/>
          <w:lang w:val="sr-Cyrl-BA" w:eastAsia="sr-Cyrl-BA"/>
        </w:rPr>
        <w:t xml:space="preserve"> увозници</w:t>
      </w:r>
      <w:r w:rsidRPr="00A83F9E">
        <w:rPr>
          <w:rFonts w:asciiTheme="minorHAnsi" w:hAnsiTheme="minorHAnsi" w:cstheme="minorHAnsi"/>
          <w:lang w:val="sr-Cyrl-BA"/>
        </w:rPr>
        <w:t xml:space="preserve"> предмета од драгоцјених метала, привредни субјект</w:t>
      </w:r>
      <w:r w:rsidRPr="00A83F9E">
        <w:rPr>
          <w:rFonts w:asciiTheme="minorHAnsi" w:eastAsia="TimesNewRomanPSMT" w:hAnsiTheme="minorHAnsi" w:cstheme="minorHAnsi"/>
          <w:lang w:val="sr-Cyrl-BA" w:eastAsia="sr-Cyrl-BA"/>
        </w:rPr>
        <w:t xml:space="preserve"> или физичко лице који подносе захтјев</w:t>
      </w:r>
      <w:r w:rsidR="00065EB9" w:rsidRPr="00A83F9E">
        <w:rPr>
          <w:rFonts w:asciiTheme="minorHAnsi" w:eastAsia="TimesNewRomanPSMT" w:hAnsiTheme="minorHAnsi" w:cstheme="minorHAnsi"/>
          <w:lang w:val="sr-Cyrl-BA" w:eastAsia="sr-Cyrl-BA"/>
        </w:rPr>
        <w:t xml:space="preserve"> у складу са овим законом</w:t>
      </w:r>
      <w:r w:rsidRPr="00A83F9E">
        <w:rPr>
          <w:rFonts w:asciiTheme="minorHAnsi" w:eastAsia="TimesNewRomanPSMT" w:hAnsiTheme="minorHAnsi" w:cstheme="minorHAnsi"/>
          <w:lang w:val="sr-Cyrl-BA" w:eastAsia="sr-Cyrl-BA"/>
        </w:rPr>
        <w:t xml:space="preserve">. </w:t>
      </w:r>
    </w:p>
    <w:p w14:paraId="3279B908" w14:textId="444D10A6" w:rsidR="00B008A9" w:rsidRPr="00A83F9E" w:rsidRDefault="00B008A9" w:rsidP="00EB7ECF">
      <w:pPr>
        <w:autoSpaceDE w:val="0"/>
        <w:autoSpaceDN w:val="0"/>
        <w:adjustRightInd w:val="0"/>
        <w:ind w:left="0" w:firstLine="720"/>
        <w:rPr>
          <w:rFonts w:asciiTheme="minorHAnsi" w:eastAsia="TimesNewRomanPSMT" w:hAnsiTheme="minorHAnsi" w:cstheme="minorHAnsi"/>
          <w:lang w:val="sr-Cyrl-BA" w:eastAsia="sr-Cyrl-BA"/>
        </w:rPr>
      </w:pPr>
      <w:r w:rsidRPr="00A83F9E">
        <w:rPr>
          <w:rFonts w:asciiTheme="minorHAnsi" w:hAnsiTheme="minorHAnsi" w:cstheme="minorHAnsi"/>
          <w:lang w:val="sr-Cyrl-BA"/>
        </w:rPr>
        <w:t xml:space="preserve">(2) Влада доноси уредбу којом </w:t>
      </w:r>
      <w:r w:rsidR="007D2C21" w:rsidRPr="00A83F9E">
        <w:rPr>
          <w:rFonts w:asciiTheme="minorHAnsi" w:hAnsiTheme="minorHAnsi" w:cstheme="minorHAnsi"/>
          <w:lang w:val="sr-Cyrl-BA"/>
        </w:rPr>
        <w:t>се прописују висина и начин плаћања накнада за послове у области драгоцјених метала.</w:t>
      </w:r>
    </w:p>
    <w:p w14:paraId="3C546755" w14:textId="306EC7E9" w:rsidR="007D2C21" w:rsidRPr="00A83F9E" w:rsidRDefault="007D2C21" w:rsidP="007D2C21">
      <w:pPr>
        <w:tabs>
          <w:tab w:val="left" w:pos="851"/>
        </w:tabs>
        <w:autoSpaceDE w:val="0"/>
        <w:autoSpaceDN w:val="0"/>
        <w:adjustRightInd w:val="0"/>
        <w:ind w:left="0" w:firstLine="0"/>
        <w:jc w:val="left"/>
        <w:rPr>
          <w:rFonts w:asciiTheme="minorHAnsi" w:hAnsiTheme="minorHAnsi" w:cstheme="minorHAnsi"/>
          <w:lang w:val="sr-Cyrl-BA"/>
        </w:rPr>
      </w:pPr>
    </w:p>
    <w:p w14:paraId="24F7F58F" w14:textId="77777777" w:rsidR="001246E5" w:rsidRPr="00A83F9E" w:rsidRDefault="001246E5" w:rsidP="007D2C21">
      <w:pPr>
        <w:tabs>
          <w:tab w:val="left" w:pos="851"/>
        </w:tabs>
        <w:autoSpaceDE w:val="0"/>
        <w:autoSpaceDN w:val="0"/>
        <w:adjustRightInd w:val="0"/>
        <w:ind w:left="0" w:firstLine="0"/>
        <w:jc w:val="left"/>
        <w:rPr>
          <w:rFonts w:asciiTheme="minorHAnsi" w:hAnsiTheme="minorHAnsi" w:cstheme="minorHAnsi"/>
          <w:lang w:val="sr-Cyrl-BA"/>
        </w:rPr>
      </w:pPr>
    </w:p>
    <w:p w14:paraId="6E602310" w14:textId="77777777" w:rsidR="001246E5" w:rsidRPr="00A83F9E" w:rsidRDefault="001246E5">
      <w:pPr>
        <w:ind w:left="0" w:firstLine="0"/>
        <w:jc w:val="left"/>
        <w:rPr>
          <w:rFonts w:ascii="Cambria" w:hAnsi="Cambria" w:cstheme="minorHAnsi"/>
          <w:b/>
          <w:lang w:val="sr-Cyrl-BA"/>
        </w:rPr>
      </w:pPr>
      <w:r w:rsidRPr="00A83F9E">
        <w:rPr>
          <w:rFonts w:ascii="Cambria" w:hAnsi="Cambria" w:cstheme="minorHAnsi"/>
          <w:b/>
          <w:lang w:val="sr-Cyrl-BA"/>
        </w:rPr>
        <w:br w:type="page"/>
      </w:r>
    </w:p>
    <w:p w14:paraId="222416E0" w14:textId="57944677" w:rsidR="002572CB" w:rsidRPr="00A83F9E" w:rsidRDefault="002572CB" w:rsidP="00D73408">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lastRenderedPageBreak/>
        <w:t>ГЛАВА V</w:t>
      </w:r>
      <w:r w:rsidR="00105CE8" w:rsidRPr="00A83F9E">
        <w:rPr>
          <w:rFonts w:ascii="Cambria" w:hAnsi="Cambria" w:cstheme="minorHAnsi"/>
          <w:b/>
          <w:lang w:val="sr-Cyrl-BA"/>
        </w:rPr>
        <w:t>I</w:t>
      </w:r>
      <w:r w:rsidR="00B008A9" w:rsidRPr="00A83F9E">
        <w:rPr>
          <w:rFonts w:ascii="Cambria" w:hAnsi="Cambria" w:cstheme="minorHAnsi"/>
          <w:b/>
          <w:lang w:val="sr-Latn-BA"/>
        </w:rPr>
        <w:t>I</w:t>
      </w:r>
    </w:p>
    <w:p w14:paraId="5D8E5090" w14:textId="64035749" w:rsidR="002572CB" w:rsidRPr="00A83F9E" w:rsidRDefault="001019DC" w:rsidP="00D73408">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НАДЗОР</w:t>
      </w:r>
    </w:p>
    <w:p w14:paraId="7530C168" w14:textId="77777777" w:rsidR="001246E5" w:rsidRPr="00A83F9E" w:rsidRDefault="001246E5" w:rsidP="00B831F6">
      <w:pPr>
        <w:tabs>
          <w:tab w:val="left" w:pos="851"/>
        </w:tabs>
        <w:autoSpaceDE w:val="0"/>
        <w:autoSpaceDN w:val="0"/>
        <w:adjustRightInd w:val="0"/>
        <w:ind w:left="0" w:firstLine="0"/>
        <w:jc w:val="center"/>
        <w:rPr>
          <w:rFonts w:asciiTheme="minorHAnsi" w:hAnsiTheme="minorHAnsi" w:cstheme="minorHAnsi"/>
          <w:b/>
          <w:lang w:val="sr-Cyrl-BA"/>
        </w:rPr>
      </w:pPr>
    </w:p>
    <w:p w14:paraId="48DDAE07" w14:textId="792E02DD" w:rsidR="002572CB" w:rsidRPr="00A83F9E" w:rsidRDefault="002572CB"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Надзор над примјеном </w:t>
      </w:r>
      <w:r w:rsidR="00EB7ECF" w:rsidRPr="00A83F9E">
        <w:rPr>
          <w:rFonts w:asciiTheme="minorHAnsi" w:hAnsiTheme="minorHAnsi" w:cstheme="minorHAnsi"/>
          <w:b/>
          <w:lang w:val="sr-Cyrl-BA"/>
        </w:rPr>
        <w:t>З</w:t>
      </w:r>
      <w:r w:rsidRPr="00A83F9E">
        <w:rPr>
          <w:rFonts w:asciiTheme="minorHAnsi" w:hAnsiTheme="minorHAnsi" w:cstheme="minorHAnsi"/>
          <w:b/>
          <w:lang w:val="sr-Cyrl-BA"/>
        </w:rPr>
        <w:t>акона</w:t>
      </w:r>
    </w:p>
    <w:p w14:paraId="7B6A2EF6" w14:textId="470201C6" w:rsidR="002572CB" w:rsidRPr="00A83F9E" w:rsidRDefault="002572CB"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6F0F9D" w:rsidRPr="00A83F9E">
        <w:rPr>
          <w:rFonts w:asciiTheme="minorHAnsi" w:hAnsiTheme="minorHAnsi" w:cstheme="minorHAnsi"/>
          <w:lang w:val="sr-Cyrl-BA"/>
        </w:rPr>
        <w:t>4</w:t>
      </w:r>
      <w:r w:rsidR="007D2C21" w:rsidRPr="00A83F9E">
        <w:rPr>
          <w:rFonts w:asciiTheme="minorHAnsi" w:hAnsiTheme="minorHAnsi" w:cstheme="minorHAnsi"/>
          <w:lang w:val="sr-Cyrl-BA"/>
        </w:rPr>
        <w:t>2</w:t>
      </w:r>
      <w:r w:rsidR="003207BF" w:rsidRPr="00A83F9E">
        <w:rPr>
          <w:rFonts w:asciiTheme="minorHAnsi" w:hAnsiTheme="minorHAnsi" w:cstheme="minorHAnsi"/>
          <w:lang w:val="sr-Cyrl-BA"/>
        </w:rPr>
        <w:t>.</w:t>
      </w:r>
    </w:p>
    <w:p w14:paraId="0832051D" w14:textId="01FADF90" w:rsidR="00BE0CFF" w:rsidRPr="00A83F9E" w:rsidRDefault="00BE0CFF" w:rsidP="00340E28">
      <w:pPr>
        <w:tabs>
          <w:tab w:val="left" w:pos="851"/>
        </w:tabs>
        <w:autoSpaceDE w:val="0"/>
        <w:autoSpaceDN w:val="0"/>
        <w:adjustRightInd w:val="0"/>
        <w:ind w:left="0" w:firstLine="360"/>
        <w:rPr>
          <w:rFonts w:asciiTheme="minorHAnsi" w:hAnsiTheme="minorHAnsi" w:cstheme="minorHAnsi"/>
          <w:lang w:val="sr-Cyrl-BA"/>
        </w:rPr>
      </w:pPr>
    </w:p>
    <w:p w14:paraId="1AFD9566" w14:textId="1023904E" w:rsidR="00B831F6" w:rsidRPr="00A83F9E" w:rsidRDefault="00591E8F"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Управни надзор над спровођењем одредаба овог закона и прописа донесених на основу њега врше Министарство и Завод.</w:t>
      </w:r>
    </w:p>
    <w:p w14:paraId="383F09BD" w14:textId="727EF430" w:rsidR="00591E8F" w:rsidRPr="00A83F9E" w:rsidRDefault="00591E8F"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Надзор над предметима од драгоцјених метала</w:t>
      </w:r>
      <w:r w:rsidR="001D2762" w:rsidRPr="00A83F9E">
        <w:rPr>
          <w:rFonts w:asciiTheme="minorHAnsi" w:hAnsiTheme="minorHAnsi" w:cstheme="minorHAnsi"/>
          <w:lang w:val="sr-Cyrl-BA"/>
        </w:rPr>
        <w:t xml:space="preserve"> на тржишту и</w:t>
      </w:r>
      <w:r w:rsidR="001246E5" w:rsidRPr="00A83F9E">
        <w:rPr>
          <w:rFonts w:asciiTheme="minorHAnsi" w:hAnsiTheme="minorHAnsi" w:cstheme="minorHAnsi"/>
          <w:lang w:val="sr-Cyrl-BA"/>
        </w:rPr>
        <w:t xml:space="preserve"> у</w:t>
      </w:r>
      <w:r w:rsidR="00A67262" w:rsidRPr="00A83F9E">
        <w:rPr>
          <w:rFonts w:asciiTheme="minorHAnsi" w:hAnsiTheme="minorHAnsi" w:cstheme="minorHAnsi"/>
          <w:lang w:val="sr-Cyrl-BA"/>
        </w:rPr>
        <w:t xml:space="preserve"> употреби</w:t>
      </w:r>
      <w:r w:rsidRPr="00A83F9E">
        <w:rPr>
          <w:rFonts w:asciiTheme="minorHAnsi" w:hAnsiTheme="minorHAnsi" w:cstheme="minorHAnsi"/>
          <w:lang w:val="sr-Cyrl-BA"/>
        </w:rPr>
        <w:t xml:space="preserve">, </w:t>
      </w:r>
      <w:r w:rsidR="001246E5" w:rsidRPr="00A83F9E">
        <w:rPr>
          <w:rFonts w:asciiTheme="minorHAnsi" w:hAnsiTheme="minorHAnsi" w:cstheme="minorHAnsi"/>
          <w:lang w:val="sr-Cyrl-BA"/>
        </w:rPr>
        <w:t xml:space="preserve">а </w:t>
      </w:r>
      <w:r w:rsidRPr="00A83F9E">
        <w:rPr>
          <w:rFonts w:asciiTheme="minorHAnsi" w:hAnsiTheme="minorHAnsi" w:cstheme="minorHAnsi"/>
          <w:lang w:val="sr-Cyrl-BA"/>
        </w:rPr>
        <w:t xml:space="preserve">који подразумијева непосредни инспекцијски преглед над спровођењем овог закона и </w:t>
      </w:r>
      <w:r w:rsidR="00B207EC" w:rsidRPr="00A83F9E">
        <w:rPr>
          <w:rFonts w:asciiTheme="minorHAnsi" w:hAnsiTheme="minorHAnsi" w:cstheme="minorHAnsi"/>
          <w:lang w:val="sr-Cyrl-BA"/>
        </w:rPr>
        <w:t xml:space="preserve">подзаконских аката </w:t>
      </w:r>
      <w:r w:rsidRPr="00A83F9E">
        <w:rPr>
          <w:rFonts w:asciiTheme="minorHAnsi" w:hAnsiTheme="minorHAnsi" w:cstheme="minorHAnsi"/>
          <w:lang w:val="sr-Cyrl-BA"/>
        </w:rPr>
        <w:t xml:space="preserve">донесених на основу њега, врши Завод и </w:t>
      </w:r>
      <w:r w:rsidR="00166806" w:rsidRPr="00A83F9E">
        <w:rPr>
          <w:rFonts w:asciiTheme="minorHAnsi" w:hAnsiTheme="minorHAnsi" w:cstheme="minorHAnsi"/>
          <w:lang w:val="sr-Cyrl-BA"/>
        </w:rPr>
        <w:t>Републичка управа за инспекцијске послове</w:t>
      </w:r>
      <w:r w:rsidR="006F756E" w:rsidRPr="00A83F9E">
        <w:rPr>
          <w:rFonts w:asciiTheme="minorHAnsi" w:hAnsiTheme="minorHAnsi" w:cstheme="minorHAnsi"/>
          <w:lang w:val="sr-Cyrl-BA"/>
        </w:rPr>
        <w:t>,</w:t>
      </w:r>
      <w:r w:rsidR="00166806" w:rsidRPr="00A83F9E">
        <w:rPr>
          <w:rFonts w:asciiTheme="minorHAnsi" w:hAnsiTheme="minorHAnsi" w:cstheme="minorHAnsi"/>
          <w:lang w:val="sr-Cyrl-BA"/>
        </w:rPr>
        <w:t xml:space="preserve"> посредством републичког тржишног инспектора и надлежног тржишног инспектора у јединицама локалне самоуправе</w:t>
      </w:r>
      <w:r w:rsidR="00205673" w:rsidRPr="00A83F9E">
        <w:rPr>
          <w:rFonts w:asciiTheme="minorHAnsi" w:hAnsiTheme="minorHAnsi" w:cstheme="minorHAnsi"/>
          <w:lang w:val="sr-Cyrl-BA"/>
        </w:rPr>
        <w:t xml:space="preserve"> (у даљем тексту: тржишна инспекција).</w:t>
      </w:r>
    </w:p>
    <w:p w14:paraId="2434E39C" w14:textId="77777777" w:rsidR="00423A36" w:rsidRPr="00A83F9E" w:rsidRDefault="00423A36" w:rsidP="002572CB">
      <w:pPr>
        <w:tabs>
          <w:tab w:val="left" w:pos="851"/>
        </w:tabs>
        <w:autoSpaceDE w:val="0"/>
        <w:autoSpaceDN w:val="0"/>
        <w:adjustRightInd w:val="0"/>
        <w:ind w:left="0" w:firstLine="360"/>
        <w:jc w:val="center"/>
        <w:rPr>
          <w:rFonts w:asciiTheme="minorHAnsi" w:hAnsiTheme="minorHAnsi" w:cstheme="minorHAnsi"/>
          <w:lang w:val="sr-Cyrl-BA"/>
        </w:rPr>
      </w:pPr>
    </w:p>
    <w:p w14:paraId="78F276D4" w14:textId="02DDEDB9" w:rsidR="002572CB" w:rsidRPr="00A83F9E" w:rsidRDefault="006F0F9D"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Предмет надзора</w:t>
      </w:r>
    </w:p>
    <w:p w14:paraId="08C59F7A" w14:textId="44D563CA" w:rsidR="002572CB" w:rsidRPr="00A83F9E" w:rsidRDefault="002572CB"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6F0F9D" w:rsidRPr="00A83F9E">
        <w:rPr>
          <w:rFonts w:asciiTheme="minorHAnsi" w:hAnsiTheme="minorHAnsi" w:cstheme="minorHAnsi"/>
          <w:lang w:val="sr-Cyrl-BA"/>
        </w:rPr>
        <w:t>4</w:t>
      </w:r>
      <w:r w:rsidR="007D2C21" w:rsidRPr="00A83F9E">
        <w:rPr>
          <w:rFonts w:asciiTheme="minorHAnsi" w:hAnsiTheme="minorHAnsi" w:cstheme="minorHAnsi"/>
          <w:lang w:val="sr-Cyrl-BA"/>
        </w:rPr>
        <w:t>3</w:t>
      </w:r>
      <w:r w:rsidR="003207BF" w:rsidRPr="00A83F9E">
        <w:rPr>
          <w:rFonts w:asciiTheme="minorHAnsi" w:hAnsiTheme="minorHAnsi" w:cstheme="minorHAnsi"/>
          <w:lang w:val="sr-Cyrl-BA"/>
        </w:rPr>
        <w:t>.</w:t>
      </w:r>
    </w:p>
    <w:p w14:paraId="2083B38F" w14:textId="77777777" w:rsidR="002572CB" w:rsidRPr="00A83F9E" w:rsidRDefault="002572CB" w:rsidP="002572CB">
      <w:pPr>
        <w:tabs>
          <w:tab w:val="left" w:pos="851"/>
        </w:tabs>
        <w:autoSpaceDE w:val="0"/>
        <w:autoSpaceDN w:val="0"/>
        <w:adjustRightInd w:val="0"/>
        <w:ind w:left="0" w:firstLine="360"/>
        <w:rPr>
          <w:rFonts w:asciiTheme="minorHAnsi" w:hAnsiTheme="minorHAnsi" w:cstheme="minorHAnsi"/>
          <w:lang w:val="sr-Cyrl-BA"/>
        </w:rPr>
      </w:pPr>
    </w:p>
    <w:p w14:paraId="3BF2AE80" w14:textId="77777777" w:rsidR="00EB7ECF" w:rsidRPr="00A83F9E" w:rsidRDefault="002572CB"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Завод </w:t>
      </w:r>
      <w:r w:rsidR="00265B74" w:rsidRPr="00A83F9E">
        <w:rPr>
          <w:rFonts w:asciiTheme="minorHAnsi" w:hAnsiTheme="minorHAnsi" w:cstheme="minorHAnsi"/>
          <w:lang w:val="sr-Cyrl-BA"/>
        </w:rPr>
        <w:t xml:space="preserve">обавља </w:t>
      </w:r>
      <w:r w:rsidRPr="00A83F9E">
        <w:rPr>
          <w:rFonts w:asciiTheme="minorHAnsi" w:hAnsiTheme="minorHAnsi" w:cstheme="minorHAnsi"/>
          <w:lang w:val="sr-Cyrl-BA"/>
        </w:rPr>
        <w:t>надзор над:</w:t>
      </w:r>
    </w:p>
    <w:p w14:paraId="419935C6" w14:textId="77777777" w:rsidR="00EB7ECF" w:rsidRPr="00A83F9E" w:rsidRDefault="002572CB"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предметима који су стављени на тржиште, у смислу испуњавања прописаних захтјева</w:t>
      </w:r>
      <w:r w:rsidR="003878E2" w:rsidRPr="00A83F9E">
        <w:rPr>
          <w:rFonts w:asciiTheme="minorHAnsi" w:hAnsiTheme="minorHAnsi" w:cstheme="minorHAnsi"/>
          <w:lang w:val="sr-Cyrl-BA"/>
        </w:rPr>
        <w:t>,</w:t>
      </w:r>
    </w:p>
    <w:p w14:paraId="62CFF841" w14:textId="77777777" w:rsidR="00EB7ECF" w:rsidRPr="00A83F9E" w:rsidRDefault="002572CB"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w:t>
      </w:r>
      <w:r w:rsidR="00C25759" w:rsidRPr="00A83F9E">
        <w:rPr>
          <w:rFonts w:asciiTheme="minorHAnsi" w:hAnsiTheme="minorHAnsi" w:cstheme="minorHAnsi"/>
          <w:lang w:val="sr-Cyrl-BA"/>
        </w:rPr>
        <w:t xml:space="preserve">испуњавањем </w:t>
      </w:r>
      <w:r w:rsidRPr="00A83F9E">
        <w:rPr>
          <w:rFonts w:asciiTheme="minorHAnsi" w:hAnsiTheme="minorHAnsi" w:cstheme="minorHAnsi"/>
          <w:lang w:val="sr-Cyrl-BA"/>
        </w:rPr>
        <w:t xml:space="preserve">прописаних услова код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w:t>
      </w:r>
      <w:r w:rsidR="00B60E90" w:rsidRPr="00A83F9E">
        <w:rPr>
          <w:rFonts w:asciiTheme="minorHAnsi" w:hAnsiTheme="minorHAnsi" w:cstheme="minorHAnsi"/>
          <w:lang w:val="sr-Cyrl-BA"/>
        </w:rPr>
        <w:t xml:space="preserve"> драгоцјених</w:t>
      </w:r>
      <w:r w:rsidRPr="00A83F9E">
        <w:rPr>
          <w:rFonts w:asciiTheme="minorHAnsi" w:hAnsiTheme="minorHAnsi" w:cstheme="minorHAnsi"/>
          <w:lang w:val="sr-Cyrl-BA"/>
        </w:rPr>
        <w:t xml:space="preserve"> метала који </w:t>
      </w:r>
      <w:r w:rsidR="00265B74" w:rsidRPr="00A83F9E">
        <w:rPr>
          <w:rFonts w:asciiTheme="minorHAnsi" w:hAnsiTheme="minorHAnsi" w:cstheme="minorHAnsi"/>
          <w:lang w:val="sr-Cyrl-BA"/>
        </w:rPr>
        <w:t xml:space="preserve">посједују </w:t>
      </w:r>
      <w:r w:rsidRPr="00A83F9E">
        <w:rPr>
          <w:rFonts w:asciiTheme="minorHAnsi" w:hAnsiTheme="minorHAnsi" w:cstheme="minorHAnsi"/>
          <w:lang w:val="sr-Cyrl-BA"/>
        </w:rPr>
        <w:t xml:space="preserve">рјешење о знаку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r w:rsidR="003E321B" w:rsidRPr="00A83F9E">
        <w:rPr>
          <w:rFonts w:asciiTheme="minorHAnsi" w:hAnsiTheme="minorHAnsi" w:cstheme="minorHAnsi"/>
          <w:lang w:val="sr-Cyrl-BA"/>
        </w:rPr>
        <w:t>,</w:t>
      </w:r>
    </w:p>
    <w:p w14:paraId="249F241C" w14:textId="77777777" w:rsidR="00EB7ECF" w:rsidRPr="00A83F9E" w:rsidRDefault="002572CB"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w:t>
      </w:r>
      <w:r w:rsidR="00C25759" w:rsidRPr="00A83F9E">
        <w:rPr>
          <w:rFonts w:asciiTheme="minorHAnsi" w:hAnsiTheme="minorHAnsi" w:cstheme="minorHAnsi"/>
          <w:lang w:val="sr-Cyrl-BA"/>
        </w:rPr>
        <w:t xml:space="preserve">испуњавањем </w:t>
      </w:r>
      <w:r w:rsidRPr="00A83F9E">
        <w:rPr>
          <w:rFonts w:asciiTheme="minorHAnsi" w:hAnsiTheme="minorHAnsi" w:cstheme="minorHAnsi"/>
          <w:lang w:val="sr-Cyrl-BA"/>
        </w:rPr>
        <w:t xml:space="preserve">прописаних услова у пословним просторијама код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w:t>
      </w:r>
      <w:r w:rsidR="00265B74" w:rsidRPr="00A83F9E">
        <w:rPr>
          <w:rFonts w:asciiTheme="minorHAnsi" w:hAnsiTheme="minorHAnsi" w:cstheme="minorHAnsi"/>
          <w:lang w:val="sr-Cyrl-BA"/>
        </w:rPr>
        <w:t xml:space="preserve">који посједују </w:t>
      </w:r>
      <w:r w:rsidRPr="00A83F9E">
        <w:rPr>
          <w:rFonts w:asciiTheme="minorHAnsi" w:hAnsiTheme="minorHAnsi" w:cstheme="minorHAnsi"/>
          <w:lang w:val="sr-Cyrl-BA"/>
        </w:rPr>
        <w:t>рјешење</w:t>
      </w:r>
      <w:r w:rsidR="005D1128" w:rsidRPr="00A83F9E">
        <w:rPr>
          <w:rFonts w:asciiTheme="minorHAnsi" w:hAnsiTheme="minorHAnsi" w:cstheme="minorHAnsi"/>
          <w:lang w:val="sr-Cyrl-BA"/>
        </w:rPr>
        <w:t xml:space="preserve"> </w:t>
      </w:r>
      <w:r w:rsidR="006A269E" w:rsidRPr="00A83F9E">
        <w:rPr>
          <w:rFonts w:asciiTheme="minorHAnsi" w:hAnsiTheme="minorHAnsi" w:cstheme="minorHAnsi"/>
          <w:lang w:val="sr-Cyrl-BA"/>
        </w:rPr>
        <w:t xml:space="preserve">о </w:t>
      </w:r>
      <w:r w:rsidR="00241EF4" w:rsidRPr="00A83F9E">
        <w:rPr>
          <w:rFonts w:asciiTheme="minorHAnsi" w:hAnsiTheme="minorHAnsi" w:cstheme="minorHAnsi"/>
          <w:lang w:val="sr-Cyrl-BA"/>
        </w:rPr>
        <w:t>испитивањ</w:t>
      </w:r>
      <w:r w:rsidR="00BA04F7" w:rsidRPr="00A83F9E">
        <w:rPr>
          <w:rFonts w:asciiTheme="minorHAnsi" w:hAnsiTheme="minorHAnsi" w:cstheme="minorHAnsi"/>
          <w:lang w:val="sr-Cyrl-BA"/>
        </w:rPr>
        <w:t>у</w:t>
      </w:r>
      <w:r w:rsidR="00241EF4" w:rsidRPr="00A83F9E">
        <w:rPr>
          <w:rFonts w:asciiTheme="minorHAnsi" w:hAnsiTheme="minorHAnsi" w:cstheme="minorHAnsi"/>
          <w:lang w:val="sr-Cyrl-BA"/>
        </w:rPr>
        <w:t xml:space="preserve"> и жигосањ</w:t>
      </w:r>
      <w:r w:rsidR="00BA04F7" w:rsidRPr="00A83F9E">
        <w:rPr>
          <w:rFonts w:asciiTheme="minorHAnsi" w:hAnsiTheme="minorHAnsi" w:cstheme="minorHAnsi"/>
          <w:lang w:val="sr-Cyrl-BA"/>
        </w:rPr>
        <w:t>у</w:t>
      </w:r>
      <w:r w:rsidR="005D1128" w:rsidRPr="00A83F9E">
        <w:rPr>
          <w:rFonts w:asciiTheme="minorHAnsi" w:hAnsiTheme="minorHAnsi" w:cstheme="minorHAnsi"/>
          <w:lang w:val="sr-Cyrl-BA"/>
        </w:rPr>
        <w:t xml:space="preserve"> </w:t>
      </w:r>
      <w:r w:rsidRPr="00A83F9E">
        <w:rPr>
          <w:rFonts w:asciiTheme="minorHAnsi" w:hAnsiTheme="minorHAnsi" w:cstheme="minorHAnsi"/>
          <w:lang w:val="sr-Cyrl-BA"/>
        </w:rPr>
        <w:t xml:space="preserve">предмета од драгоцјених метала у </w:t>
      </w:r>
      <w:r w:rsidR="00265B74" w:rsidRPr="00A83F9E">
        <w:rPr>
          <w:rFonts w:asciiTheme="minorHAnsi" w:hAnsiTheme="minorHAnsi" w:cstheme="minorHAnsi"/>
          <w:lang w:val="sr-Cyrl-BA"/>
        </w:rPr>
        <w:t xml:space="preserve">њиховим </w:t>
      </w:r>
      <w:r w:rsidRPr="00A83F9E">
        <w:rPr>
          <w:rFonts w:asciiTheme="minorHAnsi" w:hAnsiTheme="minorHAnsi" w:cstheme="minorHAnsi"/>
          <w:lang w:val="sr-Cyrl-BA"/>
        </w:rPr>
        <w:t>радним просторијама</w:t>
      </w:r>
      <w:r w:rsidR="0038481F" w:rsidRPr="00A83F9E">
        <w:rPr>
          <w:rFonts w:asciiTheme="minorHAnsi" w:hAnsiTheme="minorHAnsi" w:cstheme="minorHAnsi"/>
          <w:lang w:val="sr-Cyrl-BA"/>
        </w:rPr>
        <w:t>,</w:t>
      </w:r>
    </w:p>
    <w:p w14:paraId="1737FD5F" w14:textId="77777777" w:rsidR="00EB7ECF" w:rsidRPr="00A83F9E" w:rsidRDefault="0038481F"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w:t>
      </w:r>
      <w:r w:rsidR="000C0B6F" w:rsidRPr="00A83F9E">
        <w:rPr>
          <w:rFonts w:asciiTheme="minorHAnsi" w:hAnsiTheme="minorHAnsi" w:cstheme="minorHAnsi"/>
          <w:lang w:val="sr-Cyrl-BA"/>
        </w:rPr>
        <w:t xml:space="preserve"> </w:t>
      </w:r>
      <w:r w:rsidR="00A67262" w:rsidRPr="00A83F9E">
        <w:rPr>
          <w:rFonts w:asciiTheme="minorHAnsi" w:hAnsiTheme="minorHAnsi" w:cstheme="minorHAnsi"/>
          <w:lang w:val="sr-Cyrl-BA"/>
        </w:rPr>
        <w:t xml:space="preserve">испуњавањем прописаних услова у продајним просторијама код произвођача, увозника и трговца предметима од драгоцјених метала, </w:t>
      </w:r>
    </w:p>
    <w:p w14:paraId="08C9AC3E" w14:textId="77777777" w:rsidR="00EB7ECF" w:rsidRPr="00A83F9E" w:rsidRDefault="00A67262"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5) </w:t>
      </w:r>
      <w:r w:rsidR="003A6D22" w:rsidRPr="00A83F9E">
        <w:rPr>
          <w:rFonts w:asciiTheme="minorHAnsi" w:hAnsiTheme="minorHAnsi" w:cstheme="minorHAnsi"/>
          <w:lang w:val="sr-Cyrl-BA"/>
        </w:rPr>
        <w:t xml:space="preserve">испуњавањем прописаних услова код </w:t>
      </w:r>
      <w:r w:rsidR="000C0B6F" w:rsidRPr="00A83F9E">
        <w:rPr>
          <w:rFonts w:asciiTheme="minorHAnsi" w:hAnsiTheme="minorHAnsi" w:cstheme="minorHAnsi"/>
          <w:lang w:val="sr-Cyrl-BA"/>
        </w:rPr>
        <w:t>откуп</w:t>
      </w:r>
      <w:r w:rsidR="003A6D22" w:rsidRPr="00A83F9E">
        <w:rPr>
          <w:rFonts w:asciiTheme="minorHAnsi" w:hAnsiTheme="minorHAnsi" w:cstheme="minorHAnsi"/>
          <w:lang w:val="sr-Cyrl-BA"/>
        </w:rPr>
        <w:t>а</w:t>
      </w:r>
      <w:r w:rsidR="000C0B6F" w:rsidRPr="00A83F9E">
        <w:rPr>
          <w:rFonts w:asciiTheme="minorHAnsi" w:hAnsiTheme="minorHAnsi" w:cstheme="minorHAnsi"/>
          <w:lang w:val="sr-Cyrl-BA"/>
        </w:rPr>
        <w:t xml:space="preserve"> </w:t>
      </w:r>
      <w:r w:rsidR="00EB7ECF" w:rsidRPr="00A83F9E">
        <w:rPr>
          <w:rFonts w:asciiTheme="minorHAnsi" w:hAnsiTheme="minorHAnsi" w:cstheme="minorHAnsi"/>
          <w:lang w:val="sr-Cyrl-BA"/>
        </w:rPr>
        <w:t>употријебљени</w:t>
      </w:r>
      <w:r w:rsidR="003114F4" w:rsidRPr="00A83F9E">
        <w:rPr>
          <w:rFonts w:asciiTheme="minorHAnsi" w:hAnsiTheme="minorHAnsi" w:cstheme="minorHAnsi"/>
          <w:lang w:val="sr-Cyrl-BA"/>
        </w:rPr>
        <w:t xml:space="preserve">х </w:t>
      </w:r>
      <w:r w:rsidR="000A286F" w:rsidRPr="00A83F9E">
        <w:rPr>
          <w:rFonts w:asciiTheme="minorHAnsi" w:hAnsiTheme="minorHAnsi" w:cstheme="minorHAnsi"/>
          <w:lang w:val="sr-Cyrl-BA"/>
        </w:rPr>
        <w:t>предмета од драгоцјених метала</w:t>
      </w:r>
      <w:r w:rsidR="000A286F" w:rsidRPr="00A83F9E">
        <w:rPr>
          <w:rFonts w:asciiTheme="minorHAnsi" w:hAnsiTheme="minorHAnsi" w:cstheme="minorHAnsi"/>
          <w:lang w:val="sr-Latn-BA"/>
        </w:rPr>
        <w:t>.</w:t>
      </w:r>
    </w:p>
    <w:p w14:paraId="4A114D0B" w14:textId="3909DF23" w:rsidR="002572CB" w:rsidRPr="00A83F9E" w:rsidRDefault="00B454FE" w:rsidP="00EB7ECF">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034533" w:rsidRPr="00A83F9E">
        <w:rPr>
          <w:rFonts w:asciiTheme="minorHAnsi" w:hAnsiTheme="minorHAnsi" w:cstheme="minorHAnsi"/>
          <w:lang w:val="sr-Cyrl-BA"/>
        </w:rPr>
        <w:t>2</w:t>
      </w:r>
      <w:r w:rsidR="002572CB" w:rsidRPr="00A83F9E">
        <w:rPr>
          <w:rFonts w:asciiTheme="minorHAnsi" w:hAnsiTheme="minorHAnsi" w:cstheme="minorHAnsi"/>
          <w:lang w:val="sr-Cyrl-BA"/>
        </w:rPr>
        <w:t xml:space="preserve">) </w:t>
      </w:r>
      <w:r w:rsidR="00166806" w:rsidRPr="00A83F9E">
        <w:rPr>
          <w:rFonts w:asciiTheme="minorHAnsi" w:hAnsiTheme="minorHAnsi" w:cstheme="minorHAnsi"/>
          <w:lang w:val="sr-Cyrl-BA"/>
        </w:rPr>
        <w:t>Тржишна</w:t>
      </w:r>
      <w:r w:rsidR="00F12270" w:rsidRPr="00A83F9E">
        <w:rPr>
          <w:rFonts w:asciiTheme="minorHAnsi" w:hAnsiTheme="minorHAnsi" w:cstheme="minorHAnsi"/>
          <w:lang w:val="sr-Cyrl-BA"/>
        </w:rPr>
        <w:t xml:space="preserve"> </w:t>
      </w:r>
      <w:r w:rsidR="002572CB" w:rsidRPr="00A83F9E">
        <w:rPr>
          <w:rFonts w:asciiTheme="minorHAnsi" w:hAnsiTheme="minorHAnsi" w:cstheme="minorHAnsi"/>
          <w:lang w:val="sr-Cyrl-BA"/>
        </w:rPr>
        <w:t>инспекција врши надзор</w:t>
      </w:r>
      <w:r w:rsidR="00293935" w:rsidRPr="00A83F9E">
        <w:rPr>
          <w:rFonts w:asciiTheme="minorHAnsi" w:hAnsiTheme="minorHAnsi" w:cstheme="minorHAnsi"/>
          <w:lang w:val="sr-Cyrl-BA"/>
        </w:rPr>
        <w:t xml:space="preserve"> </w:t>
      </w:r>
      <w:r w:rsidR="002572CB" w:rsidRPr="00A83F9E">
        <w:rPr>
          <w:rFonts w:asciiTheme="minorHAnsi" w:hAnsiTheme="minorHAnsi" w:cstheme="minorHAnsi"/>
          <w:lang w:val="sr-Cyrl-BA"/>
        </w:rPr>
        <w:t>над прометом предмета од</w:t>
      </w:r>
      <w:r w:rsidR="004515E7" w:rsidRPr="00A83F9E">
        <w:rPr>
          <w:rFonts w:asciiTheme="minorHAnsi" w:hAnsiTheme="minorHAnsi" w:cstheme="minorHAnsi"/>
          <w:lang w:val="sr-Cyrl-BA"/>
        </w:rPr>
        <w:t xml:space="preserve"> </w:t>
      </w:r>
      <w:r w:rsidR="002572CB" w:rsidRPr="00A83F9E">
        <w:rPr>
          <w:rFonts w:asciiTheme="minorHAnsi" w:hAnsiTheme="minorHAnsi" w:cstheme="minorHAnsi"/>
          <w:lang w:val="sr-Cyrl-BA"/>
        </w:rPr>
        <w:t xml:space="preserve">драгоцјених метала </w:t>
      </w:r>
      <w:r w:rsidR="004515E7" w:rsidRPr="00A83F9E">
        <w:rPr>
          <w:rFonts w:asciiTheme="minorHAnsi" w:hAnsiTheme="minorHAnsi" w:cstheme="minorHAnsi"/>
          <w:lang w:val="sr-Cyrl-BA"/>
        </w:rPr>
        <w:t xml:space="preserve">и </w:t>
      </w:r>
      <w:r w:rsidR="001315D9" w:rsidRPr="00A83F9E">
        <w:rPr>
          <w:rFonts w:asciiTheme="minorHAnsi" w:hAnsiTheme="minorHAnsi" w:cstheme="minorHAnsi"/>
          <w:lang w:val="sr-Cyrl-BA"/>
        </w:rPr>
        <w:t xml:space="preserve">над </w:t>
      </w:r>
      <w:r w:rsidR="004515E7" w:rsidRPr="00A83F9E">
        <w:rPr>
          <w:rFonts w:asciiTheme="minorHAnsi" w:hAnsiTheme="minorHAnsi" w:cstheme="minorHAnsi"/>
          <w:lang w:val="sr-Cyrl-BA"/>
        </w:rPr>
        <w:t xml:space="preserve">откупом </w:t>
      </w:r>
      <w:r w:rsidR="00EB7ECF" w:rsidRPr="00A83F9E">
        <w:rPr>
          <w:rFonts w:asciiTheme="minorHAnsi" w:hAnsiTheme="minorHAnsi" w:cstheme="minorHAnsi"/>
          <w:lang w:val="sr-Cyrl-BA"/>
        </w:rPr>
        <w:t>употријебљени</w:t>
      </w:r>
      <w:r w:rsidR="004515E7" w:rsidRPr="00A83F9E">
        <w:rPr>
          <w:rFonts w:asciiTheme="minorHAnsi" w:hAnsiTheme="minorHAnsi" w:cstheme="minorHAnsi"/>
          <w:lang w:val="sr-Cyrl-BA"/>
        </w:rPr>
        <w:t xml:space="preserve">х предмета од драгоцјених метала </w:t>
      </w:r>
      <w:r w:rsidR="00B60E90" w:rsidRPr="00A83F9E">
        <w:rPr>
          <w:rFonts w:asciiTheme="minorHAnsi" w:hAnsiTheme="minorHAnsi" w:cstheme="minorHAnsi"/>
          <w:lang w:val="sr-Cyrl-BA"/>
        </w:rPr>
        <w:t>у складу са овим законом</w:t>
      </w:r>
      <w:r w:rsidR="002572CB" w:rsidRPr="00A83F9E">
        <w:rPr>
          <w:rFonts w:asciiTheme="minorHAnsi" w:hAnsiTheme="minorHAnsi" w:cstheme="minorHAnsi"/>
          <w:lang w:val="sr-Cyrl-BA"/>
        </w:rPr>
        <w:t xml:space="preserve"> и прописима којима се уређуј</w:t>
      </w:r>
      <w:r w:rsidR="007E433B" w:rsidRPr="00A83F9E">
        <w:rPr>
          <w:rFonts w:asciiTheme="minorHAnsi" w:hAnsiTheme="minorHAnsi" w:cstheme="minorHAnsi"/>
          <w:lang w:val="sr-Cyrl-BA"/>
        </w:rPr>
        <w:t>у</w:t>
      </w:r>
      <w:r w:rsidR="002572CB" w:rsidRPr="00A83F9E">
        <w:rPr>
          <w:rFonts w:asciiTheme="minorHAnsi" w:hAnsiTheme="minorHAnsi" w:cstheme="minorHAnsi"/>
          <w:lang w:val="sr-Cyrl-BA"/>
        </w:rPr>
        <w:t xml:space="preserve"> </w:t>
      </w:r>
      <w:r w:rsidR="005960FC" w:rsidRPr="00A83F9E">
        <w:rPr>
          <w:rFonts w:asciiTheme="minorHAnsi" w:hAnsiTheme="minorHAnsi" w:cstheme="minorHAnsi"/>
          <w:lang w:val="sr-Cyrl-BA"/>
        </w:rPr>
        <w:t>трговин</w:t>
      </w:r>
      <w:r w:rsidR="00FB08A2" w:rsidRPr="00A83F9E">
        <w:rPr>
          <w:rFonts w:asciiTheme="minorHAnsi" w:hAnsiTheme="minorHAnsi" w:cstheme="minorHAnsi"/>
          <w:lang w:val="sr-Cyrl-BA"/>
        </w:rPr>
        <w:t>а</w:t>
      </w:r>
      <w:r w:rsidR="005960FC" w:rsidRPr="00A83F9E">
        <w:rPr>
          <w:rFonts w:asciiTheme="minorHAnsi" w:hAnsiTheme="minorHAnsi" w:cstheme="minorHAnsi"/>
          <w:lang w:val="sr-Cyrl-BA"/>
        </w:rPr>
        <w:t xml:space="preserve"> и </w:t>
      </w:r>
      <w:r w:rsidR="00813507" w:rsidRPr="00A83F9E">
        <w:rPr>
          <w:rFonts w:asciiTheme="minorHAnsi" w:hAnsiTheme="minorHAnsi" w:cstheme="minorHAnsi"/>
          <w:lang w:val="sr-Cyrl-BA"/>
        </w:rPr>
        <w:t>област инспекције</w:t>
      </w:r>
      <w:r w:rsidR="005960FC" w:rsidRPr="00A83F9E">
        <w:rPr>
          <w:rFonts w:asciiTheme="minorHAnsi" w:hAnsiTheme="minorHAnsi" w:cstheme="minorHAnsi"/>
          <w:lang w:val="sr-Cyrl-BA"/>
        </w:rPr>
        <w:t>.</w:t>
      </w:r>
    </w:p>
    <w:p w14:paraId="14C58008" w14:textId="77777777" w:rsidR="002572CB" w:rsidRPr="00A83F9E" w:rsidRDefault="002572CB" w:rsidP="00191172">
      <w:pPr>
        <w:tabs>
          <w:tab w:val="left" w:pos="851"/>
        </w:tabs>
        <w:autoSpaceDE w:val="0"/>
        <w:autoSpaceDN w:val="0"/>
        <w:adjustRightInd w:val="0"/>
        <w:ind w:left="0" w:firstLine="567"/>
        <w:rPr>
          <w:rFonts w:asciiTheme="minorHAnsi" w:hAnsiTheme="minorHAnsi" w:cstheme="minorHAnsi"/>
          <w:lang w:val="sr-Cyrl-BA"/>
        </w:rPr>
      </w:pPr>
    </w:p>
    <w:p w14:paraId="77CD6EFF" w14:textId="21485F3D" w:rsidR="002572CB" w:rsidRPr="00A83F9E" w:rsidRDefault="005D43D4"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Вршење</w:t>
      </w:r>
      <w:r w:rsidR="00452B98" w:rsidRPr="00A83F9E">
        <w:rPr>
          <w:rFonts w:asciiTheme="minorHAnsi" w:hAnsiTheme="minorHAnsi" w:cstheme="minorHAnsi"/>
          <w:b/>
          <w:lang w:val="sr-Cyrl-BA"/>
        </w:rPr>
        <w:t xml:space="preserve"> надзора</w:t>
      </w:r>
    </w:p>
    <w:p w14:paraId="1F282067" w14:textId="51ED2689" w:rsidR="002572CB" w:rsidRPr="00A83F9E" w:rsidRDefault="0082409A"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6F0F9D" w:rsidRPr="00A83F9E">
        <w:rPr>
          <w:rFonts w:asciiTheme="minorHAnsi" w:hAnsiTheme="minorHAnsi" w:cstheme="minorHAnsi"/>
          <w:lang w:val="sr-Cyrl-BA"/>
        </w:rPr>
        <w:t>4</w:t>
      </w:r>
      <w:r w:rsidR="007D2C21" w:rsidRPr="00A83F9E">
        <w:rPr>
          <w:rFonts w:asciiTheme="minorHAnsi" w:hAnsiTheme="minorHAnsi" w:cstheme="minorHAnsi"/>
          <w:lang w:val="sr-Cyrl-BA"/>
        </w:rPr>
        <w:t>4</w:t>
      </w:r>
      <w:r w:rsidR="00D96EAA" w:rsidRPr="00A83F9E">
        <w:rPr>
          <w:rFonts w:asciiTheme="minorHAnsi" w:hAnsiTheme="minorHAnsi" w:cstheme="minorHAnsi"/>
          <w:lang w:val="sr-Cyrl-BA"/>
        </w:rPr>
        <w:t>.</w:t>
      </w:r>
    </w:p>
    <w:p w14:paraId="616FDB52" w14:textId="77777777" w:rsidR="002572CB" w:rsidRPr="00A83F9E" w:rsidRDefault="002572CB" w:rsidP="002572CB">
      <w:pPr>
        <w:tabs>
          <w:tab w:val="left" w:pos="851"/>
        </w:tabs>
        <w:autoSpaceDE w:val="0"/>
        <w:autoSpaceDN w:val="0"/>
        <w:adjustRightInd w:val="0"/>
        <w:ind w:left="0" w:firstLine="360"/>
        <w:rPr>
          <w:rFonts w:asciiTheme="minorHAnsi" w:hAnsiTheme="minorHAnsi" w:cstheme="minorHAnsi"/>
          <w:lang w:val="sr-Cyrl-BA"/>
        </w:rPr>
      </w:pPr>
    </w:p>
    <w:p w14:paraId="70D82C81" w14:textId="77777777" w:rsidR="00EB7ECF" w:rsidRPr="00A83F9E" w:rsidRDefault="00EB7ECF" w:rsidP="00B831F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2572CB" w:rsidRPr="00A83F9E">
        <w:rPr>
          <w:rFonts w:asciiTheme="minorHAnsi" w:hAnsiTheme="minorHAnsi" w:cstheme="minorHAnsi"/>
          <w:lang w:val="sr-Cyrl-BA"/>
        </w:rPr>
        <w:t xml:space="preserve">(1) </w:t>
      </w:r>
      <w:r w:rsidR="003114F4" w:rsidRPr="00A83F9E">
        <w:rPr>
          <w:rFonts w:asciiTheme="minorHAnsi" w:hAnsiTheme="minorHAnsi" w:cstheme="minorHAnsi"/>
          <w:lang w:val="sr-Cyrl-BA"/>
        </w:rPr>
        <w:t xml:space="preserve">Завод обавља надзор </w:t>
      </w:r>
      <w:r w:rsidR="00402A41" w:rsidRPr="00A83F9E">
        <w:rPr>
          <w:rFonts w:asciiTheme="minorHAnsi" w:hAnsiTheme="minorHAnsi" w:cstheme="minorHAnsi"/>
          <w:lang w:val="sr-Cyrl-BA"/>
        </w:rPr>
        <w:t xml:space="preserve">у складу са </w:t>
      </w:r>
      <w:r w:rsidR="003114F4" w:rsidRPr="00A83F9E">
        <w:rPr>
          <w:rFonts w:asciiTheme="minorHAnsi" w:hAnsiTheme="minorHAnsi" w:cstheme="minorHAnsi"/>
          <w:lang w:val="sr-Cyrl-BA"/>
        </w:rPr>
        <w:t>план</w:t>
      </w:r>
      <w:r w:rsidR="00065EB9" w:rsidRPr="00A83F9E">
        <w:rPr>
          <w:rFonts w:asciiTheme="minorHAnsi" w:hAnsiTheme="minorHAnsi" w:cstheme="minorHAnsi"/>
          <w:lang w:val="sr-Cyrl-BA"/>
        </w:rPr>
        <w:t>о</w:t>
      </w:r>
      <w:r w:rsidR="00402A41" w:rsidRPr="00A83F9E">
        <w:rPr>
          <w:rFonts w:asciiTheme="minorHAnsi" w:hAnsiTheme="minorHAnsi" w:cstheme="minorHAnsi"/>
          <w:lang w:val="sr-Cyrl-BA"/>
        </w:rPr>
        <w:t>м</w:t>
      </w:r>
      <w:r w:rsidR="00065EB9" w:rsidRPr="00A83F9E">
        <w:rPr>
          <w:rFonts w:asciiTheme="minorHAnsi" w:hAnsiTheme="minorHAnsi" w:cstheme="minorHAnsi"/>
          <w:lang w:val="sr-Cyrl-BA"/>
        </w:rPr>
        <w:t xml:space="preserve"> </w:t>
      </w:r>
      <w:r w:rsidR="003114F4" w:rsidRPr="00A83F9E">
        <w:rPr>
          <w:rFonts w:asciiTheme="minorHAnsi" w:hAnsiTheme="minorHAnsi" w:cstheme="minorHAnsi"/>
          <w:lang w:val="sr-Cyrl-BA"/>
        </w:rPr>
        <w:t>надзора, а посредством лица овлашћених за вршење надзора</w:t>
      </w:r>
      <w:r w:rsidR="002572CB" w:rsidRPr="00A83F9E">
        <w:rPr>
          <w:rFonts w:asciiTheme="minorHAnsi" w:hAnsiTheme="minorHAnsi" w:cstheme="minorHAnsi"/>
          <w:lang w:val="sr-Cyrl-BA"/>
        </w:rPr>
        <w:t>.</w:t>
      </w:r>
      <w:r w:rsidRPr="00A83F9E">
        <w:rPr>
          <w:rFonts w:asciiTheme="minorHAnsi" w:hAnsiTheme="minorHAnsi" w:cstheme="minorHAnsi"/>
          <w:lang w:val="sr-Cyrl-BA"/>
        </w:rPr>
        <w:t xml:space="preserve"> </w:t>
      </w:r>
    </w:p>
    <w:p w14:paraId="1C8E76A6" w14:textId="77777777" w:rsidR="00EB7ECF" w:rsidRPr="00A83F9E" w:rsidRDefault="00EB7ECF" w:rsidP="00B831F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2572CB" w:rsidRPr="00A83F9E">
        <w:rPr>
          <w:rFonts w:asciiTheme="minorHAnsi" w:hAnsiTheme="minorHAnsi" w:cstheme="minorHAnsi"/>
          <w:lang w:val="sr-Cyrl-BA"/>
        </w:rPr>
        <w:t xml:space="preserve">(2) </w:t>
      </w:r>
      <w:r w:rsidR="00402A41" w:rsidRPr="00A83F9E">
        <w:rPr>
          <w:rFonts w:asciiTheme="minorHAnsi" w:hAnsiTheme="minorHAnsi" w:cstheme="minorHAnsi"/>
          <w:lang w:val="sr-Cyrl-BA"/>
        </w:rPr>
        <w:t xml:space="preserve">Овлашћено лице </w:t>
      </w:r>
      <w:r w:rsidR="00457EE6" w:rsidRPr="00A83F9E">
        <w:rPr>
          <w:rFonts w:asciiTheme="minorHAnsi" w:hAnsiTheme="minorHAnsi" w:cstheme="minorHAnsi"/>
          <w:lang w:val="sr-Cyrl-BA"/>
        </w:rPr>
        <w:t xml:space="preserve">из става 1. овог члана </w:t>
      </w:r>
      <w:r w:rsidR="003114F4" w:rsidRPr="00A83F9E">
        <w:rPr>
          <w:rFonts w:asciiTheme="minorHAnsi" w:hAnsiTheme="minorHAnsi" w:cstheme="minorHAnsi"/>
          <w:lang w:val="sr-Cyrl-BA"/>
        </w:rPr>
        <w:t>обавезно је да има службену легитимацију</w:t>
      </w:r>
      <w:r w:rsidR="00E874A8" w:rsidRPr="00A83F9E">
        <w:rPr>
          <w:rFonts w:asciiTheme="minorHAnsi" w:hAnsiTheme="minorHAnsi" w:cstheme="minorHAnsi"/>
          <w:lang w:val="sr-Cyrl-BA"/>
        </w:rPr>
        <w:t xml:space="preserve"> Завода</w:t>
      </w:r>
      <w:r w:rsidR="003114F4" w:rsidRPr="00A83F9E">
        <w:rPr>
          <w:rFonts w:asciiTheme="minorHAnsi" w:hAnsiTheme="minorHAnsi" w:cstheme="minorHAnsi"/>
          <w:lang w:val="sr-Cyrl-BA"/>
        </w:rPr>
        <w:t>, којом доказује својство овлашћеног лица, идентитет и овлашћење, а која се предочава субјекту надзора прије почетка надзора.</w:t>
      </w:r>
    </w:p>
    <w:p w14:paraId="4F729C05" w14:textId="77777777" w:rsidR="00EB7ECF" w:rsidRPr="00A83F9E" w:rsidRDefault="00EB7ECF" w:rsidP="00B831F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F37F65" w:rsidRPr="00A83F9E">
        <w:rPr>
          <w:rFonts w:asciiTheme="minorHAnsi" w:hAnsiTheme="minorHAnsi" w:cstheme="minorHAnsi"/>
          <w:lang w:val="sr-Cyrl-BA"/>
        </w:rPr>
        <w:t>(</w:t>
      </w:r>
      <w:r w:rsidR="0013560C" w:rsidRPr="00A83F9E">
        <w:rPr>
          <w:rFonts w:asciiTheme="minorHAnsi" w:hAnsiTheme="minorHAnsi" w:cstheme="minorHAnsi"/>
          <w:lang w:val="sr-Cyrl-BA"/>
        </w:rPr>
        <w:t>3</w:t>
      </w:r>
      <w:r w:rsidR="00F37F65" w:rsidRPr="00A83F9E">
        <w:rPr>
          <w:rFonts w:asciiTheme="minorHAnsi" w:hAnsiTheme="minorHAnsi" w:cstheme="minorHAnsi"/>
          <w:lang w:val="sr-Cyrl-BA"/>
        </w:rPr>
        <w:t>) Субјект надзора обавезан</w:t>
      </w:r>
      <w:r w:rsidR="00402A41" w:rsidRPr="00A83F9E">
        <w:rPr>
          <w:rFonts w:asciiTheme="minorHAnsi" w:hAnsiTheme="minorHAnsi" w:cstheme="minorHAnsi"/>
          <w:lang w:val="sr-Cyrl-BA"/>
        </w:rPr>
        <w:t xml:space="preserve"> </w:t>
      </w:r>
      <w:r w:rsidR="00F37F65" w:rsidRPr="00A83F9E">
        <w:rPr>
          <w:rFonts w:asciiTheme="minorHAnsi" w:hAnsiTheme="minorHAnsi" w:cstheme="minorHAnsi"/>
          <w:lang w:val="sr-Cyrl-BA"/>
        </w:rPr>
        <w:t xml:space="preserve">је да лицу овлашћеном за вршење надзора дозволи и омогући несметано вршење надзора, </w:t>
      </w:r>
      <w:r w:rsidR="00457EE6" w:rsidRPr="00A83F9E">
        <w:rPr>
          <w:rFonts w:asciiTheme="minorHAnsi" w:hAnsiTheme="minorHAnsi" w:cstheme="minorHAnsi"/>
          <w:lang w:val="sr-Cyrl-BA"/>
        </w:rPr>
        <w:t>пружи потребне информације</w:t>
      </w:r>
      <w:r w:rsidR="00F37F65" w:rsidRPr="00A83F9E">
        <w:rPr>
          <w:rFonts w:asciiTheme="minorHAnsi" w:hAnsiTheme="minorHAnsi" w:cstheme="minorHAnsi"/>
          <w:lang w:val="sr-Cyrl-BA"/>
        </w:rPr>
        <w:t xml:space="preserve"> и став</w:t>
      </w:r>
      <w:r w:rsidR="00402A41" w:rsidRPr="00A83F9E">
        <w:rPr>
          <w:rFonts w:asciiTheme="minorHAnsi" w:hAnsiTheme="minorHAnsi" w:cstheme="minorHAnsi"/>
          <w:lang w:val="sr-Cyrl-BA"/>
        </w:rPr>
        <w:t>и</w:t>
      </w:r>
      <w:r w:rsidR="00F37F65" w:rsidRPr="00A83F9E">
        <w:rPr>
          <w:rFonts w:asciiTheme="minorHAnsi" w:hAnsiTheme="minorHAnsi" w:cstheme="minorHAnsi"/>
          <w:lang w:val="sr-Cyrl-BA"/>
        </w:rPr>
        <w:t xml:space="preserve"> </w:t>
      </w:r>
      <w:r w:rsidR="00F37F65" w:rsidRPr="00A83F9E">
        <w:rPr>
          <w:rFonts w:asciiTheme="minorHAnsi" w:hAnsiTheme="minorHAnsi" w:cstheme="minorHAnsi"/>
          <w:lang w:val="sr-Cyrl-BA"/>
        </w:rPr>
        <w:lastRenderedPageBreak/>
        <w:t>на увид предмете, документе, односно податке који су потребни за вршење надзора, те обезбиједи услове неопходне за несметан рад и утврђивање чињеничног стања.</w:t>
      </w:r>
    </w:p>
    <w:p w14:paraId="005C4CE6" w14:textId="7104DFA2" w:rsidR="0013560C" w:rsidRPr="00A83F9E" w:rsidRDefault="00EB7ECF" w:rsidP="00B831F6">
      <w:pPr>
        <w:tabs>
          <w:tab w:val="left" w:pos="851"/>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2572CB" w:rsidRPr="00A83F9E">
        <w:rPr>
          <w:rFonts w:asciiTheme="minorHAnsi" w:hAnsiTheme="minorHAnsi" w:cstheme="minorHAnsi"/>
          <w:lang w:val="sr-Cyrl-BA"/>
        </w:rPr>
        <w:t>(</w:t>
      </w:r>
      <w:r w:rsidR="0013560C" w:rsidRPr="00A83F9E">
        <w:rPr>
          <w:rFonts w:asciiTheme="minorHAnsi" w:hAnsiTheme="minorHAnsi" w:cstheme="minorHAnsi"/>
          <w:lang w:val="sr-Cyrl-BA"/>
        </w:rPr>
        <w:t>4</w:t>
      </w:r>
      <w:r w:rsidR="002572CB" w:rsidRPr="00A83F9E">
        <w:rPr>
          <w:rFonts w:asciiTheme="minorHAnsi" w:hAnsiTheme="minorHAnsi" w:cstheme="minorHAnsi"/>
          <w:lang w:val="sr-Cyrl-BA"/>
        </w:rPr>
        <w:t xml:space="preserve">) </w:t>
      </w:r>
      <w:r w:rsidR="00F315F1" w:rsidRPr="00A83F9E">
        <w:rPr>
          <w:rFonts w:asciiTheme="minorHAnsi" w:hAnsiTheme="minorHAnsi" w:cstheme="minorHAnsi"/>
          <w:lang w:val="sr-Cyrl-BA"/>
        </w:rPr>
        <w:t xml:space="preserve">Директор Завода, уз сагласност министра, доноси правилник </w:t>
      </w:r>
      <w:r w:rsidR="00E874A8" w:rsidRPr="00A83F9E">
        <w:rPr>
          <w:rFonts w:asciiTheme="minorHAnsi" w:hAnsiTheme="minorHAnsi" w:cstheme="minorHAnsi"/>
          <w:lang w:val="sr-Cyrl-BA"/>
        </w:rPr>
        <w:t>којим се прописуј</w:t>
      </w:r>
      <w:r w:rsidR="007E433B" w:rsidRPr="00A83F9E">
        <w:rPr>
          <w:rFonts w:asciiTheme="minorHAnsi" w:hAnsiTheme="minorHAnsi" w:cstheme="minorHAnsi"/>
          <w:lang w:val="sr-Cyrl-BA"/>
        </w:rPr>
        <w:t>у</w:t>
      </w:r>
      <w:r w:rsidR="00E874A8" w:rsidRPr="00A83F9E">
        <w:rPr>
          <w:rFonts w:asciiTheme="minorHAnsi" w:hAnsiTheme="minorHAnsi" w:cstheme="minorHAnsi"/>
          <w:lang w:val="sr-Cyrl-BA"/>
        </w:rPr>
        <w:t xml:space="preserve"> поступак и начин вршења надзора над предметима од драгоцјених метала</w:t>
      </w:r>
      <w:r w:rsidR="0036731A" w:rsidRPr="00A83F9E">
        <w:rPr>
          <w:rFonts w:asciiTheme="minorHAnsi" w:hAnsiTheme="minorHAnsi" w:cstheme="minorHAnsi"/>
          <w:lang w:val="sr-Cyrl-BA"/>
        </w:rPr>
        <w:t xml:space="preserve">, </w:t>
      </w:r>
      <w:r w:rsidR="00402A41" w:rsidRPr="00A83F9E">
        <w:rPr>
          <w:rFonts w:asciiTheme="minorHAnsi" w:hAnsiTheme="minorHAnsi" w:cstheme="minorHAnsi"/>
          <w:lang w:val="sr-Cyrl-BA"/>
        </w:rPr>
        <w:t xml:space="preserve">поступање са предметима надзора, </w:t>
      </w:r>
      <w:r w:rsidR="00616DA7" w:rsidRPr="00A83F9E">
        <w:rPr>
          <w:rFonts w:asciiTheme="minorHAnsi" w:hAnsiTheme="minorHAnsi" w:cstheme="minorHAnsi"/>
          <w:lang w:val="sr-Cyrl-BA"/>
        </w:rPr>
        <w:t>образац записника о надзору</w:t>
      </w:r>
      <w:r w:rsidR="009B2627" w:rsidRPr="00A83F9E">
        <w:rPr>
          <w:rFonts w:asciiTheme="minorHAnsi" w:hAnsiTheme="minorHAnsi" w:cstheme="minorHAnsi"/>
          <w:lang w:val="sr-Cyrl-BA"/>
        </w:rPr>
        <w:t xml:space="preserve"> </w:t>
      </w:r>
      <w:r w:rsidR="0013560C" w:rsidRPr="00A83F9E">
        <w:rPr>
          <w:rFonts w:asciiTheme="minorHAnsi" w:hAnsiTheme="minorHAnsi" w:cstheme="minorHAnsi"/>
          <w:lang w:val="sr-Cyrl-BA"/>
        </w:rPr>
        <w:t>и правилник којим се прописуј</w:t>
      </w:r>
      <w:r w:rsidR="007E433B" w:rsidRPr="00A83F9E">
        <w:rPr>
          <w:rFonts w:asciiTheme="minorHAnsi" w:hAnsiTheme="minorHAnsi" w:cstheme="minorHAnsi"/>
          <w:lang w:val="sr-Cyrl-BA"/>
        </w:rPr>
        <w:t>у</w:t>
      </w:r>
      <w:r w:rsidR="0013560C" w:rsidRPr="00A83F9E">
        <w:rPr>
          <w:rFonts w:asciiTheme="minorHAnsi" w:hAnsiTheme="minorHAnsi" w:cstheme="minorHAnsi"/>
          <w:lang w:val="sr-Cyrl-BA"/>
        </w:rPr>
        <w:t xml:space="preserve"> садржај и облик службене легитимације и начин издавања, употребе и вођења евиденције издатих службених легитимација</w:t>
      </w:r>
      <w:r w:rsidR="0036731A" w:rsidRPr="00A83F9E">
        <w:rPr>
          <w:rFonts w:asciiTheme="minorHAnsi" w:hAnsiTheme="minorHAnsi" w:cstheme="minorHAnsi"/>
          <w:lang w:val="sr-Cyrl-BA"/>
        </w:rPr>
        <w:t xml:space="preserve"> лица овлашћених за вршење надзора.</w:t>
      </w:r>
    </w:p>
    <w:p w14:paraId="788DA4BC" w14:textId="6CF5C3DE" w:rsidR="00DC1254" w:rsidRPr="00A83F9E" w:rsidRDefault="00DC1254" w:rsidP="0013560C">
      <w:pPr>
        <w:autoSpaceDE w:val="0"/>
        <w:autoSpaceDN w:val="0"/>
        <w:adjustRightInd w:val="0"/>
        <w:ind w:left="0" w:firstLine="567"/>
        <w:rPr>
          <w:rFonts w:asciiTheme="minorHAnsi" w:hAnsiTheme="minorHAnsi" w:cstheme="minorHAnsi"/>
          <w:lang w:val="sr-Cyrl-BA"/>
        </w:rPr>
      </w:pPr>
    </w:p>
    <w:p w14:paraId="1689D105" w14:textId="75501152" w:rsidR="00E32695" w:rsidRPr="00A83F9E" w:rsidRDefault="00E32695"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Права и дужности овлашћеног лица</w:t>
      </w:r>
      <w:r w:rsidR="00457EE6" w:rsidRPr="00A83F9E">
        <w:rPr>
          <w:rFonts w:asciiTheme="minorHAnsi" w:hAnsiTheme="minorHAnsi" w:cstheme="minorHAnsi"/>
          <w:b/>
          <w:lang w:val="sr-Cyrl-BA"/>
        </w:rPr>
        <w:t xml:space="preserve"> </w:t>
      </w:r>
    </w:p>
    <w:p w14:paraId="40247A11" w14:textId="2D69BFA8" w:rsidR="00E32695" w:rsidRPr="00A83F9E" w:rsidRDefault="00E32695"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4</w:t>
      </w:r>
      <w:r w:rsidR="007D2C21" w:rsidRPr="00A83F9E">
        <w:rPr>
          <w:rFonts w:asciiTheme="minorHAnsi" w:hAnsiTheme="minorHAnsi" w:cstheme="minorHAnsi"/>
          <w:lang w:val="sr-Cyrl-BA"/>
        </w:rPr>
        <w:t>5</w:t>
      </w:r>
      <w:r w:rsidRPr="00A83F9E">
        <w:rPr>
          <w:rFonts w:asciiTheme="minorHAnsi" w:hAnsiTheme="minorHAnsi" w:cstheme="minorHAnsi"/>
          <w:lang w:val="sr-Cyrl-BA"/>
        </w:rPr>
        <w:t>.</w:t>
      </w:r>
    </w:p>
    <w:p w14:paraId="526BC26E" w14:textId="77777777" w:rsidR="00E32695" w:rsidRPr="00A83F9E" w:rsidRDefault="00E32695" w:rsidP="00E32695">
      <w:pPr>
        <w:tabs>
          <w:tab w:val="left" w:pos="851"/>
        </w:tabs>
        <w:autoSpaceDE w:val="0"/>
        <w:autoSpaceDN w:val="0"/>
        <w:adjustRightInd w:val="0"/>
        <w:ind w:left="0" w:firstLine="360"/>
        <w:rPr>
          <w:rFonts w:asciiTheme="minorHAnsi" w:hAnsiTheme="minorHAnsi" w:cstheme="minorHAnsi"/>
          <w:lang w:val="sr-Cyrl-BA"/>
        </w:rPr>
      </w:pPr>
    </w:p>
    <w:p w14:paraId="097FD794" w14:textId="77777777" w:rsidR="00BE63BB" w:rsidRPr="00A83F9E" w:rsidRDefault="00E32695"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Овлашћено лице при </w:t>
      </w:r>
      <w:r w:rsidR="005D43D4" w:rsidRPr="00A83F9E">
        <w:rPr>
          <w:rFonts w:asciiTheme="minorHAnsi" w:hAnsiTheme="minorHAnsi" w:cstheme="minorHAnsi"/>
          <w:lang w:val="sr-Cyrl-BA"/>
        </w:rPr>
        <w:t>вршењу</w:t>
      </w:r>
      <w:r w:rsidRPr="00A83F9E">
        <w:rPr>
          <w:rFonts w:asciiTheme="minorHAnsi" w:hAnsiTheme="minorHAnsi" w:cstheme="minorHAnsi"/>
          <w:lang w:val="sr-Cyrl-BA"/>
        </w:rPr>
        <w:t xml:space="preserve"> надзора има право и дужност да:</w:t>
      </w:r>
    </w:p>
    <w:p w14:paraId="61DBC2CF" w14:textId="60F96FB1" w:rsidR="00BE63BB" w:rsidRPr="00A83F9E" w:rsidRDefault="00DC1254"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провјерава испуњеност прописаних услова </w:t>
      </w:r>
      <w:r w:rsidR="00E32695" w:rsidRPr="00A83F9E">
        <w:rPr>
          <w:rFonts w:asciiTheme="minorHAnsi" w:hAnsiTheme="minorHAnsi" w:cstheme="minorHAnsi"/>
          <w:lang w:val="sr-Cyrl-BA"/>
        </w:rPr>
        <w:t xml:space="preserve">код </w:t>
      </w:r>
      <w:r w:rsidR="004A7F98" w:rsidRPr="00A83F9E">
        <w:rPr>
          <w:rFonts w:asciiTheme="minorHAnsi" w:hAnsiTheme="minorHAnsi" w:cstheme="minorHAnsi"/>
          <w:lang w:val="sr-Cyrl-BA"/>
        </w:rPr>
        <w:t>произвођача, односно</w:t>
      </w:r>
      <w:r w:rsidR="009B2627" w:rsidRPr="00A83F9E">
        <w:rPr>
          <w:rFonts w:asciiTheme="minorHAnsi" w:hAnsiTheme="minorHAnsi" w:cstheme="minorHAnsi"/>
          <w:lang w:val="sr-Cyrl-BA"/>
        </w:rPr>
        <w:t xml:space="preserve"> </w:t>
      </w:r>
      <w:r w:rsidR="00E32695" w:rsidRPr="00A83F9E">
        <w:rPr>
          <w:rFonts w:asciiTheme="minorHAnsi" w:hAnsiTheme="minorHAnsi" w:cstheme="minorHAnsi"/>
          <w:lang w:val="sr-Cyrl-BA"/>
        </w:rPr>
        <w:t xml:space="preserve">увозника предмета од драгоцјених метала, </w:t>
      </w:r>
      <w:r w:rsidRPr="00A83F9E">
        <w:rPr>
          <w:rFonts w:asciiTheme="minorHAnsi" w:hAnsiTheme="minorHAnsi" w:cstheme="minorHAnsi"/>
          <w:lang w:val="sr-Cyrl-BA"/>
        </w:rPr>
        <w:t>у погледу опреме и радних просторија</w:t>
      </w:r>
      <w:r w:rsidRPr="00A83F9E">
        <w:rPr>
          <w:rFonts w:asciiTheme="minorHAnsi" w:hAnsiTheme="minorHAnsi" w:cstheme="minorHAnsi"/>
          <w:lang w:val="sr-Latn-BA"/>
        </w:rPr>
        <w:t xml:space="preserve"> </w:t>
      </w:r>
      <w:r w:rsidRPr="00A83F9E">
        <w:rPr>
          <w:rFonts w:asciiTheme="minorHAnsi" w:hAnsiTheme="minorHAnsi" w:cstheme="minorHAnsi"/>
          <w:lang w:val="sr-Cyrl-BA"/>
        </w:rPr>
        <w:t>у којима се предмети производ</w:t>
      </w:r>
      <w:r w:rsidR="00671232" w:rsidRPr="00A83F9E">
        <w:rPr>
          <w:rFonts w:asciiTheme="minorHAnsi" w:hAnsiTheme="minorHAnsi" w:cstheme="minorHAnsi"/>
          <w:lang w:val="sr-Cyrl-BA"/>
        </w:rPr>
        <w:t>е, односно</w:t>
      </w:r>
      <w:r w:rsidRPr="00A83F9E">
        <w:rPr>
          <w:rFonts w:asciiTheme="minorHAnsi" w:hAnsiTheme="minorHAnsi" w:cstheme="minorHAnsi"/>
          <w:lang w:val="sr-Cyrl-BA"/>
        </w:rPr>
        <w:t xml:space="preserve"> означавају,</w:t>
      </w:r>
    </w:p>
    <w:p w14:paraId="6D779773" w14:textId="5521C2C1" w:rsidR="00BE63BB" w:rsidRPr="00A83F9E" w:rsidRDefault="00DC1254"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провјерава испуњеност прописаних услова</w:t>
      </w:r>
      <w:r w:rsidR="00E32695" w:rsidRPr="00A83F9E">
        <w:rPr>
          <w:rFonts w:asciiTheme="minorHAnsi" w:hAnsiTheme="minorHAnsi" w:cstheme="minorHAnsi"/>
          <w:lang w:val="sr-Cyrl-BA"/>
        </w:rPr>
        <w:t xml:space="preserve"> у пог</w:t>
      </w:r>
      <w:r w:rsidR="00CA0E79" w:rsidRPr="00A83F9E">
        <w:rPr>
          <w:rFonts w:asciiTheme="minorHAnsi" w:hAnsiTheme="minorHAnsi" w:cstheme="minorHAnsi"/>
          <w:lang w:val="sr-Cyrl-BA"/>
        </w:rPr>
        <w:t>леду опреме и радних просторија</w:t>
      </w:r>
      <w:r w:rsidR="00E32695" w:rsidRPr="00A83F9E">
        <w:rPr>
          <w:rFonts w:asciiTheme="minorHAnsi" w:hAnsiTheme="minorHAnsi" w:cstheme="minorHAnsi"/>
          <w:lang w:val="sr-Cyrl-BA"/>
        </w:rPr>
        <w:t xml:space="preserve"> код </w:t>
      </w:r>
      <w:r w:rsidR="004A7F98" w:rsidRPr="00A83F9E">
        <w:rPr>
          <w:rFonts w:asciiTheme="minorHAnsi" w:hAnsiTheme="minorHAnsi" w:cstheme="minorHAnsi"/>
          <w:lang w:val="sr-Cyrl-BA"/>
        </w:rPr>
        <w:t>произвођача, односно</w:t>
      </w:r>
      <w:r w:rsidR="00E32695" w:rsidRPr="00A83F9E">
        <w:rPr>
          <w:rFonts w:asciiTheme="minorHAnsi" w:hAnsiTheme="minorHAnsi" w:cstheme="minorHAnsi"/>
          <w:lang w:val="sr-Cyrl-BA"/>
        </w:rPr>
        <w:t xml:space="preserve"> увозника предмета од драгоцјених метала</w:t>
      </w:r>
      <w:r w:rsidR="00CA0E79" w:rsidRPr="00A83F9E">
        <w:rPr>
          <w:rFonts w:asciiTheme="minorHAnsi" w:hAnsiTheme="minorHAnsi" w:cstheme="minorHAnsi"/>
          <w:lang w:val="sr-Cyrl-BA"/>
        </w:rPr>
        <w:t>, код ко</w:t>
      </w:r>
      <w:r w:rsidRPr="00A83F9E">
        <w:rPr>
          <w:rFonts w:asciiTheme="minorHAnsi" w:hAnsiTheme="minorHAnsi" w:cstheme="minorHAnsi"/>
          <w:lang w:val="sr-Cyrl-BA"/>
        </w:rPr>
        <w:t xml:space="preserve">г </w:t>
      </w:r>
      <w:r w:rsidR="00E32695" w:rsidRPr="00A83F9E">
        <w:rPr>
          <w:rFonts w:asciiTheme="minorHAnsi" w:hAnsiTheme="minorHAnsi" w:cstheme="minorHAnsi"/>
          <w:lang w:val="sr-Cyrl-BA"/>
        </w:rPr>
        <w:t>Завод</w:t>
      </w:r>
      <w:r w:rsidRPr="00A83F9E">
        <w:rPr>
          <w:rFonts w:asciiTheme="minorHAnsi" w:hAnsiTheme="minorHAnsi" w:cstheme="minorHAnsi"/>
          <w:lang w:val="sr-Cyrl-BA"/>
        </w:rPr>
        <w:t xml:space="preserve"> обавља испитивање и жигосање предмета од драгоцјених метала,</w:t>
      </w:r>
      <w:r w:rsidR="00E32695" w:rsidRPr="00A83F9E">
        <w:rPr>
          <w:rFonts w:asciiTheme="minorHAnsi" w:hAnsiTheme="minorHAnsi" w:cstheme="minorHAnsi"/>
          <w:lang w:val="sr-Cyrl-BA"/>
        </w:rPr>
        <w:t xml:space="preserve"> </w:t>
      </w:r>
    </w:p>
    <w:p w14:paraId="75DA2CD9" w14:textId="77777777" w:rsidR="00BE63BB" w:rsidRPr="00A83F9E" w:rsidRDefault="009A1858"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 провјерава и прегледа да ли су предмети од драгоцјених метала који су стављени на тржиште, односно</w:t>
      </w:r>
      <w:r w:rsidR="00930474" w:rsidRPr="00A83F9E">
        <w:rPr>
          <w:rFonts w:asciiTheme="minorHAnsi" w:hAnsiTheme="minorHAnsi" w:cstheme="minorHAnsi"/>
          <w:lang w:val="sr-Cyrl-BA"/>
        </w:rPr>
        <w:t xml:space="preserve"> који се</w:t>
      </w:r>
      <w:r w:rsidRPr="00A83F9E">
        <w:rPr>
          <w:rFonts w:asciiTheme="minorHAnsi" w:hAnsiTheme="minorHAnsi" w:cstheme="minorHAnsi"/>
          <w:lang w:val="sr-Cyrl-BA"/>
        </w:rPr>
        <w:t xml:space="preserve"> </w:t>
      </w:r>
      <w:r w:rsidR="00930474" w:rsidRPr="00A83F9E">
        <w:rPr>
          <w:rFonts w:asciiTheme="minorHAnsi" w:hAnsiTheme="minorHAnsi" w:cstheme="minorHAnsi"/>
          <w:lang w:val="sr-Cyrl-CS"/>
        </w:rPr>
        <w:t>држе припремљени ради стављања на тржиште</w:t>
      </w:r>
      <w:r w:rsidRPr="00A83F9E">
        <w:rPr>
          <w:rFonts w:asciiTheme="minorHAnsi" w:hAnsiTheme="minorHAnsi" w:cstheme="minorHAnsi"/>
          <w:lang w:val="sr-Cyrl-BA"/>
        </w:rPr>
        <w:t>, означени и жигосани у складу са овим законом и да ли имају пратећу документацију,</w:t>
      </w:r>
    </w:p>
    <w:p w14:paraId="522C3BA5" w14:textId="333FEA7A" w:rsidR="00BE63BB" w:rsidRPr="00A83F9E" w:rsidRDefault="009A1858"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4) испитује </w:t>
      </w:r>
      <w:r w:rsidR="00CA0E79" w:rsidRPr="00A83F9E">
        <w:rPr>
          <w:rFonts w:asciiTheme="minorHAnsi" w:hAnsiTheme="minorHAnsi" w:cstheme="minorHAnsi"/>
          <w:lang w:val="sr-Cyrl-BA"/>
        </w:rPr>
        <w:t xml:space="preserve">предмете од драгоцјених метала </w:t>
      </w:r>
      <w:r w:rsidRPr="00A83F9E">
        <w:rPr>
          <w:rFonts w:asciiTheme="minorHAnsi" w:hAnsiTheme="minorHAnsi" w:cstheme="minorHAnsi"/>
          <w:lang w:val="sr-Cyrl-BA"/>
        </w:rPr>
        <w:t>који су стављени на тржишт</w:t>
      </w:r>
      <w:r w:rsidR="00671232" w:rsidRPr="00A83F9E">
        <w:rPr>
          <w:rFonts w:asciiTheme="minorHAnsi" w:hAnsiTheme="minorHAnsi" w:cstheme="minorHAnsi"/>
          <w:lang w:val="sr-Cyrl-BA"/>
        </w:rPr>
        <w:t>е, односно</w:t>
      </w:r>
      <w:r w:rsidRPr="00A83F9E">
        <w:rPr>
          <w:rFonts w:asciiTheme="minorHAnsi" w:hAnsiTheme="minorHAnsi" w:cstheme="minorHAnsi"/>
          <w:lang w:val="sr-Cyrl-BA"/>
        </w:rPr>
        <w:t xml:space="preserve"> </w:t>
      </w:r>
      <w:r w:rsidR="00930474" w:rsidRPr="00A83F9E">
        <w:rPr>
          <w:rFonts w:asciiTheme="minorHAnsi" w:hAnsiTheme="minorHAnsi" w:cstheme="minorHAnsi"/>
          <w:lang w:val="sr-Cyrl-BA"/>
        </w:rPr>
        <w:t xml:space="preserve">који се </w:t>
      </w:r>
      <w:r w:rsidR="00930474" w:rsidRPr="00A83F9E">
        <w:rPr>
          <w:rFonts w:asciiTheme="minorHAnsi" w:hAnsiTheme="minorHAnsi" w:cstheme="minorHAnsi"/>
          <w:lang w:val="sr-Cyrl-CS"/>
        </w:rPr>
        <w:t>држе припремљени ради стављања на тржиште</w:t>
      </w:r>
      <w:r w:rsidRPr="00A83F9E">
        <w:rPr>
          <w:rFonts w:asciiTheme="minorHAnsi" w:hAnsiTheme="minorHAnsi" w:cstheme="minorHAnsi"/>
          <w:lang w:val="sr-Cyrl-BA"/>
        </w:rPr>
        <w:t>, у погледу састава и степена финоће,</w:t>
      </w:r>
    </w:p>
    <w:p w14:paraId="0B434823" w14:textId="34C83604" w:rsidR="00BE63BB" w:rsidRPr="00A83F9E" w:rsidRDefault="00FE43F2"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 провјерава и испитује мале предмете од драгоцјен</w:t>
      </w:r>
      <w:r w:rsidR="00CA0E79" w:rsidRPr="00A83F9E">
        <w:rPr>
          <w:rFonts w:asciiTheme="minorHAnsi" w:hAnsiTheme="minorHAnsi" w:cstheme="minorHAnsi"/>
          <w:lang w:val="sr-Cyrl-BA"/>
        </w:rPr>
        <w:t>их метала</w:t>
      </w:r>
      <w:r w:rsidRPr="00A83F9E">
        <w:rPr>
          <w:rFonts w:asciiTheme="minorHAnsi" w:hAnsiTheme="minorHAnsi" w:cstheme="minorHAnsi"/>
          <w:lang w:val="sr-Cyrl-BA"/>
        </w:rPr>
        <w:t xml:space="preserve"> који немају обавезу испитивања </w:t>
      </w:r>
      <w:r w:rsidR="00416CF2" w:rsidRPr="00A83F9E">
        <w:rPr>
          <w:rFonts w:asciiTheme="minorHAnsi" w:hAnsiTheme="minorHAnsi" w:cstheme="minorHAnsi"/>
          <w:lang w:val="sr-Cyrl-BA"/>
        </w:rPr>
        <w:t>и</w:t>
      </w:r>
      <w:r w:rsidRPr="00A83F9E">
        <w:rPr>
          <w:rFonts w:asciiTheme="minorHAnsi" w:hAnsiTheme="minorHAnsi" w:cstheme="minorHAnsi"/>
          <w:lang w:val="sr-Cyrl-BA"/>
        </w:rPr>
        <w:t xml:space="preserve"> жигосања, у п</w:t>
      </w:r>
      <w:r w:rsidR="00CA0E79" w:rsidRPr="00A83F9E">
        <w:rPr>
          <w:rFonts w:asciiTheme="minorHAnsi" w:hAnsiTheme="minorHAnsi" w:cstheme="minorHAnsi"/>
          <w:lang w:val="sr-Cyrl-BA"/>
        </w:rPr>
        <w:t>огледу састава и степена финоће,</w:t>
      </w:r>
      <w:r w:rsidRPr="00A83F9E">
        <w:rPr>
          <w:rFonts w:asciiTheme="minorHAnsi" w:hAnsiTheme="minorHAnsi" w:cstheme="minorHAnsi"/>
          <w:lang w:val="sr-Cyrl-BA"/>
        </w:rPr>
        <w:t xml:space="preserve"> </w:t>
      </w:r>
    </w:p>
    <w:p w14:paraId="2C81D365" w14:textId="77777777" w:rsidR="00BE63BB" w:rsidRPr="00A83F9E" w:rsidRDefault="00450557"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6</w:t>
      </w:r>
      <w:r w:rsidR="00DC1254" w:rsidRPr="00A83F9E">
        <w:rPr>
          <w:rFonts w:asciiTheme="minorHAnsi" w:hAnsiTheme="minorHAnsi" w:cstheme="minorHAnsi"/>
          <w:lang w:val="sr-Cyrl-BA"/>
        </w:rPr>
        <w:t>) провјерава</w:t>
      </w:r>
      <w:r w:rsidR="000C41C2" w:rsidRPr="00A83F9E">
        <w:rPr>
          <w:rFonts w:asciiTheme="minorHAnsi" w:hAnsiTheme="minorHAnsi" w:cstheme="minorHAnsi"/>
          <w:lang w:val="sr-Cyrl-BA"/>
        </w:rPr>
        <w:t xml:space="preserve"> испуњеност </w:t>
      </w:r>
      <w:r w:rsidRPr="00A83F9E">
        <w:rPr>
          <w:rFonts w:asciiTheme="minorHAnsi" w:hAnsiTheme="minorHAnsi" w:cstheme="minorHAnsi"/>
          <w:lang w:val="sr-Cyrl-BA"/>
        </w:rPr>
        <w:t xml:space="preserve">услова прописаних чл. 11. и 12. овог закона, у погледу начина држања и продаје предмета од драгоцјених метала у продајним просторијама трговца,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w:t>
      </w:r>
    </w:p>
    <w:p w14:paraId="2D593483" w14:textId="77777777" w:rsidR="00BE63BB" w:rsidRPr="00A83F9E" w:rsidRDefault="00247C52"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7) провјерава испуњеност услова прописаних чланом 3</w:t>
      </w:r>
      <w:r w:rsidR="007D2C21" w:rsidRPr="00A83F9E">
        <w:rPr>
          <w:rFonts w:asciiTheme="minorHAnsi" w:hAnsiTheme="minorHAnsi" w:cstheme="minorHAnsi"/>
          <w:lang w:val="sr-Cyrl-BA"/>
        </w:rPr>
        <w:t>9</w:t>
      </w:r>
      <w:r w:rsidRPr="00A83F9E">
        <w:rPr>
          <w:rFonts w:asciiTheme="minorHAnsi" w:hAnsiTheme="minorHAnsi" w:cstheme="minorHAnsi"/>
          <w:lang w:val="sr-Cyrl-BA"/>
        </w:rPr>
        <w:t xml:space="preserve">. овог закона у погледу откупа предмета од драгоцјених метала, </w:t>
      </w:r>
    </w:p>
    <w:p w14:paraId="71B0A39E" w14:textId="2EFB1DB9" w:rsidR="00BE63BB" w:rsidRPr="00A83F9E" w:rsidRDefault="00247C52"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8</w:t>
      </w:r>
      <w:r w:rsidR="00450557" w:rsidRPr="00A83F9E">
        <w:rPr>
          <w:rFonts w:asciiTheme="minorHAnsi" w:hAnsiTheme="minorHAnsi" w:cstheme="minorHAnsi"/>
          <w:lang w:val="sr-Cyrl-BA"/>
        </w:rPr>
        <w:t xml:space="preserve">) наложи да му се у одређеном року достави на увид </w:t>
      </w:r>
      <w:r w:rsidR="00D2056B" w:rsidRPr="00A83F9E">
        <w:rPr>
          <w:rFonts w:asciiTheme="minorHAnsi" w:hAnsiTheme="minorHAnsi" w:cstheme="minorHAnsi"/>
          <w:lang w:val="sr-Cyrl-BA"/>
        </w:rPr>
        <w:t>документација</w:t>
      </w:r>
      <w:r w:rsidR="00450557" w:rsidRPr="00A83F9E">
        <w:rPr>
          <w:rFonts w:asciiTheme="minorHAnsi" w:hAnsiTheme="minorHAnsi" w:cstheme="minorHAnsi"/>
          <w:lang w:val="sr-Cyrl-BA"/>
        </w:rPr>
        <w:t xml:space="preserve"> од значаја за надзор, </w:t>
      </w:r>
      <w:r w:rsidR="00CA0E79" w:rsidRPr="00A83F9E">
        <w:rPr>
          <w:rFonts w:asciiTheme="minorHAnsi" w:hAnsiTheme="minorHAnsi" w:cstheme="minorHAnsi"/>
          <w:lang w:val="sr-Cyrl-BA"/>
        </w:rPr>
        <w:t xml:space="preserve">а </w:t>
      </w:r>
      <w:r w:rsidR="00450557" w:rsidRPr="00A83F9E">
        <w:rPr>
          <w:rFonts w:asciiTheme="minorHAnsi" w:hAnsiTheme="minorHAnsi" w:cstheme="minorHAnsi"/>
          <w:lang w:val="sr-Cyrl-BA"/>
        </w:rPr>
        <w:t xml:space="preserve">коју није могао да прибави по службеној дужности или није била расположива током </w:t>
      </w:r>
      <w:r w:rsidR="005D43D4" w:rsidRPr="00A83F9E">
        <w:rPr>
          <w:rFonts w:asciiTheme="minorHAnsi" w:hAnsiTheme="minorHAnsi" w:cstheme="minorHAnsi"/>
          <w:lang w:val="sr-Cyrl-BA"/>
        </w:rPr>
        <w:t>вршења</w:t>
      </w:r>
      <w:r w:rsidR="00450557" w:rsidRPr="00A83F9E">
        <w:rPr>
          <w:rFonts w:asciiTheme="minorHAnsi" w:hAnsiTheme="minorHAnsi" w:cstheme="minorHAnsi"/>
          <w:lang w:val="sr-Cyrl-BA"/>
        </w:rPr>
        <w:t xml:space="preserve"> надзора,</w:t>
      </w:r>
    </w:p>
    <w:p w14:paraId="234CD19C" w14:textId="59A29A9B" w:rsidR="00BE63BB" w:rsidRPr="00A83F9E" w:rsidRDefault="00247C52"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9</w:t>
      </w:r>
      <w:r w:rsidR="00457EE6" w:rsidRPr="00A83F9E">
        <w:rPr>
          <w:rFonts w:asciiTheme="minorHAnsi" w:hAnsiTheme="minorHAnsi" w:cstheme="minorHAnsi"/>
          <w:lang w:val="sr-Cyrl-BA"/>
        </w:rPr>
        <w:t>) издвоји и повуче са тржишт</w:t>
      </w:r>
      <w:r w:rsidR="00A86284" w:rsidRPr="00A83F9E">
        <w:rPr>
          <w:rFonts w:asciiTheme="minorHAnsi" w:hAnsiTheme="minorHAnsi" w:cstheme="minorHAnsi"/>
          <w:lang w:val="sr-Cyrl-BA"/>
        </w:rPr>
        <w:t xml:space="preserve">а </w:t>
      </w:r>
      <w:r w:rsidR="00CA0E79" w:rsidRPr="00A83F9E">
        <w:rPr>
          <w:rFonts w:asciiTheme="minorHAnsi" w:hAnsiTheme="minorHAnsi" w:cstheme="minorHAnsi"/>
          <w:lang w:val="sr-Cyrl-BA"/>
        </w:rPr>
        <w:t xml:space="preserve">предмете од драгоцјених метала </w:t>
      </w:r>
      <w:r w:rsidR="00A86284" w:rsidRPr="00A83F9E">
        <w:rPr>
          <w:rFonts w:asciiTheme="minorHAnsi" w:hAnsiTheme="minorHAnsi" w:cstheme="minorHAnsi"/>
          <w:lang w:val="sr-Cyrl-BA"/>
        </w:rPr>
        <w:t>који, у погледу састава и степена финоћ</w:t>
      </w:r>
      <w:r w:rsidR="00671232" w:rsidRPr="00A83F9E">
        <w:rPr>
          <w:rFonts w:asciiTheme="minorHAnsi" w:hAnsiTheme="minorHAnsi" w:cstheme="minorHAnsi"/>
          <w:lang w:val="sr-Cyrl-BA"/>
        </w:rPr>
        <w:t>е, односно</w:t>
      </w:r>
      <w:r w:rsidR="00A86284" w:rsidRPr="00A83F9E">
        <w:rPr>
          <w:rFonts w:asciiTheme="minorHAnsi" w:hAnsiTheme="minorHAnsi" w:cstheme="minorHAnsi"/>
          <w:lang w:val="sr-Cyrl-BA"/>
        </w:rPr>
        <w:t xml:space="preserve"> ознака и жигова, </w:t>
      </w:r>
      <w:r w:rsidR="00CA0E79" w:rsidRPr="00A83F9E">
        <w:rPr>
          <w:rFonts w:asciiTheme="minorHAnsi" w:hAnsiTheme="minorHAnsi" w:cstheme="minorHAnsi"/>
          <w:lang w:val="sr-Cyrl-BA"/>
        </w:rPr>
        <w:t xml:space="preserve">нису </w:t>
      </w:r>
      <w:r w:rsidR="00A86284" w:rsidRPr="00A83F9E">
        <w:rPr>
          <w:rFonts w:asciiTheme="minorHAnsi" w:hAnsiTheme="minorHAnsi" w:cstheme="minorHAnsi"/>
          <w:lang w:val="sr-Cyrl-BA"/>
        </w:rPr>
        <w:t>у складу са овим законом,</w:t>
      </w:r>
    </w:p>
    <w:p w14:paraId="07FCC3FD" w14:textId="77777777" w:rsidR="00BE63BB" w:rsidRPr="00A83F9E" w:rsidRDefault="00247C52"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10</w:t>
      </w:r>
      <w:r w:rsidR="00A86284" w:rsidRPr="00A83F9E">
        <w:rPr>
          <w:rFonts w:asciiTheme="minorHAnsi" w:hAnsiTheme="minorHAnsi" w:cstheme="minorHAnsi"/>
          <w:lang w:val="sr-Cyrl-BA"/>
        </w:rPr>
        <w:t xml:space="preserve">) узима узорке предмета од драгоцјених метала и </w:t>
      </w:r>
      <w:r w:rsidR="00643343" w:rsidRPr="00A83F9E">
        <w:rPr>
          <w:rFonts w:asciiTheme="minorHAnsi" w:hAnsiTheme="minorHAnsi" w:cstheme="minorHAnsi"/>
          <w:lang w:val="sr-Cyrl-BA"/>
        </w:rPr>
        <w:t>упућује их</w:t>
      </w:r>
      <w:r w:rsidR="00A86284" w:rsidRPr="00A83F9E">
        <w:rPr>
          <w:rFonts w:asciiTheme="minorHAnsi" w:hAnsiTheme="minorHAnsi" w:cstheme="minorHAnsi"/>
          <w:lang w:val="sr-Cyrl-BA"/>
        </w:rPr>
        <w:t xml:space="preserve"> на испитивање ради утврђивања </w:t>
      </w:r>
      <w:r w:rsidR="00643343" w:rsidRPr="00A83F9E">
        <w:rPr>
          <w:rFonts w:asciiTheme="minorHAnsi" w:hAnsiTheme="minorHAnsi" w:cstheme="minorHAnsi"/>
          <w:lang w:val="sr-Cyrl-BA"/>
        </w:rPr>
        <w:t>испуњености захт</w:t>
      </w:r>
      <w:r w:rsidR="00A86284" w:rsidRPr="00A83F9E">
        <w:rPr>
          <w:rFonts w:asciiTheme="minorHAnsi" w:hAnsiTheme="minorHAnsi" w:cstheme="minorHAnsi"/>
          <w:lang w:val="sr-Cyrl-BA"/>
        </w:rPr>
        <w:t>јева у погледу степена финоће,</w:t>
      </w:r>
    </w:p>
    <w:p w14:paraId="6F4A6242" w14:textId="4E120027" w:rsidR="00BE63BB" w:rsidRPr="00A83F9E" w:rsidRDefault="00DB1468"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247C52" w:rsidRPr="00A83F9E">
        <w:rPr>
          <w:rFonts w:asciiTheme="minorHAnsi" w:hAnsiTheme="minorHAnsi" w:cstheme="minorHAnsi"/>
          <w:lang w:val="sr-Cyrl-BA"/>
        </w:rPr>
        <w:t>1</w:t>
      </w:r>
      <w:r w:rsidRPr="00A83F9E">
        <w:rPr>
          <w:rFonts w:asciiTheme="minorHAnsi" w:hAnsiTheme="minorHAnsi" w:cstheme="minorHAnsi"/>
          <w:lang w:val="sr-Cyrl-BA"/>
        </w:rPr>
        <w:t>) узима писмене и усмене изјаве од одговорних и других лица у вези са подацима потребни</w:t>
      </w:r>
      <w:r w:rsidR="00CA0E79" w:rsidRPr="00A83F9E">
        <w:rPr>
          <w:rFonts w:asciiTheme="minorHAnsi" w:hAnsiTheme="minorHAnsi" w:cstheme="minorHAnsi"/>
          <w:lang w:val="sr-Cyrl-BA"/>
        </w:rPr>
        <w:t>м</w:t>
      </w:r>
      <w:r w:rsidRPr="00A83F9E">
        <w:rPr>
          <w:rFonts w:asciiTheme="minorHAnsi" w:hAnsiTheme="minorHAnsi" w:cstheme="minorHAnsi"/>
          <w:lang w:val="sr-Cyrl-BA"/>
        </w:rPr>
        <w:t xml:space="preserve"> у поступку </w:t>
      </w:r>
      <w:r w:rsidR="005D43D4" w:rsidRPr="00A83F9E">
        <w:rPr>
          <w:rFonts w:asciiTheme="minorHAnsi" w:hAnsiTheme="minorHAnsi" w:cstheme="minorHAnsi"/>
          <w:lang w:val="sr-Cyrl-BA"/>
        </w:rPr>
        <w:t>вршења</w:t>
      </w:r>
      <w:r w:rsidRPr="00A83F9E">
        <w:rPr>
          <w:rFonts w:asciiTheme="minorHAnsi" w:hAnsiTheme="minorHAnsi" w:cstheme="minorHAnsi"/>
          <w:lang w:val="sr-Cyrl-BA"/>
        </w:rPr>
        <w:t xml:space="preserve"> надзора,</w:t>
      </w:r>
    </w:p>
    <w:p w14:paraId="61C06531" w14:textId="239CBBD3" w:rsidR="00BE63BB" w:rsidRPr="00A83F9E" w:rsidRDefault="00643343"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247C52" w:rsidRPr="00A83F9E">
        <w:rPr>
          <w:rFonts w:asciiTheme="minorHAnsi" w:hAnsiTheme="minorHAnsi" w:cstheme="minorHAnsi"/>
          <w:lang w:val="sr-Cyrl-BA"/>
        </w:rPr>
        <w:t>2</w:t>
      </w:r>
      <w:r w:rsidRPr="00A83F9E">
        <w:rPr>
          <w:rFonts w:asciiTheme="minorHAnsi" w:hAnsiTheme="minorHAnsi" w:cstheme="minorHAnsi"/>
          <w:lang w:val="sr-Cyrl-BA"/>
        </w:rPr>
        <w:t>) сачини запис</w:t>
      </w:r>
      <w:r w:rsidR="00C8270D" w:rsidRPr="00A83F9E">
        <w:rPr>
          <w:rFonts w:asciiTheme="minorHAnsi" w:hAnsiTheme="minorHAnsi" w:cstheme="minorHAnsi"/>
          <w:lang w:val="sr-Cyrl-BA"/>
        </w:rPr>
        <w:t>ник о утврђеном стању, а ако су</w:t>
      </w:r>
      <w:r w:rsidR="00882C41" w:rsidRPr="00A83F9E">
        <w:rPr>
          <w:rFonts w:asciiTheme="minorHAnsi" w:hAnsiTheme="minorHAnsi" w:cstheme="minorHAnsi"/>
          <w:lang w:val="sr-Cyrl-BA"/>
        </w:rPr>
        <w:t xml:space="preserve"> надзором </w:t>
      </w:r>
      <w:r w:rsidRPr="00A83F9E">
        <w:rPr>
          <w:rFonts w:asciiTheme="minorHAnsi" w:hAnsiTheme="minorHAnsi" w:cstheme="minorHAnsi"/>
          <w:lang w:val="sr-Cyrl-BA"/>
        </w:rPr>
        <w:t>утврђене неправилности</w:t>
      </w:r>
      <w:r w:rsidR="00746915" w:rsidRPr="00A83F9E">
        <w:rPr>
          <w:rFonts w:asciiTheme="minorHAnsi" w:hAnsiTheme="minorHAnsi" w:cstheme="minorHAnsi"/>
          <w:lang w:val="sr-Cyrl-BA"/>
        </w:rPr>
        <w:t xml:space="preserve"> и недостац</w:t>
      </w:r>
      <w:r w:rsidR="00240C1A" w:rsidRPr="00A83F9E">
        <w:rPr>
          <w:rFonts w:asciiTheme="minorHAnsi" w:hAnsiTheme="minorHAnsi" w:cstheme="minorHAnsi"/>
          <w:lang w:val="sr-Cyrl-BA"/>
        </w:rPr>
        <w:t>и</w:t>
      </w:r>
      <w:r w:rsidR="00CA0E79" w:rsidRPr="00A83F9E">
        <w:rPr>
          <w:rFonts w:asciiTheme="minorHAnsi" w:hAnsiTheme="minorHAnsi" w:cstheme="minorHAnsi"/>
          <w:lang w:val="sr-Cyrl-BA"/>
        </w:rPr>
        <w:t>,</w:t>
      </w:r>
      <w:r w:rsidRPr="00A83F9E">
        <w:rPr>
          <w:rFonts w:asciiTheme="minorHAnsi" w:hAnsiTheme="minorHAnsi" w:cstheme="minorHAnsi"/>
          <w:lang w:val="sr-Cyrl-BA"/>
        </w:rPr>
        <w:t xml:space="preserve"> наложи </w:t>
      </w:r>
      <w:r w:rsidR="00240C1A" w:rsidRPr="00A83F9E">
        <w:rPr>
          <w:rFonts w:asciiTheme="minorHAnsi" w:hAnsiTheme="minorHAnsi" w:cstheme="minorHAnsi"/>
          <w:lang w:val="sr-Cyrl-BA"/>
        </w:rPr>
        <w:t xml:space="preserve">њихово отклањање у </w:t>
      </w:r>
      <w:r w:rsidR="00DB1468" w:rsidRPr="00A83F9E">
        <w:rPr>
          <w:rFonts w:asciiTheme="minorHAnsi" w:hAnsiTheme="minorHAnsi" w:cstheme="minorHAnsi"/>
          <w:lang w:val="sr-Cyrl-BA"/>
        </w:rPr>
        <w:t>прописаном</w:t>
      </w:r>
      <w:r w:rsidR="00240C1A" w:rsidRPr="00A83F9E">
        <w:rPr>
          <w:rFonts w:asciiTheme="minorHAnsi" w:hAnsiTheme="minorHAnsi" w:cstheme="minorHAnsi"/>
          <w:lang w:val="sr-Cyrl-BA"/>
        </w:rPr>
        <w:t xml:space="preserve"> року</w:t>
      </w:r>
      <w:r w:rsidR="006B4E73" w:rsidRPr="00A83F9E">
        <w:rPr>
          <w:rFonts w:asciiTheme="minorHAnsi" w:hAnsiTheme="minorHAnsi" w:cstheme="minorHAnsi"/>
          <w:lang w:val="sr-Cyrl-BA"/>
        </w:rPr>
        <w:t>,</w:t>
      </w:r>
    </w:p>
    <w:p w14:paraId="40CD1C2A" w14:textId="606A1BFB" w:rsidR="00643343" w:rsidRPr="00A83F9E" w:rsidRDefault="006B4E73"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247C52" w:rsidRPr="00A83F9E">
        <w:rPr>
          <w:rFonts w:asciiTheme="minorHAnsi" w:hAnsiTheme="minorHAnsi" w:cstheme="minorHAnsi"/>
          <w:lang w:val="sr-Cyrl-BA"/>
        </w:rPr>
        <w:t>3</w:t>
      </w:r>
      <w:r w:rsidRPr="00A83F9E">
        <w:rPr>
          <w:rFonts w:asciiTheme="minorHAnsi" w:hAnsiTheme="minorHAnsi" w:cstheme="minorHAnsi"/>
          <w:lang w:val="sr-Cyrl-BA"/>
        </w:rPr>
        <w:t>) предузме друге мјере и радње за које је овим законом и другим прописом овлашћено.</w:t>
      </w:r>
    </w:p>
    <w:p w14:paraId="68243E6E" w14:textId="517BFD84" w:rsidR="006B4E73" w:rsidRPr="00A83F9E" w:rsidRDefault="006B4E73" w:rsidP="006B4E73">
      <w:pPr>
        <w:tabs>
          <w:tab w:val="left" w:pos="851"/>
        </w:tabs>
        <w:autoSpaceDE w:val="0"/>
        <w:autoSpaceDN w:val="0"/>
        <w:adjustRightInd w:val="0"/>
        <w:ind w:left="0" w:firstLine="567"/>
        <w:rPr>
          <w:rFonts w:asciiTheme="minorHAnsi" w:hAnsiTheme="minorHAnsi" w:cstheme="minorHAnsi"/>
          <w:lang w:val="sr-Cyrl-BA"/>
        </w:rPr>
      </w:pPr>
    </w:p>
    <w:p w14:paraId="415D9E7F" w14:textId="77777777" w:rsidR="00CD0C34" w:rsidRPr="00A83F9E" w:rsidRDefault="00CD0C34" w:rsidP="00B831F6">
      <w:pPr>
        <w:tabs>
          <w:tab w:val="left" w:pos="851"/>
        </w:tabs>
        <w:autoSpaceDE w:val="0"/>
        <w:autoSpaceDN w:val="0"/>
        <w:adjustRightInd w:val="0"/>
        <w:ind w:left="0" w:firstLine="0"/>
        <w:jc w:val="center"/>
        <w:rPr>
          <w:rFonts w:asciiTheme="minorHAnsi" w:hAnsiTheme="minorHAnsi" w:cstheme="minorHAnsi"/>
          <w:b/>
          <w:lang w:val="sr-Cyrl-BA"/>
        </w:rPr>
      </w:pPr>
    </w:p>
    <w:p w14:paraId="6EFB6FB1" w14:textId="4F63C3DC" w:rsidR="006B4E73" w:rsidRPr="00A83F9E" w:rsidRDefault="006B4E73" w:rsidP="00B831F6">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lastRenderedPageBreak/>
        <w:t>Обавезе и овлашћења Завода</w:t>
      </w:r>
    </w:p>
    <w:p w14:paraId="3EF8C93E" w14:textId="48BA18E1" w:rsidR="006B4E73" w:rsidRPr="00A83F9E" w:rsidRDefault="006B4E73" w:rsidP="00B831F6">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 4</w:t>
      </w:r>
      <w:r w:rsidR="007D2C21" w:rsidRPr="00A83F9E">
        <w:rPr>
          <w:rFonts w:asciiTheme="minorHAnsi" w:hAnsiTheme="minorHAnsi" w:cstheme="minorHAnsi"/>
          <w:lang w:val="sr-Cyrl-BA"/>
        </w:rPr>
        <w:t>6</w:t>
      </w:r>
      <w:r w:rsidRPr="00A83F9E">
        <w:rPr>
          <w:rFonts w:asciiTheme="minorHAnsi" w:hAnsiTheme="minorHAnsi" w:cstheme="minorHAnsi"/>
          <w:lang w:val="sr-Cyrl-BA"/>
        </w:rPr>
        <w:t>.</w:t>
      </w:r>
    </w:p>
    <w:p w14:paraId="1CB99EF3" w14:textId="77777777" w:rsidR="006B4E73" w:rsidRPr="00A83F9E" w:rsidRDefault="006B4E73" w:rsidP="006B4E73">
      <w:pPr>
        <w:tabs>
          <w:tab w:val="left" w:pos="851"/>
        </w:tabs>
        <w:autoSpaceDE w:val="0"/>
        <w:autoSpaceDN w:val="0"/>
        <w:adjustRightInd w:val="0"/>
        <w:ind w:left="0" w:firstLine="567"/>
        <w:rPr>
          <w:rFonts w:asciiTheme="minorHAnsi" w:hAnsiTheme="minorHAnsi" w:cstheme="minorHAnsi"/>
          <w:lang w:val="sr-Cyrl-BA"/>
        </w:rPr>
      </w:pPr>
    </w:p>
    <w:p w14:paraId="26CAC5E9" w14:textId="2D618F28" w:rsidR="00BE63BB" w:rsidRPr="00A83F9E" w:rsidRDefault="00DC1254"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Ако се </w:t>
      </w:r>
      <w:r w:rsidR="009B2627" w:rsidRPr="00A83F9E">
        <w:rPr>
          <w:rFonts w:asciiTheme="minorHAnsi" w:hAnsiTheme="minorHAnsi" w:cstheme="minorHAnsi"/>
          <w:lang w:val="sr-Cyrl-BA"/>
        </w:rPr>
        <w:t xml:space="preserve">током </w:t>
      </w:r>
      <w:r w:rsidR="005D43D4" w:rsidRPr="00A83F9E">
        <w:rPr>
          <w:rFonts w:asciiTheme="minorHAnsi" w:hAnsiTheme="minorHAnsi" w:cstheme="minorHAnsi"/>
          <w:lang w:val="sr-Cyrl-BA"/>
        </w:rPr>
        <w:t>вршења</w:t>
      </w:r>
      <w:r w:rsidRPr="00A83F9E">
        <w:rPr>
          <w:rFonts w:asciiTheme="minorHAnsi" w:hAnsiTheme="minorHAnsi" w:cstheme="minorHAnsi"/>
          <w:lang w:val="sr-Cyrl-BA"/>
        </w:rPr>
        <w:t xml:space="preserve"> надзора утврди да су прекршене одредбе овог закона или </w:t>
      </w:r>
      <w:r w:rsidR="000F2FD6" w:rsidRPr="00A83F9E">
        <w:rPr>
          <w:rFonts w:asciiTheme="minorHAnsi" w:hAnsiTheme="minorHAnsi" w:cstheme="minorHAnsi"/>
          <w:lang w:val="sr-Cyrl-BA"/>
        </w:rPr>
        <w:t>подзаконских аката</w:t>
      </w:r>
      <w:r w:rsidR="009B2627" w:rsidRPr="00A83F9E">
        <w:rPr>
          <w:rFonts w:asciiTheme="minorHAnsi" w:hAnsiTheme="minorHAnsi" w:cstheme="minorHAnsi"/>
          <w:lang w:val="sr-Cyrl-BA"/>
        </w:rPr>
        <w:t xml:space="preserve"> </w:t>
      </w:r>
      <w:r w:rsidRPr="00A83F9E">
        <w:rPr>
          <w:rFonts w:asciiTheme="minorHAnsi" w:hAnsiTheme="minorHAnsi" w:cstheme="minorHAnsi"/>
          <w:lang w:val="sr-Cyrl-BA"/>
        </w:rPr>
        <w:t>донесених</w:t>
      </w:r>
      <w:r w:rsidR="009B2627" w:rsidRPr="00A83F9E">
        <w:rPr>
          <w:rFonts w:asciiTheme="minorHAnsi" w:hAnsiTheme="minorHAnsi" w:cstheme="minorHAnsi"/>
          <w:lang w:val="sr-Cyrl-BA"/>
        </w:rPr>
        <w:t xml:space="preserve"> </w:t>
      </w:r>
      <w:r w:rsidRPr="00A83F9E">
        <w:rPr>
          <w:rFonts w:asciiTheme="minorHAnsi" w:hAnsiTheme="minorHAnsi" w:cstheme="minorHAnsi"/>
          <w:lang w:val="sr-Cyrl-BA"/>
        </w:rPr>
        <w:t>на основу њега</w:t>
      </w:r>
      <w:r w:rsidR="00746915" w:rsidRPr="00A83F9E">
        <w:rPr>
          <w:rFonts w:asciiTheme="minorHAnsi" w:hAnsiTheme="minorHAnsi" w:cstheme="minorHAnsi"/>
          <w:lang w:val="sr-Cyrl-BA"/>
        </w:rPr>
        <w:t xml:space="preserve">, </w:t>
      </w:r>
      <w:r w:rsidRPr="00A83F9E">
        <w:rPr>
          <w:rFonts w:asciiTheme="minorHAnsi" w:hAnsiTheme="minorHAnsi" w:cstheme="minorHAnsi"/>
          <w:lang w:val="sr-Cyrl-BA"/>
        </w:rPr>
        <w:t>Завод има обавез</w:t>
      </w:r>
      <w:r w:rsidR="00F927D7" w:rsidRPr="00A83F9E">
        <w:rPr>
          <w:rFonts w:asciiTheme="minorHAnsi" w:hAnsiTheme="minorHAnsi" w:cstheme="minorHAnsi"/>
          <w:lang w:val="sr-Cyrl-BA"/>
        </w:rPr>
        <w:t>у</w:t>
      </w:r>
      <w:r w:rsidR="009B2627" w:rsidRPr="00A83F9E">
        <w:rPr>
          <w:rFonts w:asciiTheme="minorHAnsi" w:hAnsiTheme="minorHAnsi" w:cstheme="minorHAnsi"/>
          <w:lang w:val="sr-Cyrl-BA"/>
        </w:rPr>
        <w:t xml:space="preserve"> </w:t>
      </w:r>
      <w:r w:rsidRPr="00A83F9E">
        <w:rPr>
          <w:rFonts w:asciiTheme="minorHAnsi" w:hAnsiTheme="minorHAnsi" w:cstheme="minorHAnsi"/>
          <w:lang w:val="sr-Cyrl-BA"/>
        </w:rPr>
        <w:t>и овлашћењ</w:t>
      </w:r>
      <w:r w:rsidR="00673C43" w:rsidRPr="00A83F9E">
        <w:rPr>
          <w:rFonts w:asciiTheme="minorHAnsi" w:hAnsiTheme="minorHAnsi" w:cstheme="minorHAnsi"/>
          <w:lang w:val="sr-Cyrl-BA"/>
        </w:rPr>
        <w:t>е</w:t>
      </w:r>
      <w:r w:rsidR="00985513" w:rsidRPr="00A83F9E">
        <w:rPr>
          <w:rFonts w:asciiTheme="minorHAnsi" w:hAnsiTheme="minorHAnsi" w:cstheme="minorHAnsi"/>
          <w:lang w:val="sr-Cyrl-BA"/>
        </w:rPr>
        <w:t xml:space="preserve"> да</w:t>
      </w:r>
      <w:r w:rsidRPr="00A83F9E">
        <w:rPr>
          <w:rFonts w:asciiTheme="minorHAnsi" w:hAnsiTheme="minorHAnsi" w:cstheme="minorHAnsi"/>
          <w:lang w:val="sr-Cyrl-BA"/>
        </w:rPr>
        <w:t>:</w:t>
      </w:r>
    </w:p>
    <w:p w14:paraId="0B4D6F07" w14:textId="4EDE5775" w:rsidR="00BE63BB" w:rsidRPr="00A83F9E" w:rsidRDefault="00A953B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укине дод</w:t>
      </w:r>
      <w:r w:rsidR="00CA0E79" w:rsidRPr="00A83F9E">
        <w:rPr>
          <w:rFonts w:asciiTheme="minorHAnsi" w:hAnsiTheme="minorHAnsi" w:cstheme="minorHAnsi"/>
          <w:lang w:val="sr-Cyrl-BA"/>
        </w:rPr>
        <w:t>и</w:t>
      </w:r>
      <w:r w:rsidRPr="00A83F9E">
        <w:rPr>
          <w:rFonts w:asciiTheme="minorHAnsi" w:hAnsiTheme="minorHAnsi" w:cstheme="minorHAnsi"/>
          <w:lang w:val="sr-Cyrl-BA"/>
        </w:rPr>
        <w:t xml:space="preserve">јељени знак </w:t>
      </w:r>
      <w:r w:rsidR="004A7F98" w:rsidRPr="00A83F9E">
        <w:rPr>
          <w:rFonts w:asciiTheme="minorHAnsi" w:hAnsiTheme="minorHAnsi" w:cstheme="minorHAnsi"/>
          <w:lang w:val="sr-Cyrl-BA"/>
        </w:rPr>
        <w:t>произвођача, односно</w:t>
      </w:r>
      <w:r w:rsidR="00F927D7" w:rsidRPr="00A83F9E">
        <w:rPr>
          <w:rFonts w:asciiTheme="minorHAnsi" w:hAnsiTheme="minorHAnsi" w:cstheme="minorHAnsi"/>
          <w:lang w:val="sr-Cyrl-BA"/>
        </w:rPr>
        <w:t xml:space="preserve"> </w:t>
      </w:r>
      <w:r w:rsidRPr="00A83F9E">
        <w:rPr>
          <w:rFonts w:asciiTheme="minorHAnsi" w:hAnsiTheme="minorHAnsi" w:cstheme="minorHAnsi"/>
          <w:lang w:val="sr-Cyrl-BA"/>
        </w:rPr>
        <w:t>увозника предмета од драгоцјених метала,</w:t>
      </w:r>
    </w:p>
    <w:p w14:paraId="79845A0B" w14:textId="77777777" w:rsidR="00BE63BB" w:rsidRPr="00A83F9E" w:rsidRDefault="00A953B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укине рјешење о испитивању и жигосању предмета од драгоцјених метала код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 </w:t>
      </w:r>
    </w:p>
    <w:p w14:paraId="13A738BD" w14:textId="13F09638" w:rsidR="00BE63BB" w:rsidRPr="00A83F9E" w:rsidRDefault="00A953B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w:t>
      </w:r>
      <w:r w:rsidR="00985513" w:rsidRPr="00A83F9E">
        <w:rPr>
          <w:rFonts w:asciiTheme="minorHAnsi" w:hAnsiTheme="minorHAnsi" w:cstheme="minorHAnsi"/>
          <w:lang w:val="sr-Cyrl-BA"/>
        </w:rPr>
        <w:t>) забрани стављање на тржишт</w:t>
      </w:r>
      <w:r w:rsidR="00671232" w:rsidRPr="00A83F9E">
        <w:rPr>
          <w:rFonts w:asciiTheme="minorHAnsi" w:hAnsiTheme="minorHAnsi" w:cstheme="minorHAnsi"/>
          <w:lang w:val="sr-Cyrl-BA"/>
        </w:rPr>
        <w:t>е, односно</w:t>
      </w:r>
      <w:r w:rsidR="00985513" w:rsidRPr="00A83F9E">
        <w:rPr>
          <w:rFonts w:asciiTheme="minorHAnsi" w:hAnsiTheme="minorHAnsi" w:cstheme="minorHAnsi"/>
          <w:lang w:val="sr-Cyrl-BA"/>
        </w:rPr>
        <w:t xml:space="preserve"> на располагање на тржишту предмета</w:t>
      </w:r>
      <w:r w:rsidR="00416CF2" w:rsidRPr="00A83F9E">
        <w:rPr>
          <w:rFonts w:asciiTheme="minorHAnsi" w:hAnsiTheme="minorHAnsi" w:cstheme="minorHAnsi"/>
          <w:lang w:val="sr-Cyrl-BA"/>
        </w:rPr>
        <w:t xml:space="preserve"> </w:t>
      </w:r>
      <w:r w:rsidR="00985513" w:rsidRPr="00A83F9E">
        <w:rPr>
          <w:rFonts w:asciiTheme="minorHAnsi" w:hAnsiTheme="minorHAnsi" w:cstheme="minorHAnsi"/>
          <w:lang w:val="sr-Cyrl-BA"/>
        </w:rPr>
        <w:t>од драгоцјених метала који нису означен</w:t>
      </w:r>
      <w:r w:rsidR="00671232" w:rsidRPr="00A83F9E">
        <w:rPr>
          <w:rFonts w:asciiTheme="minorHAnsi" w:hAnsiTheme="minorHAnsi" w:cstheme="minorHAnsi"/>
          <w:lang w:val="sr-Cyrl-BA"/>
        </w:rPr>
        <w:t>и, односно</w:t>
      </w:r>
      <w:r w:rsidR="00985513" w:rsidRPr="00A83F9E">
        <w:rPr>
          <w:rFonts w:asciiTheme="minorHAnsi" w:hAnsiTheme="minorHAnsi" w:cstheme="minorHAnsi"/>
          <w:lang w:val="sr-Cyrl-BA"/>
        </w:rPr>
        <w:t xml:space="preserve"> жигосани у складу са овим законом,</w:t>
      </w:r>
    </w:p>
    <w:p w14:paraId="09FA5DAF" w14:textId="73015033" w:rsidR="00BE63BB" w:rsidRPr="00A83F9E" w:rsidRDefault="00A953B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w:t>
      </w:r>
      <w:r w:rsidR="00985513" w:rsidRPr="00A83F9E">
        <w:rPr>
          <w:rFonts w:asciiTheme="minorHAnsi" w:hAnsiTheme="minorHAnsi" w:cstheme="minorHAnsi"/>
          <w:lang w:val="sr-Cyrl-BA"/>
        </w:rPr>
        <w:t xml:space="preserve">) наложи да се предмети из тачке </w:t>
      </w:r>
      <w:r w:rsidRPr="00A83F9E">
        <w:rPr>
          <w:rFonts w:asciiTheme="minorHAnsi" w:hAnsiTheme="minorHAnsi" w:cstheme="minorHAnsi"/>
          <w:lang w:val="sr-Cyrl-BA"/>
        </w:rPr>
        <w:t>3)</w:t>
      </w:r>
      <w:r w:rsidR="00985513" w:rsidRPr="00A83F9E">
        <w:rPr>
          <w:rFonts w:asciiTheme="minorHAnsi" w:hAnsiTheme="minorHAnsi" w:cstheme="minorHAnsi"/>
          <w:lang w:val="sr-Cyrl-BA"/>
        </w:rPr>
        <w:t xml:space="preserve"> овог </w:t>
      </w:r>
      <w:r w:rsidR="00165525" w:rsidRPr="00A83F9E">
        <w:rPr>
          <w:rFonts w:asciiTheme="minorHAnsi" w:hAnsiTheme="minorHAnsi" w:cstheme="minorHAnsi"/>
          <w:lang w:val="sr-Cyrl-BA"/>
        </w:rPr>
        <w:t>члана</w:t>
      </w:r>
      <w:r w:rsidR="00985513" w:rsidRPr="00A83F9E">
        <w:rPr>
          <w:rFonts w:asciiTheme="minorHAnsi" w:hAnsiTheme="minorHAnsi" w:cstheme="minorHAnsi"/>
          <w:lang w:val="sr-Cyrl-BA"/>
        </w:rPr>
        <w:t xml:space="preserve"> </w:t>
      </w:r>
      <w:r w:rsidR="00F927D7" w:rsidRPr="00A83F9E">
        <w:rPr>
          <w:rFonts w:asciiTheme="minorHAnsi" w:hAnsiTheme="minorHAnsi" w:cstheme="minorHAnsi"/>
          <w:lang w:val="sr-Cyrl-BA"/>
        </w:rPr>
        <w:t>поднесу</w:t>
      </w:r>
      <w:r w:rsidR="00985513" w:rsidRPr="00A83F9E">
        <w:rPr>
          <w:rFonts w:asciiTheme="minorHAnsi" w:hAnsiTheme="minorHAnsi" w:cstheme="minorHAnsi"/>
          <w:lang w:val="sr-Cyrl-BA"/>
        </w:rPr>
        <w:t xml:space="preserve"> на испитивање и жигосање прије поновног стављања на тржишт</w:t>
      </w:r>
      <w:r w:rsidR="00671232" w:rsidRPr="00A83F9E">
        <w:rPr>
          <w:rFonts w:asciiTheme="minorHAnsi" w:hAnsiTheme="minorHAnsi" w:cstheme="minorHAnsi"/>
          <w:lang w:val="sr-Cyrl-BA"/>
        </w:rPr>
        <w:t>е, односно</w:t>
      </w:r>
      <w:r w:rsidR="00985513" w:rsidRPr="00A83F9E">
        <w:rPr>
          <w:rFonts w:asciiTheme="minorHAnsi" w:hAnsiTheme="minorHAnsi" w:cstheme="minorHAnsi"/>
          <w:lang w:val="sr-Cyrl-BA"/>
        </w:rPr>
        <w:t xml:space="preserve"> </w:t>
      </w:r>
      <w:r w:rsidR="00CA0E79" w:rsidRPr="00A83F9E">
        <w:rPr>
          <w:rFonts w:asciiTheme="minorHAnsi" w:hAnsiTheme="minorHAnsi" w:cstheme="minorHAnsi"/>
          <w:lang w:val="sr-Cyrl-BA"/>
        </w:rPr>
        <w:t xml:space="preserve">у </w:t>
      </w:r>
      <w:r w:rsidR="00985513" w:rsidRPr="00A83F9E">
        <w:rPr>
          <w:rFonts w:asciiTheme="minorHAnsi" w:hAnsiTheme="minorHAnsi" w:cstheme="minorHAnsi"/>
          <w:lang w:val="sr-Cyrl-BA"/>
        </w:rPr>
        <w:t xml:space="preserve">продају, </w:t>
      </w:r>
    </w:p>
    <w:p w14:paraId="2FDA7909" w14:textId="77777777" w:rsidR="00BE63BB" w:rsidRPr="00A83F9E" w:rsidRDefault="00A953B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w:t>
      </w:r>
      <w:r w:rsidR="00A25472" w:rsidRPr="00A83F9E">
        <w:rPr>
          <w:rFonts w:asciiTheme="minorHAnsi" w:hAnsiTheme="minorHAnsi" w:cstheme="minorHAnsi"/>
          <w:lang w:val="sr-Cyrl-BA"/>
        </w:rPr>
        <w:t>) поднесе захтјев за покретање прекршајног поступка,</w:t>
      </w:r>
    </w:p>
    <w:p w14:paraId="6DECA654" w14:textId="4195EE0E" w:rsidR="00DC1254" w:rsidRPr="00A83F9E" w:rsidRDefault="00A953B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6</w:t>
      </w:r>
      <w:r w:rsidR="00DC1254" w:rsidRPr="00A83F9E">
        <w:rPr>
          <w:rFonts w:asciiTheme="minorHAnsi" w:hAnsiTheme="minorHAnsi" w:cstheme="minorHAnsi"/>
          <w:lang w:val="sr-Cyrl-BA"/>
        </w:rPr>
        <w:t xml:space="preserve">) предузме друге мјере и радње за које је </w:t>
      </w:r>
      <w:r w:rsidR="00045F07" w:rsidRPr="00A83F9E">
        <w:rPr>
          <w:rFonts w:asciiTheme="minorHAnsi" w:hAnsiTheme="minorHAnsi" w:cstheme="minorHAnsi"/>
          <w:lang w:val="sr-Cyrl-BA"/>
        </w:rPr>
        <w:t xml:space="preserve">овлашћен </w:t>
      </w:r>
      <w:r w:rsidR="00DC1254" w:rsidRPr="00A83F9E">
        <w:rPr>
          <w:rFonts w:asciiTheme="minorHAnsi" w:hAnsiTheme="minorHAnsi" w:cstheme="minorHAnsi"/>
          <w:lang w:val="sr-Cyrl-BA"/>
        </w:rPr>
        <w:t>овим законом и другим прописом.</w:t>
      </w:r>
    </w:p>
    <w:p w14:paraId="2B6D7D1E" w14:textId="3F256A6E" w:rsidR="0036731A" w:rsidRPr="00A83F9E" w:rsidRDefault="0036731A" w:rsidP="006B4E73">
      <w:pPr>
        <w:tabs>
          <w:tab w:val="left" w:pos="851"/>
        </w:tabs>
        <w:autoSpaceDE w:val="0"/>
        <w:autoSpaceDN w:val="0"/>
        <w:adjustRightInd w:val="0"/>
        <w:ind w:left="0" w:firstLine="0"/>
        <w:rPr>
          <w:rFonts w:asciiTheme="minorHAnsi" w:hAnsiTheme="minorHAnsi" w:cstheme="minorHAnsi"/>
          <w:lang w:val="sr-Cyrl-BA"/>
        </w:rPr>
      </w:pPr>
    </w:p>
    <w:p w14:paraId="03F19619" w14:textId="0EB7375B" w:rsidR="001019DC" w:rsidRPr="00A83F9E" w:rsidRDefault="001019DC" w:rsidP="00B83D28">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Провјера испуњености прописаних услова</w:t>
      </w:r>
      <w:r w:rsidR="00EF54F0" w:rsidRPr="00A83F9E">
        <w:rPr>
          <w:rFonts w:asciiTheme="minorHAnsi" w:hAnsiTheme="minorHAnsi" w:cstheme="minorHAnsi"/>
          <w:b/>
          <w:lang w:val="sr-Cyrl-BA"/>
        </w:rPr>
        <w:t xml:space="preserve"> код </w:t>
      </w:r>
      <w:r w:rsidR="004A7F98" w:rsidRPr="00A83F9E">
        <w:rPr>
          <w:rFonts w:asciiTheme="minorHAnsi" w:hAnsiTheme="minorHAnsi" w:cstheme="minorHAnsi"/>
          <w:b/>
          <w:lang w:val="sr-Cyrl-BA"/>
        </w:rPr>
        <w:t>произвођача, односно</w:t>
      </w:r>
      <w:r w:rsidR="00EF54F0" w:rsidRPr="00A83F9E">
        <w:rPr>
          <w:rFonts w:asciiTheme="minorHAnsi" w:hAnsiTheme="minorHAnsi" w:cstheme="minorHAnsi"/>
          <w:b/>
          <w:lang w:val="sr-Cyrl-BA"/>
        </w:rPr>
        <w:t xml:space="preserve"> увозника</w:t>
      </w:r>
    </w:p>
    <w:p w14:paraId="6617FFC4" w14:textId="49A50D3B" w:rsidR="001019DC" w:rsidRPr="00A83F9E" w:rsidRDefault="001019DC" w:rsidP="00B83D28">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D96EAA" w:rsidRPr="00A83F9E">
        <w:rPr>
          <w:rFonts w:asciiTheme="minorHAnsi" w:hAnsiTheme="minorHAnsi" w:cstheme="minorHAnsi"/>
          <w:lang w:val="sr-Cyrl-BA"/>
        </w:rPr>
        <w:t>4</w:t>
      </w:r>
      <w:r w:rsidR="007D2C21" w:rsidRPr="00A83F9E">
        <w:rPr>
          <w:rFonts w:asciiTheme="minorHAnsi" w:hAnsiTheme="minorHAnsi" w:cstheme="minorHAnsi"/>
          <w:lang w:val="sr-Cyrl-BA"/>
        </w:rPr>
        <w:t>7</w:t>
      </w:r>
      <w:r w:rsidR="00D96EAA" w:rsidRPr="00A83F9E">
        <w:rPr>
          <w:rFonts w:asciiTheme="minorHAnsi" w:hAnsiTheme="minorHAnsi" w:cstheme="minorHAnsi"/>
          <w:lang w:val="sr-Cyrl-BA"/>
        </w:rPr>
        <w:t>.</w:t>
      </w:r>
    </w:p>
    <w:p w14:paraId="41BBF55E" w14:textId="77777777" w:rsidR="001019DC" w:rsidRPr="00A83F9E" w:rsidRDefault="001019DC" w:rsidP="001019DC">
      <w:pPr>
        <w:tabs>
          <w:tab w:val="left" w:pos="851"/>
        </w:tabs>
        <w:autoSpaceDE w:val="0"/>
        <w:autoSpaceDN w:val="0"/>
        <w:adjustRightInd w:val="0"/>
        <w:ind w:left="0" w:firstLine="360"/>
        <w:rPr>
          <w:rFonts w:asciiTheme="minorHAnsi" w:hAnsiTheme="minorHAnsi" w:cstheme="minorHAnsi"/>
          <w:lang w:val="sr-Cyrl-BA"/>
        </w:rPr>
      </w:pPr>
    </w:p>
    <w:p w14:paraId="53E452D0" w14:textId="0FA975B4" w:rsidR="00BE63BB" w:rsidRPr="00A83F9E" w:rsidRDefault="001019DC"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Ако се у вршењу надзора из члана </w:t>
      </w:r>
      <w:r w:rsidR="007D2C21" w:rsidRPr="00A83F9E">
        <w:rPr>
          <w:rFonts w:asciiTheme="minorHAnsi" w:hAnsiTheme="minorHAnsi" w:cstheme="minorHAnsi"/>
          <w:lang w:val="sr-Cyrl-BA"/>
        </w:rPr>
        <w:t>45</w:t>
      </w:r>
      <w:r w:rsidR="00D96EAA" w:rsidRPr="00A83F9E">
        <w:rPr>
          <w:rFonts w:asciiTheme="minorHAnsi" w:hAnsiTheme="minorHAnsi" w:cstheme="minorHAnsi"/>
          <w:lang w:val="sr-Cyrl-BA"/>
        </w:rPr>
        <w:t>.</w:t>
      </w:r>
      <w:r w:rsidR="00C6236E" w:rsidRPr="00A83F9E">
        <w:rPr>
          <w:rFonts w:asciiTheme="minorHAnsi" w:hAnsiTheme="minorHAnsi" w:cstheme="minorHAnsi"/>
          <w:lang w:val="sr-Cyrl-BA"/>
        </w:rPr>
        <w:t xml:space="preserve"> </w:t>
      </w:r>
      <w:r w:rsidR="003E6DE3" w:rsidRPr="00A83F9E">
        <w:rPr>
          <w:rFonts w:asciiTheme="minorHAnsi" w:hAnsiTheme="minorHAnsi" w:cstheme="minorHAnsi"/>
          <w:lang w:val="sr-Cyrl-BA"/>
        </w:rPr>
        <w:t>т</w:t>
      </w:r>
      <w:r w:rsidR="00440598" w:rsidRPr="00A83F9E">
        <w:rPr>
          <w:rFonts w:asciiTheme="minorHAnsi" w:hAnsiTheme="minorHAnsi" w:cstheme="minorHAnsi"/>
          <w:lang w:val="sr-Cyrl-BA"/>
        </w:rPr>
        <w:t>.</w:t>
      </w:r>
      <w:r w:rsidR="00235E9A" w:rsidRPr="00A83F9E">
        <w:rPr>
          <w:rFonts w:asciiTheme="minorHAnsi" w:hAnsiTheme="minorHAnsi" w:cstheme="minorHAnsi"/>
          <w:lang w:val="sr-Cyrl-BA"/>
        </w:rPr>
        <w:t xml:space="preserve"> 1</w:t>
      </w:r>
      <w:r w:rsidR="00440598" w:rsidRPr="00A83F9E">
        <w:rPr>
          <w:rFonts w:asciiTheme="minorHAnsi" w:hAnsiTheme="minorHAnsi" w:cstheme="minorHAnsi"/>
          <w:lang w:val="sr-Cyrl-BA"/>
        </w:rPr>
        <w:t>),</w:t>
      </w:r>
      <w:r w:rsidR="009D72BC" w:rsidRPr="00A83F9E">
        <w:rPr>
          <w:rFonts w:asciiTheme="minorHAnsi" w:hAnsiTheme="minorHAnsi" w:cstheme="minorHAnsi"/>
          <w:lang w:val="sr-Cyrl-BA"/>
        </w:rPr>
        <w:t xml:space="preserve"> </w:t>
      </w:r>
      <w:r w:rsidR="00235E9A" w:rsidRPr="00A83F9E">
        <w:rPr>
          <w:rFonts w:asciiTheme="minorHAnsi" w:hAnsiTheme="minorHAnsi" w:cstheme="minorHAnsi"/>
          <w:lang w:val="sr-Cyrl-BA"/>
        </w:rPr>
        <w:t>2</w:t>
      </w:r>
      <w:r w:rsidR="00440598" w:rsidRPr="00A83F9E">
        <w:rPr>
          <w:rFonts w:asciiTheme="minorHAnsi" w:hAnsiTheme="minorHAnsi" w:cstheme="minorHAnsi"/>
          <w:lang w:val="sr-Cyrl-BA"/>
        </w:rPr>
        <w:t>)</w:t>
      </w:r>
      <w:r w:rsidR="009D72BC" w:rsidRPr="00A83F9E">
        <w:rPr>
          <w:rFonts w:asciiTheme="minorHAnsi" w:hAnsiTheme="minorHAnsi" w:cstheme="minorHAnsi"/>
          <w:lang w:val="sr-Cyrl-BA"/>
        </w:rPr>
        <w:t>, 3</w:t>
      </w:r>
      <w:r w:rsidR="00440598" w:rsidRPr="00A83F9E">
        <w:rPr>
          <w:rFonts w:asciiTheme="minorHAnsi" w:hAnsiTheme="minorHAnsi" w:cstheme="minorHAnsi"/>
          <w:lang w:val="sr-Cyrl-BA"/>
        </w:rPr>
        <w:t>)</w:t>
      </w:r>
      <w:r w:rsidR="009D72BC" w:rsidRPr="00A83F9E">
        <w:rPr>
          <w:rFonts w:asciiTheme="minorHAnsi" w:hAnsiTheme="minorHAnsi" w:cstheme="minorHAnsi"/>
          <w:lang w:val="sr-Cyrl-BA"/>
        </w:rPr>
        <w:t xml:space="preserve"> и 6</w:t>
      </w:r>
      <w:r w:rsidR="00440598" w:rsidRPr="00A83F9E">
        <w:rPr>
          <w:rFonts w:asciiTheme="minorHAnsi" w:hAnsiTheme="minorHAnsi" w:cstheme="minorHAnsi"/>
          <w:lang w:val="sr-Cyrl-BA"/>
        </w:rPr>
        <w:t>)</w:t>
      </w:r>
      <w:r w:rsidR="00045F07" w:rsidRPr="00A83F9E">
        <w:rPr>
          <w:rFonts w:asciiTheme="minorHAnsi" w:hAnsiTheme="minorHAnsi" w:cstheme="minorHAnsi"/>
          <w:lang w:val="sr-Cyrl-BA"/>
        </w:rPr>
        <w:t xml:space="preserve"> овог закона </w:t>
      </w:r>
      <w:r w:rsidRPr="00A83F9E">
        <w:rPr>
          <w:rFonts w:asciiTheme="minorHAnsi" w:hAnsiTheme="minorHAnsi" w:cstheme="minorHAnsi"/>
          <w:lang w:val="sr-Cyrl-BA"/>
        </w:rPr>
        <w:t xml:space="preserve">утврди да </w:t>
      </w:r>
      <w:r w:rsidR="00E52AB1" w:rsidRPr="00A83F9E">
        <w:rPr>
          <w:rFonts w:asciiTheme="minorHAnsi" w:hAnsiTheme="minorHAnsi" w:cstheme="minorHAnsi"/>
          <w:lang w:val="sr-Cyrl-BA"/>
        </w:rPr>
        <w:t>нису испуњени проп</w:t>
      </w:r>
      <w:r w:rsidR="00440598" w:rsidRPr="00A83F9E">
        <w:rPr>
          <w:rFonts w:asciiTheme="minorHAnsi" w:hAnsiTheme="minorHAnsi" w:cstheme="minorHAnsi"/>
          <w:lang w:val="sr-Cyrl-BA"/>
        </w:rPr>
        <w:t xml:space="preserve">исани услови у погледу опреме, </w:t>
      </w:r>
      <w:r w:rsidR="00E52AB1" w:rsidRPr="00A83F9E">
        <w:rPr>
          <w:rFonts w:asciiTheme="minorHAnsi" w:hAnsiTheme="minorHAnsi" w:cstheme="minorHAnsi"/>
          <w:lang w:val="sr-Cyrl-BA"/>
        </w:rPr>
        <w:t>радних просторија</w:t>
      </w:r>
      <w:r w:rsidR="00440598" w:rsidRPr="00A83F9E">
        <w:rPr>
          <w:rFonts w:asciiTheme="minorHAnsi" w:hAnsiTheme="minorHAnsi" w:cstheme="minorHAnsi"/>
          <w:lang w:val="sr-Cyrl-BA"/>
        </w:rPr>
        <w:t xml:space="preserve">, </w:t>
      </w:r>
      <w:r w:rsidR="009D72BC" w:rsidRPr="00A83F9E">
        <w:rPr>
          <w:rFonts w:asciiTheme="minorHAnsi" w:hAnsiTheme="minorHAnsi" w:cstheme="minorHAnsi"/>
          <w:lang w:val="sr-Cyrl-BA"/>
        </w:rPr>
        <w:t>ознака</w:t>
      </w:r>
      <w:r w:rsidR="00440598" w:rsidRPr="00A83F9E">
        <w:rPr>
          <w:rFonts w:asciiTheme="minorHAnsi" w:hAnsiTheme="minorHAnsi" w:cstheme="minorHAnsi"/>
          <w:lang w:val="sr-Cyrl-BA"/>
        </w:rPr>
        <w:t xml:space="preserve"> и жигова</w:t>
      </w:r>
      <w:r w:rsidR="00930474" w:rsidRPr="00A83F9E">
        <w:rPr>
          <w:rFonts w:asciiTheme="minorHAnsi" w:hAnsiTheme="minorHAnsi" w:cstheme="minorHAnsi"/>
          <w:lang w:val="sr-Cyrl-BA"/>
        </w:rPr>
        <w:t xml:space="preserve">, овлашћено лице Завода </w:t>
      </w:r>
      <w:r w:rsidRPr="00A83F9E">
        <w:rPr>
          <w:rFonts w:asciiTheme="minorHAnsi" w:hAnsiTheme="minorHAnsi" w:cstheme="minorHAnsi"/>
          <w:lang w:val="sr-Cyrl-BA"/>
        </w:rPr>
        <w:t>записнички нал</w:t>
      </w:r>
      <w:r w:rsidR="00930474" w:rsidRPr="00A83F9E">
        <w:rPr>
          <w:rFonts w:asciiTheme="minorHAnsi" w:hAnsiTheme="minorHAnsi" w:cstheme="minorHAnsi"/>
          <w:lang w:val="sr-Cyrl-BA"/>
        </w:rPr>
        <w:t>а</w:t>
      </w:r>
      <w:r w:rsidRPr="00A83F9E">
        <w:rPr>
          <w:rFonts w:asciiTheme="minorHAnsi" w:hAnsiTheme="minorHAnsi" w:cstheme="minorHAnsi"/>
          <w:lang w:val="sr-Cyrl-BA"/>
        </w:rPr>
        <w:t>ж</w:t>
      </w:r>
      <w:r w:rsidR="00930474" w:rsidRPr="00A83F9E">
        <w:rPr>
          <w:rFonts w:asciiTheme="minorHAnsi" w:hAnsiTheme="minorHAnsi" w:cstheme="minorHAnsi"/>
          <w:lang w:val="sr-Cyrl-BA"/>
        </w:rPr>
        <w:t>е</w:t>
      </w:r>
      <w:r w:rsidRPr="00A83F9E">
        <w:rPr>
          <w:rFonts w:asciiTheme="minorHAnsi" w:hAnsiTheme="minorHAnsi" w:cstheme="minorHAnsi"/>
          <w:lang w:val="sr-Cyrl-BA"/>
        </w:rPr>
        <w:t xml:space="preserve"> отклањање утврђених неправилности и недостатака у року који не може бити дужи од 30 дана</w:t>
      </w:r>
      <w:r w:rsidR="00416CF2" w:rsidRPr="00A83F9E">
        <w:rPr>
          <w:rFonts w:asciiTheme="minorHAnsi" w:hAnsiTheme="minorHAnsi" w:cstheme="minorHAnsi"/>
          <w:lang w:val="sr-Cyrl-BA"/>
        </w:rPr>
        <w:t>.</w:t>
      </w:r>
    </w:p>
    <w:p w14:paraId="7117C909" w14:textId="77777777" w:rsidR="00BE63BB" w:rsidRPr="00A83F9E" w:rsidRDefault="003E6DE3"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Ако се </w:t>
      </w:r>
      <w:r w:rsidR="00440598" w:rsidRPr="00A83F9E">
        <w:rPr>
          <w:rFonts w:asciiTheme="minorHAnsi" w:hAnsiTheme="minorHAnsi" w:cstheme="minorHAnsi"/>
          <w:lang w:val="sr-Cyrl-BA"/>
        </w:rPr>
        <w:t xml:space="preserve">утврђени </w:t>
      </w:r>
      <w:r w:rsidRPr="00A83F9E">
        <w:rPr>
          <w:rFonts w:asciiTheme="minorHAnsi" w:hAnsiTheme="minorHAnsi" w:cstheme="minorHAnsi"/>
          <w:lang w:val="sr-Cyrl-BA"/>
        </w:rPr>
        <w:t xml:space="preserve">недостаци </w:t>
      </w:r>
      <w:r w:rsidR="00440598" w:rsidRPr="00A83F9E">
        <w:rPr>
          <w:rFonts w:asciiTheme="minorHAnsi" w:hAnsiTheme="minorHAnsi" w:cstheme="minorHAnsi"/>
          <w:lang w:val="sr-Cyrl-BA"/>
        </w:rPr>
        <w:t xml:space="preserve">не отклоне у </w:t>
      </w:r>
      <w:r w:rsidRPr="00A83F9E">
        <w:rPr>
          <w:rFonts w:asciiTheme="minorHAnsi" w:hAnsiTheme="minorHAnsi" w:cstheme="minorHAnsi"/>
          <w:lang w:val="sr-Cyrl-BA"/>
        </w:rPr>
        <w:t>року</w:t>
      </w:r>
      <w:r w:rsidR="00440598" w:rsidRPr="00A83F9E">
        <w:rPr>
          <w:rFonts w:asciiTheme="minorHAnsi" w:hAnsiTheme="minorHAnsi" w:cstheme="minorHAnsi"/>
          <w:lang w:val="sr-Cyrl-BA"/>
        </w:rPr>
        <w:t xml:space="preserve"> из става 1. овог члана</w:t>
      </w:r>
      <w:r w:rsidRPr="00A83F9E">
        <w:rPr>
          <w:rFonts w:asciiTheme="minorHAnsi" w:hAnsiTheme="minorHAnsi" w:cstheme="minorHAnsi"/>
          <w:lang w:val="sr-Cyrl-BA"/>
        </w:rPr>
        <w:t>, директор Завода</w:t>
      </w:r>
      <w:r w:rsidR="00440598" w:rsidRPr="00A83F9E">
        <w:rPr>
          <w:rFonts w:asciiTheme="minorHAnsi" w:hAnsiTheme="minorHAnsi" w:cstheme="minorHAnsi"/>
          <w:lang w:val="sr-Cyrl-BA"/>
        </w:rPr>
        <w:t xml:space="preserve"> </w:t>
      </w:r>
      <w:r w:rsidRPr="00A83F9E">
        <w:rPr>
          <w:rFonts w:asciiTheme="minorHAnsi" w:hAnsiTheme="minorHAnsi" w:cstheme="minorHAnsi"/>
          <w:lang w:val="sr-Cyrl-BA"/>
        </w:rPr>
        <w:t xml:space="preserve">доноси рјешење о укидању рјешења о </w:t>
      </w:r>
      <w:r w:rsidR="00440598" w:rsidRPr="00A83F9E">
        <w:rPr>
          <w:rFonts w:asciiTheme="minorHAnsi" w:hAnsiTheme="minorHAnsi" w:cstheme="minorHAnsi"/>
          <w:lang w:val="sr-Cyrl-BA"/>
        </w:rPr>
        <w:t xml:space="preserve">знаку </w:t>
      </w:r>
      <w:r w:rsidR="004A7F98" w:rsidRPr="00A83F9E">
        <w:rPr>
          <w:rFonts w:asciiTheme="minorHAnsi" w:hAnsiTheme="minorHAnsi" w:cstheme="minorHAnsi"/>
          <w:lang w:val="sr-Cyrl-BA"/>
        </w:rPr>
        <w:t>произвођача, односно</w:t>
      </w:r>
      <w:r w:rsidR="00440598" w:rsidRPr="00A83F9E">
        <w:rPr>
          <w:rFonts w:asciiTheme="minorHAnsi" w:hAnsiTheme="minorHAnsi" w:cstheme="minorHAnsi"/>
          <w:lang w:val="sr-Cyrl-BA"/>
        </w:rPr>
        <w:t xml:space="preserve"> </w:t>
      </w:r>
      <w:r w:rsidRPr="00A83F9E">
        <w:rPr>
          <w:rFonts w:asciiTheme="minorHAnsi" w:hAnsiTheme="minorHAnsi" w:cstheme="minorHAnsi"/>
          <w:lang w:val="sr-Cyrl-BA"/>
        </w:rPr>
        <w:t>увозника пр</w:t>
      </w:r>
      <w:r w:rsidR="00440598" w:rsidRPr="00A83F9E">
        <w:rPr>
          <w:rFonts w:asciiTheme="minorHAnsi" w:hAnsiTheme="minorHAnsi" w:cstheme="minorHAnsi"/>
          <w:lang w:val="sr-Cyrl-BA"/>
        </w:rPr>
        <w:t>едмета од драгоцјених метала и</w:t>
      </w:r>
      <w:r w:rsidRPr="00A83F9E">
        <w:rPr>
          <w:rFonts w:asciiTheme="minorHAnsi" w:hAnsiTheme="minorHAnsi" w:cstheme="minorHAnsi"/>
          <w:lang w:val="sr-Cyrl-BA"/>
        </w:rPr>
        <w:t xml:space="preserve"> рјешења о испитивањ</w:t>
      </w:r>
      <w:r w:rsidR="00EC59C9" w:rsidRPr="00A83F9E">
        <w:rPr>
          <w:rFonts w:asciiTheme="minorHAnsi" w:hAnsiTheme="minorHAnsi" w:cstheme="minorHAnsi"/>
          <w:lang w:val="sr-Cyrl-BA"/>
        </w:rPr>
        <w:t>у</w:t>
      </w:r>
      <w:r w:rsidRPr="00A83F9E">
        <w:rPr>
          <w:rFonts w:asciiTheme="minorHAnsi" w:hAnsiTheme="minorHAnsi" w:cstheme="minorHAnsi"/>
          <w:lang w:val="sr-Cyrl-BA"/>
        </w:rPr>
        <w:t xml:space="preserve"> и жигосањ</w:t>
      </w:r>
      <w:r w:rsidR="00EC59C9" w:rsidRPr="00A83F9E">
        <w:rPr>
          <w:rFonts w:asciiTheme="minorHAnsi" w:hAnsiTheme="minorHAnsi" w:cstheme="minorHAnsi"/>
          <w:lang w:val="sr-Cyrl-BA"/>
        </w:rPr>
        <w:t>у</w:t>
      </w:r>
      <w:r w:rsidRPr="00A83F9E">
        <w:rPr>
          <w:rFonts w:asciiTheme="minorHAnsi" w:hAnsiTheme="minorHAnsi" w:cstheme="minorHAnsi"/>
          <w:lang w:val="sr-Cyrl-BA"/>
        </w:rPr>
        <w:t xml:space="preserve"> предмета од драгоцјених метала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r w:rsidR="00673C43" w:rsidRPr="00A83F9E">
        <w:rPr>
          <w:rFonts w:asciiTheme="minorHAnsi" w:hAnsiTheme="minorHAnsi" w:cstheme="minorHAnsi"/>
          <w:lang w:val="sr-Cyrl-BA"/>
        </w:rPr>
        <w:t>.</w:t>
      </w:r>
    </w:p>
    <w:p w14:paraId="7AA89EDC" w14:textId="40899643" w:rsidR="001019DC" w:rsidRPr="00A83F9E" w:rsidRDefault="00673C43" w:rsidP="00BE63BB">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 Рјешења из ст</w:t>
      </w:r>
      <w:r w:rsidR="00930474" w:rsidRPr="00A83F9E">
        <w:rPr>
          <w:rFonts w:asciiTheme="minorHAnsi" w:hAnsiTheme="minorHAnsi" w:cstheme="minorHAnsi"/>
          <w:lang w:val="sr-Cyrl-BA"/>
        </w:rPr>
        <w:t>ава</w:t>
      </w:r>
      <w:r w:rsidRPr="00A83F9E">
        <w:rPr>
          <w:rFonts w:asciiTheme="minorHAnsi" w:hAnsiTheme="minorHAnsi" w:cstheme="minorHAnsi"/>
          <w:lang w:val="sr-Cyrl-BA"/>
        </w:rPr>
        <w:t xml:space="preserve"> 2. </w:t>
      </w:r>
      <w:r w:rsidR="003E6DE3" w:rsidRPr="00A83F9E">
        <w:rPr>
          <w:rFonts w:asciiTheme="minorHAnsi" w:hAnsiTheme="minorHAnsi" w:cstheme="minorHAnsi"/>
          <w:lang w:val="sr-Cyrl-BA"/>
        </w:rPr>
        <w:t>овог члана</w:t>
      </w:r>
      <w:r w:rsidR="00BA2D84" w:rsidRPr="00A83F9E">
        <w:rPr>
          <w:rFonts w:asciiTheme="minorHAnsi" w:hAnsiTheme="minorHAnsi" w:cstheme="minorHAnsi"/>
          <w:lang w:val="sr-Cyrl-BA"/>
        </w:rPr>
        <w:t xml:space="preserve"> </w:t>
      </w:r>
      <w:r w:rsidR="003E6DE3" w:rsidRPr="00A83F9E">
        <w:rPr>
          <w:rFonts w:asciiTheme="minorHAnsi" w:hAnsiTheme="minorHAnsi" w:cstheme="minorHAnsi"/>
          <w:lang w:val="sr-Cyrl-BA"/>
        </w:rPr>
        <w:t>коначна су и против њих се може покренути управни спор.</w:t>
      </w:r>
    </w:p>
    <w:p w14:paraId="49E0E686" w14:textId="77777777" w:rsidR="00673C43" w:rsidRPr="00A83F9E" w:rsidRDefault="00673C43" w:rsidP="002E3014">
      <w:pPr>
        <w:tabs>
          <w:tab w:val="left" w:pos="851"/>
        </w:tabs>
        <w:autoSpaceDE w:val="0"/>
        <w:autoSpaceDN w:val="0"/>
        <w:adjustRightInd w:val="0"/>
        <w:ind w:left="0" w:firstLine="360"/>
        <w:jc w:val="center"/>
        <w:rPr>
          <w:rFonts w:asciiTheme="minorHAnsi" w:hAnsiTheme="minorHAnsi" w:cstheme="minorHAnsi"/>
          <w:lang w:val="sr-Cyrl-BA"/>
        </w:rPr>
      </w:pPr>
    </w:p>
    <w:p w14:paraId="408545A3" w14:textId="04805245" w:rsidR="002E3014" w:rsidRPr="00A83F9E" w:rsidRDefault="002E3014" w:rsidP="00B83D28">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Повлачење предмета </w:t>
      </w:r>
      <w:r w:rsidR="003460E1" w:rsidRPr="00A83F9E">
        <w:rPr>
          <w:rFonts w:asciiTheme="minorHAnsi" w:hAnsiTheme="minorHAnsi" w:cstheme="minorHAnsi"/>
          <w:b/>
          <w:lang w:val="sr-Cyrl-BA"/>
        </w:rPr>
        <w:t>са тржишта</w:t>
      </w:r>
    </w:p>
    <w:p w14:paraId="53CD60F8" w14:textId="1AD3B385" w:rsidR="002E3014" w:rsidRPr="00A83F9E" w:rsidRDefault="0082409A" w:rsidP="00B83D28">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D96EAA" w:rsidRPr="00A83F9E">
        <w:rPr>
          <w:rFonts w:asciiTheme="minorHAnsi" w:hAnsiTheme="minorHAnsi" w:cstheme="minorHAnsi"/>
          <w:lang w:val="sr-Cyrl-BA"/>
        </w:rPr>
        <w:t>4</w:t>
      </w:r>
      <w:r w:rsidR="007D2C21" w:rsidRPr="00A83F9E">
        <w:rPr>
          <w:rFonts w:asciiTheme="minorHAnsi" w:hAnsiTheme="minorHAnsi" w:cstheme="minorHAnsi"/>
          <w:lang w:val="sr-Cyrl-BA"/>
        </w:rPr>
        <w:t>8</w:t>
      </w:r>
      <w:r w:rsidR="00D96EAA" w:rsidRPr="00A83F9E">
        <w:rPr>
          <w:rFonts w:asciiTheme="minorHAnsi" w:hAnsiTheme="minorHAnsi" w:cstheme="minorHAnsi"/>
          <w:lang w:val="sr-Cyrl-BA"/>
        </w:rPr>
        <w:t>.</w:t>
      </w:r>
    </w:p>
    <w:p w14:paraId="6B6B9557" w14:textId="77777777" w:rsidR="00B83D28" w:rsidRPr="00A83F9E" w:rsidRDefault="00B83D28" w:rsidP="002C36C6">
      <w:pPr>
        <w:tabs>
          <w:tab w:val="left" w:pos="851"/>
        </w:tabs>
        <w:autoSpaceDE w:val="0"/>
        <w:autoSpaceDN w:val="0"/>
        <w:adjustRightInd w:val="0"/>
        <w:ind w:left="0" w:firstLine="567"/>
        <w:rPr>
          <w:rFonts w:asciiTheme="minorHAnsi" w:hAnsiTheme="minorHAnsi" w:cstheme="minorHAnsi"/>
          <w:lang w:val="sr-Cyrl-BA"/>
        </w:rPr>
      </w:pPr>
    </w:p>
    <w:p w14:paraId="16EBA211" w14:textId="39C0BD9F" w:rsidR="00FC5BC4" w:rsidRPr="00A83F9E" w:rsidRDefault="009C05E4" w:rsidP="00FC5BC4">
      <w:pPr>
        <w:autoSpaceDE w:val="0"/>
        <w:autoSpaceDN w:val="0"/>
        <w:adjustRightInd w:val="0"/>
        <w:ind w:left="0" w:firstLine="720"/>
        <w:rPr>
          <w:rFonts w:asciiTheme="minorHAnsi" w:hAnsiTheme="minorHAnsi" w:cstheme="minorHAnsi"/>
          <w:lang w:val="sr-Cyrl-CS"/>
        </w:rPr>
      </w:pPr>
      <w:r w:rsidRPr="00A83F9E">
        <w:rPr>
          <w:rFonts w:asciiTheme="minorHAnsi" w:hAnsiTheme="minorHAnsi" w:cstheme="minorHAnsi"/>
          <w:lang w:val="sr-Cyrl-CS"/>
        </w:rPr>
        <w:t xml:space="preserve">(1) </w:t>
      </w:r>
      <w:r w:rsidR="005616CE" w:rsidRPr="00A83F9E">
        <w:rPr>
          <w:rFonts w:asciiTheme="minorHAnsi" w:hAnsiTheme="minorHAnsi" w:cstheme="minorHAnsi"/>
          <w:lang w:val="sr-Cyrl-CS"/>
        </w:rPr>
        <w:t xml:space="preserve">Ако се </w:t>
      </w:r>
      <w:r w:rsidR="00A97D61" w:rsidRPr="00A83F9E">
        <w:rPr>
          <w:rFonts w:asciiTheme="minorHAnsi" w:hAnsiTheme="minorHAnsi" w:cstheme="minorHAnsi"/>
          <w:lang w:val="sr-Cyrl-CS"/>
        </w:rPr>
        <w:t xml:space="preserve">током </w:t>
      </w:r>
      <w:r w:rsidR="005616CE" w:rsidRPr="00A83F9E">
        <w:rPr>
          <w:rFonts w:asciiTheme="minorHAnsi" w:hAnsiTheme="minorHAnsi" w:cstheme="minorHAnsi"/>
          <w:lang w:val="sr-Cyrl-CS"/>
        </w:rPr>
        <w:t xml:space="preserve">надзора из члана </w:t>
      </w:r>
      <w:r w:rsidR="00D96EAA" w:rsidRPr="00A83F9E">
        <w:rPr>
          <w:rFonts w:asciiTheme="minorHAnsi" w:hAnsiTheme="minorHAnsi" w:cstheme="minorHAnsi"/>
          <w:lang w:val="sr-Cyrl-CS"/>
        </w:rPr>
        <w:t>4</w:t>
      </w:r>
      <w:r w:rsidR="00EF54F0" w:rsidRPr="00A83F9E">
        <w:rPr>
          <w:rFonts w:asciiTheme="minorHAnsi" w:hAnsiTheme="minorHAnsi" w:cstheme="minorHAnsi"/>
          <w:lang w:val="sr-Cyrl-CS"/>
        </w:rPr>
        <w:t>5</w:t>
      </w:r>
      <w:r w:rsidR="00D96EAA" w:rsidRPr="00A83F9E">
        <w:rPr>
          <w:rFonts w:asciiTheme="minorHAnsi" w:hAnsiTheme="minorHAnsi" w:cstheme="minorHAnsi"/>
          <w:lang w:val="sr-Cyrl-CS"/>
        </w:rPr>
        <w:t>.</w:t>
      </w:r>
      <w:r w:rsidR="00C6236E" w:rsidRPr="00A83F9E">
        <w:rPr>
          <w:rFonts w:asciiTheme="minorHAnsi" w:hAnsiTheme="minorHAnsi" w:cstheme="minorHAnsi"/>
          <w:lang w:val="sr-Cyrl-CS"/>
        </w:rPr>
        <w:t xml:space="preserve"> </w:t>
      </w:r>
      <w:r w:rsidR="00930474" w:rsidRPr="00A83F9E">
        <w:rPr>
          <w:rFonts w:asciiTheme="minorHAnsi" w:hAnsiTheme="minorHAnsi" w:cstheme="minorHAnsi"/>
          <w:lang w:val="sr-Cyrl-CS"/>
        </w:rPr>
        <w:t>т.</w:t>
      </w:r>
      <w:r w:rsidR="005616CE" w:rsidRPr="00A83F9E">
        <w:rPr>
          <w:rFonts w:asciiTheme="minorHAnsi" w:hAnsiTheme="minorHAnsi" w:cstheme="minorHAnsi"/>
          <w:lang w:val="sr-Cyrl-CS"/>
        </w:rPr>
        <w:t xml:space="preserve"> </w:t>
      </w:r>
      <w:r w:rsidR="00A56F42" w:rsidRPr="00A83F9E">
        <w:rPr>
          <w:rFonts w:asciiTheme="minorHAnsi" w:hAnsiTheme="minorHAnsi" w:cstheme="minorHAnsi"/>
          <w:lang w:val="sr-Cyrl-CS"/>
        </w:rPr>
        <w:t>3</w:t>
      </w:r>
      <w:r w:rsidR="00930474" w:rsidRPr="00A83F9E">
        <w:rPr>
          <w:rFonts w:asciiTheme="minorHAnsi" w:hAnsiTheme="minorHAnsi" w:cstheme="minorHAnsi"/>
          <w:lang w:val="sr-Cyrl-CS"/>
        </w:rPr>
        <w:t>) и 5)</w:t>
      </w:r>
      <w:r w:rsidR="005616CE" w:rsidRPr="00A83F9E">
        <w:rPr>
          <w:rFonts w:asciiTheme="minorHAnsi" w:hAnsiTheme="minorHAnsi" w:cstheme="minorHAnsi"/>
          <w:lang w:val="sr-Cyrl-CS"/>
        </w:rPr>
        <w:t xml:space="preserve"> </w:t>
      </w:r>
      <w:r w:rsidR="004554F3" w:rsidRPr="00A83F9E">
        <w:rPr>
          <w:rFonts w:asciiTheme="minorHAnsi" w:hAnsiTheme="minorHAnsi" w:cstheme="minorHAnsi"/>
          <w:lang w:val="sr-Cyrl-CS"/>
        </w:rPr>
        <w:t xml:space="preserve">овог закона </w:t>
      </w:r>
      <w:r w:rsidR="005616CE" w:rsidRPr="00A83F9E">
        <w:rPr>
          <w:rFonts w:asciiTheme="minorHAnsi" w:hAnsiTheme="minorHAnsi" w:cstheme="minorHAnsi"/>
          <w:lang w:val="sr-Cyrl-CS"/>
        </w:rPr>
        <w:t xml:space="preserve">утврди да предмети </w:t>
      </w:r>
      <w:r w:rsidR="00A97D61" w:rsidRPr="00A83F9E">
        <w:rPr>
          <w:rFonts w:asciiTheme="minorHAnsi" w:hAnsiTheme="minorHAnsi" w:cstheme="minorHAnsi"/>
          <w:lang w:val="sr-Cyrl-CS"/>
        </w:rPr>
        <w:t xml:space="preserve">од драгоцјених метала </w:t>
      </w:r>
      <w:r w:rsidR="005616CE" w:rsidRPr="00A83F9E">
        <w:rPr>
          <w:rFonts w:asciiTheme="minorHAnsi" w:hAnsiTheme="minorHAnsi" w:cstheme="minorHAnsi"/>
          <w:lang w:val="sr-Cyrl-CS"/>
        </w:rPr>
        <w:t>стављ</w:t>
      </w:r>
      <w:r w:rsidRPr="00A83F9E">
        <w:rPr>
          <w:rFonts w:asciiTheme="minorHAnsi" w:hAnsiTheme="minorHAnsi" w:cstheme="minorHAnsi"/>
          <w:lang w:val="sr-Cyrl-CS"/>
        </w:rPr>
        <w:t>ени</w:t>
      </w:r>
      <w:r w:rsidR="005616CE" w:rsidRPr="00A83F9E">
        <w:rPr>
          <w:rFonts w:asciiTheme="minorHAnsi" w:hAnsiTheme="minorHAnsi" w:cstheme="minorHAnsi"/>
          <w:lang w:val="sr-Cyrl-CS"/>
        </w:rPr>
        <w:t xml:space="preserve"> на тржиште или </w:t>
      </w:r>
      <w:r w:rsidR="004E64F3" w:rsidRPr="00A83F9E">
        <w:rPr>
          <w:rFonts w:asciiTheme="minorHAnsi" w:hAnsiTheme="minorHAnsi" w:cstheme="minorHAnsi"/>
          <w:lang w:val="sr-Cyrl-CS"/>
        </w:rPr>
        <w:t xml:space="preserve">који се </w:t>
      </w:r>
      <w:r w:rsidR="005616CE" w:rsidRPr="00A83F9E">
        <w:rPr>
          <w:rFonts w:asciiTheme="minorHAnsi" w:hAnsiTheme="minorHAnsi" w:cstheme="minorHAnsi"/>
          <w:lang w:val="sr-Cyrl-CS"/>
        </w:rPr>
        <w:t>држе припремљени ради стављања</w:t>
      </w:r>
      <w:r w:rsidRPr="00A83F9E">
        <w:rPr>
          <w:rFonts w:asciiTheme="minorHAnsi" w:hAnsiTheme="minorHAnsi" w:cstheme="minorHAnsi"/>
          <w:lang w:val="sr-Cyrl-CS"/>
        </w:rPr>
        <w:t xml:space="preserve"> </w:t>
      </w:r>
      <w:r w:rsidR="005616CE" w:rsidRPr="00A83F9E">
        <w:rPr>
          <w:rFonts w:asciiTheme="minorHAnsi" w:hAnsiTheme="minorHAnsi" w:cstheme="minorHAnsi"/>
          <w:lang w:val="sr-Cyrl-CS"/>
        </w:rPr>
        <w:t>на тржиште</w:t>
      </w:r>
      <w:r w:rsidRPr="00A83F9E">
        <w:rPr>
          <w:rFonts w:asciiTheme="minorHAnsi" w:hAnsiTheme="minorHAnsi" w:cstheme="minorHAnsi"/>
          <w:lang w:val="sr-Cyrl-CS"/>
        </w:rPr>
        <w:t xml:space="preserve"> не испуњавају прописане захтјеве, </w:t>
      </w:r>
      <w:r w:rsidR="005616CE" w:rsidRPr="00A83F9E">
        <w:rPr>
          <w:rFonts w:asciiTheme="minorHAnsi" w:hAnsiTheme="minorHAnsi" w:cstheme="minorHAnsi"/>
          <w:lang w:val="sr-Cyrl-CS"/>
        </w:rPr>
        <w:t xml:space="preserve">овлашћено лице Завода записнички </w:t>
      </w:r>
      <w:r w:rsidR="002C36C6" w:rsidRPr="00A83F9E">
        <w:rPr>
          <w:rFonts w:asciiTheme="minorHAnsi" w:hAnsiTheme="minorHAnsi" w:cstheme="minorHAnsi"/>
          <w:lang w:val="sr-Cyrl-CS"/>
        </w:rPr>
        <w:t xml:space="preserve">налаже </w:t>
      </w:r>
      <w:r w:rsidR="005616CE" w:rsidRPr="00A83F9E">
        <w:rPr>
          <w:rFonts w:asciiTheme="minorHAnsi" w:hAnsiTheme="minorHAnsi" w:cstheme="minorHAnsi"/>
          <w:lang w:val="sr-Cyrl-CS"/>
        </w:rPr>
        <w:t>отклањање утврђених неправилности и недостатака у року који не може бити дужи од 30 дана</w:t>
      </w:r>
      <w:r w:rsidR="002C36C6" w:rsidRPr="00A83F9E">
        <w:rPr>
          <w:rFonts w:asciiTheme="minorHAnsi" w:hAnsiTheme="minorHAnsi" w:cstheme="minorHAnsi"/>
          <w:lang w:val="sr-Cyrl-CS"/>
        </w:rPr>
        <w:t>.</w:t>
      </w:r>
      <w:r w:rsidR="005616CE" w:rsidRPr="00A83F9E">
        <w:rPr>
          <w:rFonts w:asciiTheme="minorHAnsi" w:hAnsiTheme="minorHAnsi" w:cstheme="minorHAnsi"/>
          <w:lang w:val="sr-Cyrl-CS"/>
        </w:rPr>
        <w:t xml:space="preserve"> </w:t>
      </w:r>
    </w:p>
    <w:p w14:paraId="0DBDBF5B" w14:textId="77777777" w:rsidR="00FC5BC4" w:rsidRPr="00A83F9E" w:rsidRDefault="009C05E4" w:rsidP="00FC5BC4">
      <w:pPr>
        <w:autoSpaceDE w:val="0"/>
        <w:autoSpaceDN w:val="0"/>
        <w:adjustRightInd w:val="0"/>
        <w:ind w:left="0" w:firstLine="720"/>
        <w:rPr>
          <w:rFonts w:asciiTheme="minorHAnsi" w:hAnsiTheme="minorHAnsi" w:cstheme="minorHAnsi"/>
          <w:lang w:val="sr-Cyrl-CS"/>
        </w:rPr>
      </w:pPr>
      <w:r w:rsidRPr="00A83F9E">
        <w:rPr>
          <w:rFonts w:asciiTheme="minorHAnsi" w:hAnsiTheme="minorHAnsi" w:cstheme="minorHAnsi"/>
          <w:lang w:val="sr-Cyrl-CS"/>
        </w:rPr>
        <w:t>(2) Предмети од драгоцјени</w:t>
      </w:r>
      <w:r w:rsidR="00FC4EA7" w:rsidRPr="00A83F9E">
        <w:rPr>
          <w:rFonts w:asciiTheme="minorHAnsi" w:hAnsiTheme="minorHAnsi" w:cstheme="minorHAnsi"/>
          <w:lang w:val="sr-Cyrl-CS"/>
        </w:rPr>
        <w:t xml:space="preserve">х метала </w:t>
      </w:r>
      <w:r w:rsidR="00882C41" w:rsidRPr="00A83F9E">
        <w:rPr>
          <w:rFonts w:asciiTheme="minorHAnsi" w:hAnsiTheme="minorHAnsi" w:cstheme="minorHAnsi"/>
          <w:lang w:val="sr-Cyrl-CS"/>
        </w:rPr>
        <w:t>из става 1. овог члана</w:t>
      </w:r>
      <w:r w:rsidR="002C36C6" w:rsidRPr="00A83F9E">
        <w:rPr>
          <w:rFonts w:asciiTheme="minorHAnsi" w:hAnsiTheme="minorHAnsi" w:cstheme="minorHAnsi"/>
          <w:lang w:val="sr-Cyrl-CS"/>
        </w:rPr>
        <w:t xml:space="preserve"> </w:t>
      </w:r>
      <w:r w:rsidR="00BC62F2" w:rsidRPr="00A83F9E">
        <w:rPr>
          <w:rFonts w:asciiTheme="minorHAnsi" w:hAnsiTheme="minorHAnsi" w:cstheme="minorHAnsi"/>
          <w:lang w:val="sr-Cyrl-CS"/>
        </w:rPr>
        <w:t xml:space="preserve">обавезно се </w:t>
      </w:r>
      <w:r w:rsidRPr="00A83F9E">
        <w:rPr>
          <w:rFonts w:asciiTheme="minorHAnsi" w:hAnsiTheme="minorHAnsi" w:cstheme="minorHAnsi"/>
          <w:lang w:val="sr-Cyrl-CS"/>
        </w:rPr>
        <w:t xml:space="preserve">одмах </w:t>
      </w:r>
      <w:r w:rsidR="002C36C6" w:rsidRPr="00A83F9E">
        <w:rPr>
          <w:rFonts w:asciiTheme="minorHAnsi" w:hAnsiTheme="minorHAnsi" w:cstheme="minorHAnsi"/>
          <w:lang w:val="sr-Cyrl-CS"/>
        </w:rPr>
        <w:t>повла</w:t>
      </w:r>
      <w:r w:rsidR="00A97D61" w:rsidRPr="00A83F9E">
        <w:rPr>
          <w:rFonts w:asciiTheme="minorHAnsi" w:hAnsiTheme="minorHAnsi" w:cstheme="minorHAnsi"/>
          <w:lang w:val="sr-Cyrl-CS"/>
        </w:rPr>
        <w:t>ч</w:t>
      </w:r>
      <w:r w:rsidR="002C36C6" w:rsidRPr="00A83F9E">
        <w:rPr>
          <w:rFonts w:asciiTheme="minorHAnsi" w:hAnsiTheme="minorHAnsi" w:cstheme="minorHAnsi"/>
          <w:lang w:val="sr-Cyrl-CS"/>
        </w:rPr>
        <w:t xml:space="preserve">е </w:t>
      </w:r>
      <w:r w:rsidRPr="00A83F9E">
        <w:rPr>
          <w:rFonts w:asciiTheme="minorHAnsi" w:hAnsiTheme="minorHAnsi" w:cstheme="minorHAnsi"/>
          <w:lang w:val="sr-Cyrl-CS"/>
        </w:rPr>
        <w:t>са тржишта</w:t>
      </w:r>
      <w:r w:rsidR="003F7E6C" w:rsidRPr="00A83F9E">
        <w:rPr>
          <w:rFonts w:asciiTheme="minorHAnsi" w:hAnsiTheme="minorHAnsi" w:cstheme="minorHAnsi"/>
          <w:lang w:val="sr-Cyrl-CS"/>
        </w:rPr>
        <w:t>, одвајају се</w:t>
      </w:r>
      <w:r w:rsidR="00FC4EA7" w:rsidRPr="00A83F9E">
        <w:rPr>
          <w:rFonts w:asciiTheme="minorHAnsi" w:hAnsiTheme="minorHAnsi" w:cstheme="minorHAnsi"/>
          <w:lang w:val="sr-Cyrl-CS"/>
        </w:rPr>
        <w:t xml:space="preserve">, евидентирају, </w:t>
      </w:r>
      <w:r w:rsidRPr="00A83F9E">
        <w:rPr>
          <w:rFonts w:asciiTheme="minorHAnsi" w:hAnsiTheme="minorHAnsi" w:cstheme="minorHAnsi"/>
          <w:lang w:val="sr-Cyrl-CS"/>
        </w:rPr>
        <w:t>пак</w:t>
      </w:r>
      <w:r w:rsidR="00A97D61" w:rsidRPr="00A83F9E">
        <w:rPr>
          <w:rFonts w:asciiTheme="minorHAnsi" w:hAnsiTheme="minorHAnsi" w:cstheme="minorHAnsi"/>
          <w:lang w:val="sr-Cyrl-CS"/>
        </w:rPr>
        <w:t>ују</w:t>
      </w:r>
      <w:r w:rsidR="00FC4EA7" w:rsidRPr="00A83F9E">
        <w:rPr>
          <w:rFonts w:asciiTheme="minorHAnsi" w:hAnsiTheme="minorHAnsi" w:cstheme="minorHAnsi"/>
          <w:lang w:val="sr-Cyrl-CS"/>
        </w:rPr>
        <w:t xml:space="preserve"> и</w:t>
      </w:r>
      <w:r w:rsidRPr="00A83F9E">
        <w:rPr>
          <w:rFonts w:asciiTheme="minorHAnsi" w:hAnsiTheme="minorHAnsi" w:cstheme="minorHAnsi"/>
          <w:lang w:val="sr-Cyrl-CS"/>
        </w:rPr>
        <w:t xml:space="preserve"> </w:t>
      </w:r>
      <w:r w:rsidR="00FC4EA7" w:rsidRPr="00A83F9E">
        <w:rPr>
          <w:rFonts w:asciiTheme="minorHAnsi" w:hAnsiTheme="minorHAnsi" w:cstheme="minorHAnsi"/>
          <w:lang w:val="sr-Cyrl-CS"/>
        </w:rPr>
        <w:t xml:space="preserve">пломбирају </w:t>
      </w:r>
      <w:r w:rsidR="007B2AFB" w:rsidRPr="00A83F9E">
        <w:rPr>
          <w:rFonts w:asciiTheme="minorHAnsi" w:hAnsiTheme="minorHAnsi" w:cstheme="minorHAnsi"/>
          <w:lang w:val="sr-Cyrl-CS"/>
        </w:rPr>
        <w:t>на начин</w:t>
      </w:r>
      <w:r w:rsidR="001315D9" w:rsidRPr="00A83F9E">
        <w:rPr>
          <w:rFonts w:asciiTheme="minorHAnsi" w:hAnsiTheme="minorHAnsi" w:cstheme="minorHAnsi"/>
          <w:lang w:val="sr-Cyrl-CS"/>
        </w:rPr>
        <w:t xml:space="preserve"> како је дефинисано п</w:t>
      </w:r>
      <w:r w:rsidR="00DA4E60" w:rsidRPr="00A83F9E">
        <w:rPr>
          <w:rFonts w:asciiTheme="minorHAnsi" w:hAnsiTheme="minorHAnsi" w:cstheme="minorHAnsi"/>
          <w:lang w:val="sr-Cyrl-CS"/>
        </w:rPr>
        <w:t>одзаконским актом</w:t>
      </w:r>
      <w:r w:rsidR="001315D9" w:rsidRPr="00A83F9E">
        <w:rPr>
          <w:rFonts w:asciiTheme="minorHAnsi" w:hAnsiTheme="minorHAnsi" w:cstheme="minorHAnsi"/>
          <w:lang w:val="sr-Cyrl-CS"/>
        </w:rPr>
        <w:t xml:space="preserve"> из члана 44. став 4. овог закона</w:t>
      </w:r>
      <w:r w:rsidR="007B2AFB" w:rsidRPr="00A83F9E">
        <w:rPr>
          <w:rFonts w:asciiTheme="minorHAnsi" w:hAnsiTheme="minorHAnsi" w:cstheme="minorHAnsi"/>
          <w:lang w:val="sr-Cyrl-CS"/>
        </w:rPr>
        <w:t xml:space="preserve"> </w:t>
      </w:r>
      <w:r w:rsidR="00A97D61" w:rsidRPr="00A83F9E">
        <w:rPr>
          <w:rFonts w:asciiTheme="minorHAnsi" w:hAnsiTheme="minorHAnsi" w:cstheme="minorHAnsi"/>
          <w:lang w:val="sr-Cyrl-CS"/>
        </w:rPr>
        <w:t xml:space="preserve">и одлажу </w:t>
      </w:r>
      <w:r w:rsidR="00BC62F2" w:rsidRPr="00A83F9E">
        <w:rPr>
          <w:rFonts w:asciiTheme="minorHAnsi" w:hAnsiTheme="minorHAnsi" w:cstheme="minorHAnsi"/>
          <w:lang w:val="sr-Cyrl-CS"/>
        </w:rPr>
        <w:t xml:space="preserve">до њиховог жигосања </w:t>
      </w:r>
      <w:r w:rsidR="00A97D61" w:rsidRPr="00A83F9E">
        <w:rPr>
          <w:rFonts w:asciiTheme="minorHAnsi" w:hAnsiTheme="minorHAnsi" w:cstheme="minorHAnsi"/>
          <w:lang w:val="sr-Cyrl-CS"/>
        </w:rPr>
        <w:t xml:space="preserve">на безбједно мјесто </w:t>
      </w:r>
      <w:r w:rsidR="007B2AFB" w:rsidRPr="00A83F9E">
        <w:rPr>
          <w:rFonts w:asciiTheme="minorHAnsi" w:hAnsiTheme="minorHAnsi" w:cstheme="minorHAnsi"/>
          <w:lang w:val="sr-Cyrl-CS"/>
        </w:rPr>
        <w:t xml:space="preserve">код </w:t>
      </w:r>
      <w:r w:rsidR="008B0D11" w:rsidRPr="00A83F9E">
        <w:rPr>
          <w:rFonts w:asciiTheme="minorHAnsi" w:hAnsiTheme="minorHAnsi" w:cstheme="minorHAnsi"/>
          <w:lang w:val="sr-Cyrl-CS"/>
        </w:rPr>
        <w:t>субјекта надзора</w:t>
      </w:r>
      <w:r w:rsidR="00FA4A1C" w:rsidRPr="00A83F9E">
        <w:rPr>
          <w:rFonts w:asciiTheme="minorHAnsi" w:hAnsiTheme="minorHAnsi" w:cstheme="minorHAnsi"/>
          <w:lang w:val="sr-Cyrl-CS"/>
        </w:rPr>
        <w:t>.</w:t>
      </w:r>
    </w:p>
    <w:p w14:paraId="2E148BE3" w14:textId="77777777" w:rsidR="00FC5BC4" w:rsidRPr="00A83F9E" w:rsidRDefault="00FA4A1C" w:rsidP="00FC5BC4">
      <w:pPr>
        <w:autoSpaceDE w:val="0"/>
        <w:autoSpaceDN w:val="0"/>
        <w:adjustRightInd w:val="0"/>
        <w:ind w:left="0" w:firstLine="720"/>
        <w:rPr>
          <w:rFonts w:asciiTheme="minorHAnsi" w:hAnsiTheme="minorHAnsi" w:cstheme="minorHAnsi"/>
          <w:lang w:val="sr-Cyrl-CS"/>
        </w:rPr>
      </w:pPr>
      <w:r w:rsidRPr="00A83F9E">
        <w:rPr>
          <w:rFonts w:asciiTheme="minorHAnsi" w:hAnsiTheme="minorHAnsi" w:cstheme="minorHAnsi"/>
          <w:lang w:val="sr-Cyrl-CS"/>
        </w:rPr>
        <w:t>(3)</w:t>
      </w:r>
      <w:r w:rsidR="00FC4EA7" w:rsidRPr="00A83F9E">
        <w:rPr>
          <w:rFonts w:asciiTheme="minorHAnsi" w:hAnsiTheme="minorHAnsi" w:cstheme="minorHAnsi"/>
          <w:lang w:val="sr-Cyrl-CS"/>
        </w:rPr>
        <w:t xml:space="preserve"> </w:t>
      </w:r>
      <w:r w:rsidRPr="00A83F9E">
        <w:rPr>
          <w:rFonts w:asciiTheme="minorHAnsi" w:hAnsiTheme="minorHAnsi" w:cstheme="minorHAnsi"/>
          <w:lang w:val="sr-Cyrl-CS"/>
        </w:rPr>
        <w:t>Произ</w:t>
      </w:r>
      <w:r w:rsidR="008261EB" w:rsidRPr="00A83F9E">
        <w:rPr>
          <w:rFonts w:asciiTheme="minorHAnsi" w:hAnsiTheme="minorHAnsi" w:cstheme="minorHAnsi"/>
          <w:lang w:val="sr-Cyrl-CS"/>
        </w:rPr>
        <w:t>вођач, односно</w:t>
      </w:r>
      <w:r w:rsidRPr="00A83F9E">
        <w:rPr>
          <w:rFonts w:asciiTheme="minorHAnsi" w:hAnsiTheme="minorHAnsi" w:cstheme="minorHAnsi"/>
          <w:lang w:val="sr-Cyrl-CS"/>
        </w:rPr>
        <w:t xml:space="preserve"> увозник предмета од драгоцјених метала, п</w:t>
      </w:r>
      <w:r w:rsidR="00F9693D" w:rsidRPr="00A83F9E">
        <w:rPr>
          <w:rFonts w:asciiTheme="minorHAnsi" w:hAnsiTheme="minorHAnsi" w:cstheme="minorHAnsi"/>
          <w:lang w:val="sr-Cyrl-CS"/>
        </w:rPr>
        <w:t xml:space="preserve">редмете </w:t>
      </w:r>
      <w:r w:rsidRPr="00A83F9E">
        <w:rPr>
          <w:rFonts w:asciiTheme="minorHAnsi" w:hAnsiTheme="minorHAnsi" w:cstheme="minorHAnsi"/>
          <w:lang w:val="sr-Cyrl-CS"/>
        </w:rPr>
        <w:t>из става 2. овог члана</w:t>
      </w:r>
      <w:r w:rsidR="00F9693D" w:rsidRPr="00A83F9E">
        <w:rPr>
          <w:rFonts w:asciiTheme="minorHAnsi" w:hAnsiTheme="minorHAnsi" w:cstheme="minorHAnsi"/>
          <w:lang w:val="sr-Cyrl-CS"/>
        </w:rPr>
        <w:t xml:space="preserve"> доставља Заводу</w:t>
      </w:r>
      <w:r w:rsidRPr="00A83F9E">
        <w:rPr>
          <w:rFonts w:asciiTheme="minorHAnsi" w:hAnsiTheme="minorHAnsi" w:cstheme="minorHAnsi"/>
          <w:lang w:val="sr-Cyrl-CS"/>
        </w:rPr>
        <w:t xml:space="preserve"> на испитивање и жигосање</w:t>
      </w:r>
      <w:r w:rsidR="00F9693D" w:rsidRPr="00A83F9E">
        <w:rPr>
          <w:rFonts w:asciiTheme="minorHAnsi" w:hAnsiTheme="minorHAnsi" w:cstheme="minorHAnsi"/>
          <w:lang w:val="sr-Cyrl-CS"/>
        </w:rPr>
        <w:t xml:space="preserve"> </w:t>
      </w:r>
      <w:r w:rsidRPr="00A83F9E">
        <w:rPr>
          <w:rFonts w:asciiTheme="minorHAnsi" w:hAnsiTheme="minorHAnsi" w:cstheme="minorHAnsi"/>
          <w:lang w:val="sr-Cyrl-CS"/>
        </w:rPr>
        <w:t>уз копију</w:t>
      </w:r>
      <w:r w:rsidR="00F9693D" w:rsidRPr="00A83F9E">
        <w:rPr>
          <w:rFonts w:asciiTheme="minorHAnsi" w:hAnsiTheme="minorHAnsi" w:cstheme="minorHAnsi"/>
          <w:lang w:val="sr-Cyrl-CS"/>
        </w:rPr>
        <w:t xml:space="preserve"> записник</w:t>
      </w:r>
      <w:r w:rsidRPr="00A83F9E">
        <w:rPr>
          <w:rFonts w:asciiTheme="minorHAnsi" w:hAnsiTheme="minorHAnsi" w:cstheme="minorHAnsi"/>
          <w:lang w:val="sr-Cyrl-CS"/>
        </w:rPr>
        <w:t>а</w:t>
      </w:r>
      <w:r w:rsidR="00F9693D" w:rsidRPr="00A83F9E">
        <w:rPr>
          <w:rFonts w:asciiTheme="minorHAnsi" w:hAnsiTheme="minorHAnsi" w:cstheme="minorHAnsi"/>
          <w:lang w:val="sr-Cyrl-CS"/>
        </w:rPr>
        <w:t xml:space="preserve"> о обављеном надзору.</w:t>
      </w:r>
    </w:p>
    <w:p w14:paraId="51BF7F1E" w14:textId="19B602FB" w:rsidR="00FC5BC4" w:rsidRPr="00A83F9E" w:rsidRDefault="00F9693D" w:rsidP="00FC5BC4">
      <w:pPr>
        <w:autoSpaceDE w:val="0"/>
        <w:autoSpaceDN w:val="0"/>
        <w:adjustRightInd w:val="0"/>
        <w:ind w:left="0" w:firstLine="720"/>
        <w:rPr>
          <w:rFonts w:asciiTheme="minorHAnsi" w:hAnsiTheme="minorHAnsi" w:cstheme="minorHAnsi"/>
          <w:lang w:val="sr-Cyrl-CS"/>
        </w:rPr>
      </w:pPr>
      <w:r w:rsidRPr="00A83F9E">
        <w:rPr>
          <w:rFonts w:asciiTheme="minorHAnsi" w:hAnsiTheme="minorHAnsi" w:cstheme="minorHAnsi"/>
          <w:lang w:val="sr-Cyrl-CS"/>
        </w:rPr>
        <w:lastRenderedPageBreak/>
        <w:t>(4) Трговац предмет</w:t>
      </w:r>
      <w:r w:rsidR="00FA4A1C" w:rsidRPr="00A83F9E">
        <w:rPr>
          <w:rFonts w:asciiTheme="minorHAnsi" w:hAnsiTheme="minorHAnsi" w:cstheme="minorHAnsi"/>
          <w:lang w:val="sr-Cyrl-CS"/>
        </w:rPr>
        <w:t>има</w:t>
      </w:r>
      <w:r w:rsidRPr="00A83F9E">
        <w:rPr>
          <w:rFonts w:asciiTheme="minorHAnsi" w:hAnsiTheme="minorHAnsi" w:cstheme="minorHAnsi"/>
          <w:lang w:val="sr-Cyrl-CS"/>
        </w:rPr>
        <w:t xml:space="preserve"> од драгоцјени</w:t>
      </w:r>
      <w:r w:rsidR="004554F3" w:rsidRPr="00A83F9E">
        <w:rPr>
          <w:rFonts w:asciiTheme="minorHAnsi" w:hAnsiTheme="minorHAnsi" w:cstheme="minorHAnsi"/>
          <w:lang w:val="sr-Cyrl-CS"/>
        </w:rPr>
        <w:t>х метала</w:t>
      </w:r>
      <w:r w:rsidRPr="00A83F9E">
        <w:rPr>
          <w:rFonts w:asciiTheme="minorHAnsi" w:hAnsiTheme="minorHAnsi" w:cstheme="minorHAnsi"/>
          <w:lang w:val="sr-Cyrl-CS"/>
        </w:rPr>
        <w:t xml:space="preserve"> предмете из став</w:t>
      </w:r>
      <w:r w:rsidR="00FA4A1C" w:rsidRPr="00A83F9E">
        <w:rPr>
          <w:rFonts w:asciiTheme="minorHAnsi" w:hAnsiTheme="minorHAnsi" w:cstheme="minorHAnsi"/>
          <w:lang w:val="sr-Cyrl-CS"/>
        </w:rPr>
        <w:t>а 2. овог члана враћа произвођач</w:t>
      </w:r>
      <w:r w:rsidR="00671232" w:rsidRPr="00A83F9E">
        <w:rPr>
          <w:rFonts w:asciiTheme="minorHAnsi" w:hAnsiTheme="minorHAnsi" w:cstheme="minorHAnsi"/>
          <w:lang w:val="sr-Cyrl-CS"/>
        </w:rPr>
        <w:t>у, односн</w:t>
      </w:r>
      <w:r w:rsidRPr="00A83F9E">
        <w:rPr>
          <w:rFonts w:asciiTheme="minorHAnsi" w:hAnsiTheme="minorHAnsi" w:cstheme="minorHAnsi"/>
          <w:lang w:val="sr-Cyrl-CS"/>
        </w:rPr>
        <w:t xml:space="preserve">о увознику </w:t>
      </w:r>
      <w:r w:rsidR="00FA4A1C" w:rsidRPr="00A83F9E">
        <w:rPr>
          <w:rFonts w:asciiTheme="minorHAnsi" w:hAnsiTheme="minorHAnsi" w:cstheme="minorHAnsi"/>
          <w:lang w:val="sr-Cyrl-CS"/>
        </w:rPr>
        <w:t xml:space="preserve">предмета од драгоцјених метала </w:t>
      </w:r>
      <w:r w:rsidRPr="00A83F9E">
        <w:rPr>
          <w:rFonts w:asciiTheme="minorHAnsi" w:hAnsiTheme="minorHAnsi" w:cstheme="minorHAnsi"/>
          <w:lang w:val="sr-Cyrl-CS"/>
        </w:rPr>
        <w:t>од ко</w:t>
      </w:r>
      <w:r w:rsidR="00FA4A1C" w:rsidRPr="00A83F9E">
        <w:rPr>
          <w:rFonts w:asciiTheme="minorHAnsi" w:hAnsiTheme="minorHAnsi" w:cstheme="minorHAnsi"/>
          <w:lang w:val="sr-Cyrl-CS"/>
        </w:rPr>
        <w:t>г</w:t>
      </w:r>
      <w:r w:rsidRPr="00A83F9E">
        <w:rPr>
          <w:rFonts w:asciiTheme="minorHAnsi" w:hAnsiTheme="minorHAnsi" w:cstheme="minorHAnsi"/>
          <w:lang w:val="sr-Cyrl-CS"/>
        </w:rPr>
        <w:t xml:space="preserve"> их је набавио, </w:t>
      </w:r>
      <w:r w:rsidR="00FA4A1C" w:rsidRPr="00A83F9E">
        <w:rPr>
          <w:rFonts w:asciiTheme="minorHAnsi" w:hAnsiTheme="minorHAnsi" w:cstheme="minorHAnsi"/>
          <w:lang w:val="sr-Cyrl-CS"/>
        </w:rPr>
        <w:t xml:space="preserve">уз копију записника о обављеном надзору, </w:t>
      </w:r>
      <w:r w:rsidR="004554F3" w:rsidRPr="00A83F9E">
        <w:rPr>
          <w:rFonts w:asciiTheme="minorHAnsi" w:hAnsiTheme="minorHAnsi" w:cstheme="minorHAnsi"/>
          <w:lang w:val="sr-Cyrl-CS"/>
        </w:rPr>
        <w:t>да</w:t>
      </w:r>
      <w:r w:rsidR="00FA4A1C" w:rsidRPr="00A83F9E">
        <w:rPr>
          <w:rFonts w:asciiTheme="minorHAnsi" w:hAnsiTheme="minorHAnsi" w:cstheme="minorHAnsi"/>
          <w:lang w:val="sr-Cyrl-CS"/>
        </w:rPr>
        <w:t xml:space="preserve"> би били достављени </w:t>
      </w:r>
      <w:r w:rsidR="00EF54F0" w:rsidRPr="00A83F9E">
        <w:rPr>
          <w:rFonts w:asciiTheme="minorHAnsi" w:hAnsiTheme="minorHAnsi" w:cstheme="minorHAnsi"/>
          <w:lang w:val="sr-Cyrl-CS"/>
        </w:rPr>
        <w:t xml:space="preserve">Заводу </w:t>
      </w:r>
      <w:r w:rsidR="00FA4A1C" w:rsidRPr="00A83F9E">
        <w:rPr>
          <w:rFonts w:asciiTheme="minorHAnsi" w:hAnsiTheme="minorHAnsi" w:cstheme="minorHAnsi"/>
          <w:lang w:val="sr-Cyrl-CS"/>
        </w:rPr>
        <w:t xml:space="preserve">на испитивање и жигосање у складу са овим законом. </w:t>
      </w:r>
    </w:p>
    <w:p w14:paraId="39FCA870" w14:textId="0D14E044" w:rsidR="00FC5BC4" w:rsidRPr="00A83F9E" w:rsidRDefault="009C05E4" w:rsidP="00FC5BC4">
      <w:pPr>
        <w:autoSpaceDE w:val="0"/>
        <w:autoSpaceDN w:val="0"/>
        <w:adjustRightInd w:val="0"/>
        <w:ind w:left="0" w:firstLine="720"/>
        <w:rPr>
          <w:rFonts w:asciiTheme="minorHAnsi" w:hAnsiTheme="minorHAnsi" w:cstheme="minorHAnsi"/>
          <w:lang w:val="sr-Cyrl-CS"/>
        </w:rPr>
      </w:pPr>
      <w:r w:rsidRPr="00A83F9E">
        <w:rPr>
          <w:rFonts w:asciiTheme="minorHAnsi" w:hAnsiTheme="minorHAnsi" w:cstheme="minorHAnsi"/>
          <w:lang w:val="sr-Cyrl-CS"/>
        </w:rPr>
        <w:t>(</w:t>
      </w:r>
      <w:r w:rsidR="00FA4A1C" w:rsidRPr="00A83F9E">
        <w:rPr>
          <w:rFonts w:asciiTheme="minorHAnsi" w:hAnsiTheme="minorHAnsi" w:cstheme="minorHAnsi"/>
          <w:lang w:val="sr-Cyrl-CS"/>
        </w:rPr>
        <w:t>5</w:t>
      </w:r>
      <w:r w:rsidRPr="00A83F9E">
        <w:rPr>
          <w:rFonts w:asciiTheme="minorHAnsi" w:hAnsiTheme="minorHAnsi" w:cstheme="minorHAnsi"/>
          <w:lang w:val="sr-Cyrl-CS"/>
        </w:rPr>
        <w:t xml:space="preserve">) </w:t>
      </w:r>
      <w:r w:rsidR="00F9693D" w:rsidRPr="00A83F9E">
        <w:rPr>
          <w:rFonts w:asciiTheme="minorHAnsi" w:hAnsiTheme="minorHAnsi" w:cstheme="minorHAnsi"/>
          <w:lang w:val="sr-Cyrl-BA"/>
        </w:rPr>
        <w:t xml:space="preserve">Ако се утврђени недостаци не отклоне у року из става 1. овог члана, директор Завода </w:t>
      </w:r>
      <w:r w:rsidR="005616CE" w:rsidRPr="00A83F9E">
        <w:rPr>
          <w:rFonts w:asciiTheme="minorHAnsi" w:hAnsiTheme="minorHAnsi" w:cstheme="minorHAnsi"/>
          <w:lang w:val="sr-Cyrl-CS"/>
        </w:rPr>
        <w:t xml:space="preserve">доноси рјешење о забрани стављања </w:t>
      </w:r>
      <w:r w:rsidR="00882C41" w:rsidRPr="00A83F9E">
        <w:rPr>
          <w:rFonts w:asciiTheme="minorHAnsi" w:hAnsiTheme="minorHAnsi" w:cstheme="minorHAnsi"/>
          <w:lang w:val="sr-Cyrl-CS"/>
        </w:rPr>
        <w:t xml:space="preserve">утврђених </w:t>
      </w:r>
      <w:r w:rsidR="00B66BDF" w:rsidRPr="00A83F9E">
        <w:rPr>
          <w:rFonts w:asciiTheme="minorHAnsi" w:hAnsiTheme="minorHAnsi" w:cstheme="minorHAnsi"/>
          <w:lang w:val="sr-Cyrl-CS"/>
        </w:rPr>
        <w:t xml:space="preserve">предмета </w:t>
      </w:r>
      <w:r w:rsidR="005616CE" w:rsidRPr="00A83F9E">
        <w:rPr>
          <w:rFonts w:asciiTheme="minorHAnsi" w:hAnsiTheme="minorHAnsi" w:cstheme="minorHAnsi"/>
          <w:lang w:val="sr-Cyrl-CS"/>
        </w:rPr>
        <w:t>на тржиште.</w:t>
      </w:r>
    </w:p>
    <w:p w14:paraId="29D12759" w14:textId="054F3D4C" w:rsidR="001019DC" w:rsidRPr="00A83F9E" w:rsidRDefault="001019DC" w:rsidP="00FC5BC4">
      <w:pPr>
        <w:autoSpaceDE w:val="0"/>
        <w:autoSpaceDN w:val="0"/>
        <w:adjustRightInd w:val="0"/>
        <w:ind w:left="0" w:firstLine="720"/>
        <w:rPr>
          <w:rFonts w:asciiTheme="minorHAnsi" w:hAnsiTheme="minorHAnsi" w:cstheme="minorHAnsi"/>
          <w:lang w:val="sr-Cyrl-CS"/>
        </w:rPr>
      </w:pPr>
      <w:r w:rsidRPr="00A83F9E">
        <w:rPr>
          <w:rFonts w:asciiTheme="minorHAnsi" w:hAnsiTheme="minorHAnsi" w:cstheme="minorHAnsi"/>
          <w:lang w:val="sr-Cyrl-BA"/>
        </w:rPr>
        <w:t>(</w:t>
      </w:r>
      <w:r w:rsidR="00FA4A1C" w:rsidRPr="00A83F9E">
        <w:rPr>
          <w:rFonts w:asciiTheme="minorHAnsi" w:hAnsiTheme="minorHAnsi" w:cstheme="minorHAnsi"/>
          <w:lang w:val="sr-Cyrl-BA"/>
        </w:rPr>
        <w:t>6</w:t>
      </w:r>
      <w:r w:rsidRPr="00A83F9E">
        <w:rPr>
          <w:rFonts w:asciiTheme="minorHAnsi" w:hAnsiTheme="minorHAnsi" w:cstheme="minorHAnsi"/>
          <w:lang w:val="sr-Cyrl-BA"/>
        </w:rPr>
        <w:t xml:space="preserve">) Рјешење из става </w:t>
      </w:r>
      <w:r w:rsidR="00125A7B" w:rsidRPr="00A83F9E">
        <w:rPr>
          <w:rFonts w:asciiTheme="minorHAnsi" w:hAnsiTheme="minorHAnsi" w:cstheme="minorHAnsi"/>
          <w:lang w:val="sr-Cyrl-BA"/>
        </w:rPr>
        <w:t>5</w:t>
      </w:r>
      <w:r w:rsidR="00757C58" w:rsidRPr="00A83F9E">
        <w:rPr>
          <w:rFonts w:asciiTheme="minorHAnsi" w:hAnsiTheme="minorHAnsi" w:cstheme="minorHAnsi"/>
          <w:lang w:val="sr-Latn-BA"/>
        </w:rPr>
        <w:t>.</w:t>
      </w:r>
      <w:r w:rsidRPr="00A83F9E">
        <w:rPr>
          <w:rFonts w:asciiTheme="minorHAnsi" w:hAnsiTheme="minorHAnsi" w:cstheme="minorHAnsi"/>
          <w:lang w:val="sr-Cyrl-BA"/>
        </w:rPr>
        <w:t xml:space="preserve"> овог члана коначно </w:t>
      </w:r>
      <w:r w:rsidR="00125A7B" w:rsidRPr="00A83F9E">
        <w:rPr>
          <w:rFonts w:asciiTheme="minorHAnsi" w:hAnsiTheme="minorHAnsi" w:cstheme="minorHAnsi"/>
          <w:lang w:val="sr-Cyrl-BA"/>
        </w:rPr>
        <w:t xml:space="preserve">је </w:t>
      </w:r>
      <w:r w:rsidRPr="00A83F9E">
        <w:rPr>
          <w:rFonts w:asciiTheme="minorHAnsi" w:hAnsiTheme="minorHAnsi" w:cstheme="minorHAnsi"/>
          <w:lang w:val="sr-Cyrl-BA"/>
        </w:rPr>
        <w:t>и против њега се може покренути управни спор.</w:t>
      </w:r>
    </w:p>
    <w:p w14:paraId="3F8D0EEB" w14:textId="32376151" w:rsidR="00FC5BC4" w:rsidRPr="00A83F9E" w:rsidRDefault="00FC5BC4" w:rsidP="004554F3">
      <w:pPr>
        <w:tabs>
          <w:tab w:val="left" w:pos="851"/>
        </w:tabs>
        <w:autoSpaceDE w:val="0"/>
        <w:autoSpaceDN w:val="0"/>
        <w:adjustRightInd w:val="0"/>
        <w:ind w:left="0" w:firstLine="0"/>
        <w:rPr>
          <w:rFonts w:asciiTheme="minorHAnsi" w:hAnsiTheme="minorHAnsi" w:cstheme="minorHAnsi"/>
          <w:b/>
          <w:lang w:val="sr-Cyrl-BA"/>
        </w:rPr>
      </w:pPr>
    </w:p>
    <w:p w14:paraId="19CEE85B" w14:textId="2CD697DF" w:rsidR="003F7E6C" w:rsidRPr="00A83F9E" w:rsidRDefault="00882C41" w:rsidP="00731362">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Лабораторијско и</w:t>
      </w:r>
      <w:r w:rsidR="003F7E6C" w:rsidRPr="00A83F9E">
        <w:rPr>
          <w:rFonts w:asciiTheme="minorHAnsi" w:hAnsiTheme="minorHAnsi" w:cstheme="minorHAnsi"/>
          <w:b/>
          <w:lang w:val="sr-Cyrl-BA"/>
        </w:rPr>
        <w:t>спитивање предмета</w:t>
      </w:r>
      <w:r w:rsidRPr="00A83F9E">
        <w:rPr>
          <w:rFonts w:asciiTheme="minorHAnsi" w:hAnsiTheme="minorHAnsi" w:cstheme="minorHAnsi"/>
          <w:b/>
          <w:lang w:val="sr-Cyrl-BA"/>
        </w:rPr>
        <w:t xml:space="preserve"> надзора</w:t>
      </w:r>
      <w:r w:rsidR="003F7E6C" w:rsidRPr="00A83F9E">
        <w:rPr>
          <w:rFonts w:asciiTheme="minorHAnsi" w:hAnsiTheme="minorHAnsi" w:cstheme="minorHAnsi"/>
          <w:b/>
          <w:lang w:val="sr-Cyrl-BA"/>
        </w:rPr>
        <w:t xml:space="preserve"> </w:t>
      </w:r>
    </w:p>
    <w:p w14:paraId="3E9DBDE2" w14:textId="29560487" w:rsidR="002E3014" w:rsidRPr="00A83F9E" w:rsidRDefault="0082409A" w:rsidP="00731362">
      <w:pPr>
        <w:tabs>
          <w:tab w:val="left" w:pos="851"/>
        </w:tabs>
        <w:autoSpaceDE w:val="0"/>
        <w:autoSpaceDN w:val="0"/>
        <w:adjustRightInd w:val="0"/>
        <w:ind w:left="0" w:firstLine="0"/>
        <w:jc w:val="center"/>
        <w:rPr>
          <w:rFonts w:asciiTheme="minorHAnsi" w:hAnsiTheme="minorHAnsi" w:cstheme="minorHAnsi"/>
          <w:strike/>
          <w:lang w:val="sr-Cyrl-BA"/>
        </w:rPr>
      </w:pPr>
      <w:r w:rsidRPr="00A83F9E">
        <w:rPr>
          <w:rFonts w:asciiTheme="minorHAnsi" w:hAnsiTheme="minorHAnsi" w:cstheme="minorHAnsi"/>
          <w:lang w:val="sr-Cyrl-BA"/>
        </w:rPr>
        <w:t xml:space="preserve">Члан </w:t>
      </w:r>
      <w:r w:rsidR="00D96EAA" w:rsidRPr="00A83F9E">
        <w:rPr>
          <w:rFonts w:asciiTheme="minorHAnsi" w:hAnsiTheme="minorHAnsi" w:cstheme="minorHAnsi"/>
          <w:lang w:val="sr-Cyrl-BA"/>
        </w:rPr>
        <w:t>4</w:t>
      </w:r>
      <w:r w:rsidR="00EF54F0" w:rsidRPr="00A83F9E">
        <w:rPr>
          <w:rFonts w:asciiTheme="minorHAnsi" w:hAnsiTheme="minorHAnsi" w:cstheme="minorHAnsi"/>
          <w:lang w:val="sr-Cyrl-BA"/>
        </w:rPr>
        <w:t>9</w:t>
      </w:r>
      <w:r w:rsidR="00D96EAA" w:rsidRPr="00A83F9E">
        <w:rPr>
          <w:rFonts w:asciiTheme="minorHAnsi" w:hAnsiTheme="minorHAnsi" w:cstheme="minorHAnsi"/>
          <w:lang w:val="sr-Cyrl-BA"/>
        </w:rPr>
        <w:t>.</w:t>
      </w:r>
    </w:p>
    <w:p w14:paraId="448A6A9B" w14:textId="77777777" w:rsidR="002E3014" w:rsidRPr="00A83F9E" w:rsidRDefault="002E3014" w:rsidP="002E3014">
      <w:pPr>
        <w:tabs>
          <w:tab w:val="left" w:pos="851"/>
        </w:tabs>
        <w:autoSpaceDE w:val="0"/>
        <w:autoSpaceDN w:val="0"/>
        <w:adjustRightInd w:val="0"/>
        <w:ind w:left="0" w:firstLine="360"/>
        <w:rPr>
          <w:rFonts w:asciiTheme="minorHAnsi" w:hAnsiTheme="minorHAnsi" w:cstheme="minorHAnsi"/>
          <w:lang w:val="sr-Cyrl-BA"/>
        </w:rPr>
      </w:pPr>
    </w:p>
    <w:p w14:paraId="308167BE" w14:textId="77777777" w:rsidR="00FC5BC4" w:rsidRPr="00A83F9E" w:rsidRDefault="002E3014"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0E056C" w:rsidRPr="00A83F9E">
        <w:rPr>
          <w:rFonts w:asciiTheme="minorHAnsi" w:hAnsiTheme="minorHAnsi" w:cstheme="minorHAnsi"/>
          <w:lang w:val="sr-Cyrl-BA"/>
        </w:rPr>
        <w:t xml:space="preserve">Ако </w:t>
      </w:r>
      <w:r w:rsidRPr="00A83F9E">
        <w:rPr>
          <w:rFonts w:asciiTheme="minorHAnsi" w:hAnsiTheme="minorHAnsi" w:cstheme="minorHAnsi"/>
          <w:lang w:val="sr-Cyrl-BA"/>
        </w:rPr>
        <w:t xml:space="preserve">овлашћено лице </w:t>
      </w:r>
      <w:r w:rsidR="00B6253A" w:rsidRPr="00A83F9E">
        <w:rPr>
          <w:rFonts w:asciiTheme="minorHAnsi" w:hAnsiTheme="minorHAnsi" w:cstheme="minorHAnsi"/>
          <w:lang w:val="sr-Cyrl-BA"/>
        </w:rPr>
        <w:t>Завода</w:t>
      </w:r>
      <w:r w:rsidRPr="00A83F9E">
        <w:rPr>
          <w:rFonts w:asciiTheme="minorHAnsi" w:hAnsiTheme="minorHAnsi" w:cstheme="minorHAnsi"/>
          <w:lang w:val="sr-Cyrl-BA"/>
        </w:rPr>
        <w:t xml:space="preserve"> </w:t>
      </w:r>
      <w:r w:rsidR="000E056C" w:rsidRPr="00A83F9E">
        <w:rPr>
          <w:rFonts w:asciiTheme="minorHAnsi" w:hAnsiTheme="minorHAnsi" w:cstheme="minorHAnsi"/>
          <w:lang w:val="sr-Cyrl-BA"/>
        </w:rPr>
        <w:t>током</w:t>
      </w:r>
      <w:r w:rsidRPr="00A83F9E">
        <w:rPr>
          <w:rFonts w:asciiTheme="minorHAnsi" w:hAnsiTheme="minorHAnsi" w:cstheme="minorHAnsi"/>
          <w:lang w:val="sr-Cyrl-BA"/>
        </w:rPr>
        <w:t xml:space="preserve"> </w:t>
      </w:r>
      <w:r w:rsidR="008B5704" w:rsidRPr="00A83F9E">
        <w:rPr>
          <w:rFonts w:asciiTheme="minorHAnsi" w:hAnsiTheme="minorHAnsi" w:cstheme="minorHAnsi"/>
          <w:lang w:val="sr-Cyrl-BA"/>
        </w:rPr>
        <w:t xml:space="preserve">надзора </w:t>
      </w:r>
      <w:r w:rsidRPr="00A83F9E">
        <w:rPr>
          <w:rFonts w:asciiTheme="minorHAnsi" w:hAnsiTheme="minorHAnsi" w:cstheme="minorHAnsi"/>
          <w:lang w:val="sr-Cyrl-BA"/>
        </w:rPr>
        <w:t xml:space="preserve">над предметом </w:t>
      </w:r>
      <w:r w:rsidR="000E056C" w:rsidRPr="00A83F9E">
        <w:rPr>
          <w:rFonts w:asciiTheme="minorHAnsi" w:hAnsiTheme="minorHAnsi" w:cstheme="minorHAnsi"/>
          <w:lang w:val="sr-Cyrl-BA"/>
        </w:rPr>
        <w:t xml:space="preserve">од драгоцјених метала </w:t>
      </w:r>
      <w:r w:rsidRPr="00A83F9E">
        <w:rPr>
          <w:rFonts w:asciiTheme="minorHAnsi" w:hAnsiTheme="minorHAnsi" w:cstheme="minorHAnsi"/>
          <w:lang w:val="sr-Cyrl-BA"/>
        </w:rPr>
        <w:t>не може са сигурношћу утврдити да предмет испуњава прописане захтјеве</w:t>
      </w:r>
      <w:r w:rsidR="00771EA9" w:rsidRPr="00A83F9E">
        <w:rPr>
          <w:rFonts w:asciiTheme="minorHAnsi" w:hAnsiTheme="minorHAnsi" w:cstheme="minorHAnsi"/>
          <w:lang w:val="sr-Cyrl-BA"/>
        </w:rPr>
        <w:t xml:space="preserve"> у погледу врсте и финоће</w:t>
      </w:r>
      <w:r w:rsidR="000E056C" w:rsidRPr="00A83F9E">
        <w:rPr>
          <w:rFonts w:asciiTheme="minorHAnsi" w:hAnsiTheme="minorHAnsi" w:cstheme="minorHAnsi"/>
          <w:lang w:val="sr-Cyrl-BA"/>
        </w:rPr>
        <w:t xml:space="preserve">, </w:t>
      </w:r>
      <w:r w:rsidR="00F51DEA" w:rsidRPr="00A83F9E">
        <w:rPr>
          <w:rFonts w:asciiTheme="minorHAnsi" w:hAnsiTheme="minorHAnsi" w:cstheme="minorHAnsi"/>
          <w:lang w:val="sr-Cyrl-BA"/>
        </w:rPr>
        <w:t xml:space="preserve">поступа у складу са чланом </w:t>
      </w:r>
      <w:r w:rsidR="00EF54F0" w:rsidRPr="00A83F9E">
        <w:rPr>
          <w:rFonts w:asciiTheme="minorHAnsi" w:hAnsiTheme="minorHAnsi" w:cstheme="minorHAnsi"/>
          <w:lang w:val="sr-Cyrl-BA"/>
        </w:rPr>
        <w:t>48</w:t>
      </w:r>
      <w:r w:rsidR="00F51DEA" w:rsidRPr="00A83F9E">
        <w:rPr>
          <w:rFonts w:asciiTheme="minorHAnsi" w:hAnsiTheme="minorHAnsi" w:cstheme="minorHAnsi"/>
          <w:lang w:val="sr-Cyrl-BA"/>
        </w:rPr>
        <w:t xml:space="preserve">. став 2. </w:t>
      </w:r>
      <w:r w:rsidR="00731362" w:rsidRPr="00A83F9E">
        <w:rPr>
          <w:rFonts w:asciiTheme="minorHAnsi" w:hAnsiTheme="minorHAnsi" w:cstheme="minorHAnsi"/>
          <w:lang w:val="sr-Cyrl-BA"/>
        </w:rPr>
        <w:t xml:space="preserve">овог закона </w:t>
      </w:r>
      <w:r w:rsidR="00F51DEA" w:rsidRPr="00A83F9E">
        <w:rPr>
          <w:rFonts w:asciiTheme="minorHAnsi" w:hAnsiTheme="minorHAnsi" w:cstheme="minorHAnsi"/>
          <w:lang w:val="sr-Cyrl-BA"/>
        </w:rPr>
        <w:t xml:space="preserve">и налаже произвођачу, увознику или трговцу да предмет достави Заводу </w:t>
      </w:r>
      <w:r w:rsidR="00A2145D" w:rsidRPr="00A83F9E">
        <w:rPr>
          <w:rFonts w:asciiTheme="minorHAnsi" w:hAnsiTheme="minorHAnsi" w:cstheme="minorHAnsi"/>
          <w:lang w:val="sr-Cyrl-BA"/>
        </w:rPr>
        <w:t>на лабораторијско испитивање</w:t>
      </w:r>
      <w:r w:rsidR="00F51DEA" w:rsidRPr="00A83F9E">
        <w:rPr>
          <w:rFonts w:asciiTheme="minorHAnsi" w:hAnsiTheme="minorHAnsi" w:cstheme="minorHAnsi"/>
          <w:lang w:val="sr-Cyrl-BA"/>
        </w:rPr>
        <w:t>.</w:t>
      </w:r>
    </w:p>
    <w:p w14:paraId="0A801F87" w14:textId="77777777" w:rsidR="00FC5BC4" w:rsidRPr="00A83F9E" w:rsidRDefault="00F51DEA"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Ако се </w:t>
      </w:r>
      <w:r w:rsidR="00B34935" w:rsidRPr="00A83F9E">
        <w:rPr>
          <w:rFonts w:asciiTheme="minorHAnsi" w:hAnsiTheme="minorHAnsi" w:cstheme="minorHAnsi"/>
          <w:lang w:val="sr-Cyrl-BA"/>
        </w:rPr>
        <w:t xml:space="preserve">лабораторијским </w:t>
      </w:r>
      <w:r w:rsidRPr="00A83F9E">
        <w:rPr>
          <w:rFonts w:asciiTheme="minorHAnsi" w:hAnsiTheme="minorHAnsi" w:cstheme="minorHAnsi"/>
          <w:lang w:val="sr-Cyrl-BA"/>
        </w:rPr>
        <w:t>испитивањем утврди да предмет од драгоцјен</w:t>
      </w:r>
      <w:r w:rsidR="00B34935" w:rsidRPr="00A83F9E">
        <w:rPr>
          <w:rFonts w:asciiTheme="minorHAnsi" w:hAnsiTheme="minorHAnsi" w:cstheme="minorHAnsi"/>
          <w:lang w:val="sr-Cyrl-BA"/>
        </w:rPr>
        <w:t>их</w:t>
      </w:r>
      <w:r w:rsidR="00EC42F7" w:rsidRPr="00A83F9E">
        <w:rPr>
          <w:rFonts w:asciiTheme="minorHAnsi" w:hAnsiTheme="minorHAnsi" w:cstheme="minorHAnsi"/>
          <w:lang w:val="sr-Cyrl-BA"/>
        </w:rPr>
        <w:t xml:space="preserve"> метала нема ни </w:t>
      </w:r>
      <w:r w:rsidRPr="00A83F9E">
        <w:rPr>
          <w:rFonts w:asciiTheme="minorHAnsi" w:hAnsiTheme="minorHAnsi" w:cstheme="minorHAnsi"/>
          <w:lang w:val="sr-Cyrl-BA"/>
        </w:rPr>
        <w:t>најнижи степен финоће из члана 13. овог закона,</w:t>
      </w:r>
      <w:r w:rsidR="00B34935" w:rsidRPr="00A83F9E">
        <w:rPr>
          <w:rFonts w:asciiTheme="minorHAnsi" w:hAnsiTheme="minorHAnsi" w:cstheme="minorHAnsi"/>
          <w:lang w:val="sr-Cyrl-BA"/>
        </w:rPr>
        <w:t xml:space="preserve"> односно</w:t>
      </w:r>
      <w:r w:rsidRPr="00A83F9E">
        <w:rPr>
          <w:rFonts w:asciiTheme="minorHAnsi" w:hAnsiTheme="minorHAnsi" w:cstheme="minorHAnsi"/>
          <w:lang w:val="sr-Cyrl-BA"/>
        </w:rPr>
        <w:t xml:space="preserve"> има више од 200 хиљадитих дијелова драгоц</w:t>
      </w:r>
      <w:r w:rsidR="00B34935" w:rsidRPr="00A83F9E">
        <w:rPr>
          <w:rFonts w:asciiTheme="minorHAnsi" w:hAnsiTheme="minorHAnsi" w:cstheme="minorHAnsi"/>
          <w:lang w:val="sr-Cyrl-BA"/>
        </w:rPr>
        <w:t>ј</w:t>
      </w:r>
      <w:r w:rsidRPr="00A83F9E">
        <w:rPr>
          <w:rFonts w:asciiTheme="minorHAnsi" w:hAnsiTheme="minorHAnsi" w:cstheme="minorHAnsi"/>
          <w:lang w:val="sr-Cyrl-BA"/>
        </w:rPr>
        <w:t>еног метала у легури</w:t>
      </w:r>
      <w:r w:rsidR="00B34935" w:rsidRPr="00A83F9E">
        <w:rPr>
          <w:rFonts w:asciiTheme="minorHAnsi" w:hAnsiTheme="minorHAnsi" w:cstheme="minorHAnsi"/>
          <w:lang w:val="sr-Cyrl-BA"/>
        </w:rPr>
        <w:t>, предмет</w:t>
      </w:r>
      <w:r w:rsidR="00EC42F7" w:rsidRPr="00A83F9E">
        <w:rPr>
          <w:rFonts w:asciiTheme="minorHAnsi" w:hAnsiTheme="minorHAnsi" w:cstheme="minorHAnsi"/>
          <w:lang w:val="sr-Cyrl-BA"/>
        </w:rPr>
        <w:t xml:space="preserve"> се</w:t>
      </w:r>
      <w:r w:rsidR="00B34935" w:rsidRPr="00A83F9E">
        <w:rPr>
          <w:rFonts w:asciiTheme="minorHAnsi" w:hAnsiTheme="minorHAnsi" w:cstheme="minorHAnsi"/>
          <w:lang w:val="sr-Cyrl-BA"/>
        </w:rPr>
        <w:t xml:space="preserve">, на </w:t>
      </w:r>
      <w:r w:rsidR="001315D9" w:rsidRPr="00A83F9E">
        <w:rPr>
          <w:rFonts w:asciiTheme="minorHAnsi" w:hAnsiTheme="minorHAnsi" w:cstheme="minorHAnsi"/>
          <w:lang w:val="sr-Cyrl-CS"/>
        </w:rPr>
        <w:t xml:space="preserve">начин како је дефинисано </w:t>
      </w:r>
      <w:r w:rsidR="00FC4448" w:rsidRPr="00A83F9E">
        <w:rPr>
          <w:rFonts w:asciiTheme="minorHAnsi" w:hAnsiTheme="minorHAnsi" w:cstheme="minorHAnsi"/>
          <w:lang w:val="sr-Cyrl-CS"/>
        </w:rPr>
        <w:t xml:space="preserve">подзаконским актом </w:t>
      </w:r>
      <w:r w:rsidR="001315D9" w:rsidRPr="00A83F9E">
        <w:rPr>
          <w:rFonts w:asciiTheme="minorHAnsi" w:hAnsiTheme="minorHAnsi" w:cstheme="minorHAnsi"/>
          <w:lang w:val="sr-Cyrl-CS"/>
        </w:rPr>
        <w:t>из члана 44. став 4. овог закона</w:t>
      </w:r>
      <w:r w:rsidR="00EC42F7" w:rsidRPr="00A83F9E">
        <w:rPr>
          <w:rFonts w:asciiTheme="minorHAnsi" w:hAnsiTheme="minorHAnsi" w:cstheme="minorHAnsi"/>
          <w:lang w:val="sr-Cyrl-BA"/>
        </w:rPr>
        <w:t>,</w:t>
      </w:r>
      <w:r w:rsidR="00B34935" w:rsidRPr="00A83F9E">
        <w:rPr>
          <w:rFonts w:asciiTheme="minorHAnsi" w:hAnsiTheme="minorHAnsi" w:cstheme="minorHAnsi"/>
          <w:lang w:val="sr-Cyrl-BA"/>
        </w:rPr>
        <w:t xml:space="preserve"> чини</w:t>
      </w:r>
      <w:r w:rsidRPr="00A83F9E">
        <w:rPr>
          <w:rFonts w:asciiTheme="minorHAnsi" w:hAnsiTheme="minorHAnsi" w:cstheme="minorHAnsi"/>
          <w:lang w:val="sr-Cyrl-BA"/>
        </w:rPr>
        <w:t xml:space="preserve"> непод</w:t>
      </w:r>
      <w:r w:rsidR="00B34935" w:rsidRPr="00A83F9E">
        <w:rPr>
          <w:rFonts w:asciiTheme="minorHAnsi" w:hAnsiTheme="minorHAnsi" w:cstheme="minorHAnsi"/>
          <w:lang w:val="sr-Cyrl-BA"/>
        </w:rPr>
        <w:t>об</w:t>
      </w:r>
      <w:r w:rsidRPr="00A83F9E">
        <w:rPr>
          <w:rFonts w:asciiTheme="minorHAnsi" w:hAnsiTheme="minorHAnsi" w:cstheme="minorHAnsi"/>
          <w:lang w:val="sr-Cyrl-BA"/>
        </w:rPr>
        <w:t>ним за стављање на</w:t>
      </w:r>
      <w:r w:rsidR="00EC42F7" w:rsidRPr="00A83F9E">
        <w:rPr>
          <w:rFonts w:asciiTheme="minorHAnsi" w:hAnsiTheme="minorHAnsi" w:cstheme="minorHAnsi"/>
          <w:lang w:val="sr-Cyrl-BA"/>
        </w:rPr>
        <w:t xml:space="preserve"> тржиште и враћа се власнику. </w:t>
      </w:r>
    </w:p>
    <w:p w14:paraId="361F2DEF" w14:textId="63212B1F" w:rsidR="00B6253A" w:rsidRPr="00A83F9E" w:rsidRDefault="00B6253A"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EC42F7" w:rsidRPr="00A83F9E">
        <w:rPr>
          <w:rFonts w:asciiTheme="minorHAnsi" w:hAnsiTheme="minorHAnsi" w:cstheme="minorHAnsi"/>
          <w:lang w:val="sr-Cyrl-BA"/>
        </w:rPr>
        <w:t>3</w:t>
      </w:r>
      <w:r w:rsidRPr="00A83F9E">
        <w:rPr>
          <w:rFonts w:asciiTheme="minorHAnsi" w:hAnsiTheme="minorHAnsi" w:cstheme="minorHAnsi"/>
          <w:lang w:val="sr-Cyrl-BA"/>
        </w:rPr>
        <w:t xml:space="preserve">) Трошкове испитивања предмета из става 1. овог члана сноси </w:t>
      </w:r>
      <w:r w:rsidR="0044153C" w:rsidRPr="00A83F9E">
        <w:rPr>
          <w:rFonts w:asciiTheme="minorHAnsi" w:hAnsiTheme="minorHAnsi" w:cstheme="minorHAnsi"/>
          <w:lang w:val="sr-Cyrl-BA"/>
        </w:rPr>
        <w:t xml:space="preserve">произвођач, увозник или трговац </w:t>
      </w:r>
      <w:r w:rsidRPr="00A83F9E">
        <w:rPr>
          <w:rFonts w:asciiTheme="minorHAnsi" w:hAnsiTheme="minorHAnsi" w:cstheme="minorHAnsi"/>
          <w:lang w:val="sr-Cyrl-BA"/>
        </w:rPr>
        <w:t xml:space="preserve">које је ставио </w:t>
      </w:r>
      <w:r w:rsidR="0044153C" w:rsidRPr="00A83F9E">
        <w:rPr>
          <w:rFonts w:asciiTheme="minorHAnsi" w:hAnsiTheme="minorHAnsi" w:cstheme="minorHAnsi"/>
          <w:lang w:val="sr-Cyrl-BA"/>
        </w:rPr>
        <w:t xml:space="preserve">предмет </w:t>
      </w:r>
      <w:r w:rsidR="00B8369E" w:rsidRPr="00A83F9E">
        <w:rPr>
          <w:rFonts w:asciiTheme="minorHAnsi" w:hAnsiTheme="minorHAnsi" w:cstheme="minorHAnsi"/>
          <w:lang w:val="sr-Cyrl-BA"/>
        </w:rPr>
        <w:t xml:space="preserve">на тржиште </w:t>
      </w:r>
      <w:r w:rsidRPr="00A83F9E">
        <w:rPr>
          <w:rFonts w:asciiTheme="minorHAnsi" w:hAnsiTheme="minorHAnsi" w:cstheme="minorHAnsi"/>
          <w:lang w:val="sr-Cyrl-BA"/>
        </w:rPr>
        <w:t>ако се утврди да предмет не испуњава прописане захтјеве.</w:t>
      </w:r>
    </w:p>
    <w:p w14:paraId="4A708DA6" w14:textId="70463AA8" w:rsidR="005D43D4" w:rsidRPr="00A83F9E" w:rsidRDefault="005D43D4" w:rsidP="00731362">
      <w:pPr>
        <w:tabs>
          <w:tab w:val="left" w:pos="851"/>
        </w:tabs>
        <w:autoSpaceDE w:val="0"/>
        <w:autoSpaceDN w:val="0"/>
        <w:adjustRightInd w:val="0"/>
        <w:ind w:left="0" w:firstLine="0"/>
        <w:jc w:val="center"/>
        <w:rPr>
          <w:rFonts w:asciiTheme="minorHAnsi" w:hAnsiTheme="minorHAnsi" w:cstheme="minorHAnsi"/>
          <w:b/>
          <w:lang w:val="sr-Cyrl-BA"/>
        </w:rPr>
      </w:pPr>
    </w:p>
    <w:p w14:paraId="7A08BE63" w14:textId="682E11DF" w:rsidR="002E3014" w:rsidRPr="00A83F9E" w:rsidRDefault="00C779CC" w:rsidP="00731362">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Тржишна</w:t>
      </w:r>
      <w:r w:rsidR="00F12270" w:rsidRPr="00A83F9E">
        <w:rPr>
          <w:rFonts w:asciiTheme="minorHAnsi" w:hAnsiTheme="minorHAnsi" w:cstheme="minorHAnsi"/>
          <w:b/>
          <w:lang w:val="sr-Cyrl-BA"/>
        </w:rPr>
        <w:t xml:space="preserve"> </w:t>
      </w:r>
      <w:r w:rsidR="002E3014" w:rsidRPr="00A83F9E">
        <w:rPr>
          <w:rFonts w:asciiTheme="minorHAnsi" w:hAnsiTheme="minorHAnsi" w:cstheme="minorHAnsi"/>
          <w:b/>
          <w:lang w:val="sr-Cyrl-BA"/>
        </w:rPr>
        <w:t>инспекција</w:t>
      </w:r>
    </w:p>
    <w:p w14:paraId="3C7CCE15" w14:textId="28E3168E" w:rsidR="002E3014" w:rsidRPr="00A83F9E" w:rsidRDefault="002E3014" w:rsidP="00731362">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w:t>
      </w:r>
      <w:r w:rsidR="0082409A" w:rsidRPr="00A83F9E">
        <w:rPr>
          <w:rFonts w:asciiTheme="minorHAnsi" w:hAnsiTheme="minorHAnsi" w:cstheme="minorHAnsi"/>
          <w:lang w:val="sr-Cyrl-BA"/>
        </w:rPr>
        <w:t xml:space="preserve"> </w:t>
      </w:r>
      <w:r w:rsidR="00EF54F0" w:rsidRPr="00A83F9E">
        <w:rPr>
          <w:rFonts w:asciiTheme="minorHAnsi" w:hAnsiTheme="minorHAnsi" w:cstheme="minorHAnsi"/>
          <w:lang w:val="sr-Cyrl-BA"/>
        </w:rPr>
        <w:t>50</w:t>
      </w:r>
      <w:r w:rsidR="00D96EAA" w:rsidRPr="00A83F9E">
        <w:rPr>
          <w:rFonts w:asciiTheme="minorHAnsi" w:hAnsiTheme="minorHAnsi" w:cstheme="minorHAnsi"/>
          <w:lang w:val="sr-Cyrl-BA"/>
        </w:rPr>
        <w:t>.</w:t>
      </w:r>
    </w:p>
    <w:p w14:paraId="1AFAC7AF" w14:textId="77777777" w:rsidR="002E3014" w:rsidRPr="00A83F9E" w:rsidRDefault="002E3014" w:rsidP="002E3014">
      <w:pPr>
        <w:tabs>
          <w:tab w:val="left" w:pos="851"/>
        </w:tabs>
        <w:autoSpaceDE w:val="0"/>
        <w:autoSpaceDN w:val="0"/>
        <w:adjustRightInd w:val="0"/>
        <w:ind w:left="0" w:firstLine="360"/>
        <w:rPr>
          <w:rFonts w:asciiTheme="minorHAnsi" w:hAnsiTheme="minorHAnsi" w:cstheme="minorHAnsi"/>
          <w:lang w:val="sr-Cyrl-BA"/>
        </w:rPr>
      </w:pPr>
    </w:p>
    <w:p w14:paraId="7C391AD2" w14:textId="178D100D" w:rsidR="00FC5BC4" w:rsidRPr="00A83F9E" w:rsidRDefault="00813507"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2E3014" w:rsidRPr="00A83F9E">
        <w:rPr>
          <w:rFonts w:asciiTheme="minorHAnsi" w:hAnsiTheme="minorHAnsi" w:cstheme="minorHAnsi"/>
          <w:lang w:val="sr-Cyrl-BA"/>
        </w:rPr>
        <w:t xml:space="preserve">) Ако </w:t>
      </w:r>
      <w:r w:rsidR="00C779CC" w:rsidRPr="00A83F9E">
        <w:rPr>
          <w:rFonts w:asciiTheme="minorHAnsi" w:hAnsiTheme="minorHAnsi" w:cstheme="minorHAnsi"/>
          <w:lang w:val="sr-Cyrl-BA"/>
        </w:rPr>
        <w:t xml:space="preserve">тржишна </w:t>
      </w:r>
      <w:r w:rsidR="002E3014" w:rsidRPr="00A83F9E">
        <w:rPr>
          <w:rFonts w:asciiTheme="minorHAnsi" w:hAnsiTheme="minorHAnsi" w:cstheme="minorHAnsi"/>
          <w:lang w:val="sr-Cyrl-BA"/>
        </w:rPr>
        <w:t>инспекција утврди да предмети од драгоц</w:t>
      </w:r>
      <w:r w:rsidR="00542B42" w:rsidRPr="00A83F9E">
        <w:rPr>
          <w:rFonts w:asciiTheme="minorHAnsi" w:hAnsiTheme="minorHAnsi" w:cstheme="minorHAnsi"/>
          <w:lang w:val="sr-Cyrl-BA"/>
        </w:rPr>
        <w:t>ј</w:t>
      </w:r>
      <w:r w:rsidR="002E3014" w:rsidRPr="00A83F9E">
        <w:rPr>
          <w:rFonts w:asciiTheme="minorHAnsi" w:hAnsiTheme="minorHAnsi" w:cstheme="minorHAnsi"/>
          <w:lang w:val="sr-Cyrl-BA"/>
        </w:rPr>
        <w:t xml:space="preserve">ених метала који су </w:t>
      </w:r>
      <w:r w:rsidR="003460E1" w:rsidRPr="00A83F9E">
        <w:rPr>
          <w:rFonts w:asciiTheme="minorHAnsi" w:hAnsiTheme="minorHAnsi" w:cstheme="minorHAnsi"/>
          <w:lang w:val="sr-Cyrl-BA"/>
        </w:rPr>
        <w:t>на тржишту</w:t>
      </w:r>
      <w:r w:rsidR="002E3014" w:rsidRPr="00A83F9E">
        <w:rPr>
          <w:rFonts w:asciiTheme="minorHAnsi" w:hAnsiTheme="minorHAnsi" w:cstheme="minorHAnsi"/>
          <w:lang w:val="sr-Cyrl-BA"/>
        </w:rPr>
        <w:t xml:space="preserve"> нису означени</w:t>
      </w:r>
      <w:r w:rsidR="005841CB" w:rsidRPr="00A83F9E">
        <w:rPr>
          <w:rFonts w:asciiTheme="minorHAnsi" w:hAnsiTheme="minorHAnsi" w:cstheme="minorHAnsi"/>
          <w:lang w:val="sr-Cyrl-BA"/>
        </w:rPr>
        <w:t xml:space="preserve"> и жигосани</w:t>
      </w:r>
      <w:r w:rsidR="002E3014" w:rsidRPr="00A83F9E">
        <w:rPr>
          <w:rFonts w:asciiTheme="minorHAnsi" w:hAnsiTheme="minorHAnsi" w:cstheme="minorHAnsi"/>
          <w:lang w:val="sr-Cyrl-BA"/>
        </w:rPr>
        <w:t xml:space="preserve"> према одредбама овог закона, дон</w:t>
      </w:r>
      <w:r w:rsidR="004D7341" w:rsidRPr="00A83F9E">
        <w:rPr>
          <w:rFonts w:asciiTheme="minorHAnsi" w:hAnsiTheme="minorHAnsi" w:cstheme="minorHAnsi"/>
          <w:lang w:val="sr-Cyrl-BA"/>
        </w:rPr>
        <w:t xml:space="preserve">оси </w:t>
      </w:r>
      <w:r w:rsidR="002E3014" w:rsidRPr="00A83F9E">
        <w:rPr>
          <w:rFonts w:asciiTheme="minorHAnsi" w:hAnsiTheme="minorHAnsi" w:cstheme="minorHAnsi"/>
          <w:lang w:val="sr-Cyrl-BA"/>
        </w:rPr>
        <w:t xml:space="preserve">рјешење о забрани стављања </w:t>
      </w:r>
      <w:r w:rsidR="003460E1" w:rsidRPr="00A83F9E">
        <w:rPr>
          <w:rFonts w:asciiTheme="minorHAnsi" w:hAnsiTheme="minorHAnsi" w:cstheme="minorHAnsi"/>
          <w:lang w:val="sr-Cyrl-BA"/>
        </w:rPr>
        <w:t xml:space="preserve">на тржиште </w:t>
      </w:r>
      <w:r w:rsidR="002E3014" w:rsidRPr="00A83F9E">
        <w:rPr>
          <w:rFonts w:asciiTheme="minorHAnsi" w:hAnsiTheme="minorHAnsi" w:cstheme="minorHAnsi"/>
          <w:lang w:val="sr-Cyrl-BA"/>
        </w:rPr>
        <w:t>тих предмета.</w:t>
      </w:r>
    </w:p>
    <w:p w14:paraId="558D6AA1" w14:textId="77777777" w:rsidR="00FC5BC4" w:rsidRPr="00A83F9E" w:rsidRDefault="002E3014"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813507" w:rsidRPr="00A83F9E">
        <w:rPr>
          <w:rFonts w:asciiTheme="minorHAnsi" w:hAnsiTheme="minorHAnsi" w:cstheme="minorHAnsi"/>
          <w:lang w:val="sr-Cyrl-BA"/>
        </w:rPr>
        <w:t>2) П</w:t>
      </w:r>
      <w:r w:rsidRPr="00A83F9E">
        <w:rPr>
          <w:rFonts w:asciiTheme="minorHAnsi" w:hAnsiTheme="minorHAnsi" w:cstheme="minorHAnsi"/>
          <w:lang w:val="sr-Cyrl-BA"/>
        </w:rPr>
        <w:t xml:space="preserve">римјерак рјешења из става </w:t>
      </w:r>
      <w:r w:rsidR="00813507" w:rsidRPr="00A83F9E">
        <w:rPr>
          <w:rFonts w:asciiTheme="minorHAnsi" w:hAnsiTheme="minorHAnsi" w:cstheme="minorHAnsi"/>
          <w:lang w:val="sr-Cyrl-BA"/>
        </w:rPr>
        <w:t>1</w:t>
      </w:r>
      <w:r w:rsidRPr="00A83F9E">
        <w:rPr>
          <w:rFonts w:asciiTheme="minorHAnsi" w:hAnsiTheme="minorHAnsi" w:cstheme="minorHAnsi"/>
          <w:lang w:val="sr-Cyrl-BA"/>
        </w:rPr>
        <w:t>. овог члана доставља се Заводу.</w:t>
      </w:r>
    </w:p>
    <w:p w14:paraId="6BE43267" w14:textId="31093844" w:rsidR="00FC5BC4" w:rsidRPr="00A83F9E" w:rsidRDefault="002E3014"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813507" w:rsidRPr="00A83F9E">
        <w:rPr>
          <w:rFonts w:asciiTheme="minorHAnsi" w:hAnsiTheme="minorHAnsi" w:cstheme="minorHAnsi"/>
          <w:lang w:val="sr-Cyrl-BA"/>
        </w:rPr>
        <w:t>3</w:t>
      </w:r>
      <w:r w:rsidRPr="00A83F9E">
        <w:rPr>
          <w:rFonts w:asciiTheme="minorHAnsi" w:hAnsiTheme="minorHAnsi" w:cstheme="minorHAnsi"/>
          <w:lang w:val="sr-Cyrl-BA"/>
        </w:rPr>
        <w:t xml:space="preserve">) Предмети од драгоцјених метала за која </w:t>
      </w:r>
      <w:r w:rsidR="00200240" w:rsidRPr="00A83F9E">
        <w:rPr>
          <w:rFonts w:asciiTheme="minorHAnsi" w:hAnsiTheme="minorHAnsi" w:cstheme="minorHAnsi"/>
          <w:lang w:val="sr-Cyrl-BA"/>
        </w:rPr>
        <w:t xml:space="preserve">се </w:t>
      </w:r>
      <w:r w:rsidRPr="00A83F9E">
        <w:rPr>
          <w:rFonts w:asciiTheme="minorHAnsi" w:hAnsiTheme="minorHAnsi" w:cstheme="minorHAnsi"/>
          <w:lang w:val="sr-Cyrl-BA"/>
        </w:rPr>
        <w:t xml:space="preserve">донесе рјешење из става </w:t>
      </w:r>
      <w:r w:rsidR="00813507" w:rsidRPr="00A83F9E">
        <w:rPr>
          <w:rFonts w:asciiTheme="minorHAnsi" w:hAnsiTheme="minorHAnsi" w:cstheme="minorHAnsi"/>
          <w:lang w:val="sr-Cyrl-BA"/>
        </w:rPr>
        <w:t>1</w:t>
      </w:r>
      <w:r w:rsidRPr="00A83F9E">
        <w:rPr>
          <w:rFonts w:asciiTheme="minorHAnsi" w:hAnsiTheme="minorHAnsi" w:cstheme="minorHAnsi"/>
          <w:lang w:val="sr-Cyrl-BA"/>
        </w:rPr>
        <w:t>. овог члана</w:t>
      </w:r>
      <w:r w:rsidR="004D7341" w:rsidRPr="00A83F9E">
        <w:rPr>
          <w:rFonts w:asciiTheme="minorHAnsi" w:hAnsiTheme="minorHAnsi" w:cstheme="minorHAnsi"/>
          <w:lang w:val="sr-Cyrl-BA"/>
        </w:rPr>
        <w:t>,</w:t>
      </w:r>
      <w:r w:rsidRPr="00A83F9E">
        <w:rPr>
          <w:rFonts w:asciiTheme="minorHAnsi" w:hAnsiTheme="minorHAnsi" w:cstheme="minorHAnsi"/>
          <w:lang w:val="sr-Cyrl-BA"/>
        </w:rPr>
        <w:t xml:space="preserve"> </w:t>
      </w:r>
      <w:r w:rsidR="00813507" w:rsidRPr="00A83F9E">
        <w:rPr>
          <w:rFonts w:asciiTheme="minorHAnsi" w:hAnsiTheme="minorHAnsi" w:cstheme="minorHAnsi"/>
          <w:lang w:val="sr-Cyrl-BA"/>
        </w:rPr>
        <w:t>прије поновног жигосања у складу са овим законом</w:t>
      </w:r>
      <w:r w:rsidR="004D7341" w:rsidRPr="00A83F9E">
        <w:rPr>
          <w:rFonts w:asciiTheme="minorHAnsi" w:hAnsiTheme="minorHAnsi" w:cstheme="minorHAnsi"/>
          <w:lang w:val="sr-Cyrl-BA"/>
        </w:rPr>
        <w:t>,</w:t>
      </w:r>
      <w:r w:rsidR="00813507" w:rsidRPr="00A83F9E">
        <w:rPr>
          <w:rFonts w:asciiTheme="minorHAnsi" w:hAnsiTheme="minorHAnsi" w:cstheme="minorHAnsi"/>
          <w:lang w:val="sr-Cyrl-CS"/>
        </w:rPr>
        <w:t xml:space="preserve"> </w:t>
      </w:r>
      <w:r w:rsidR="0033713A" w:rsidRPr="00A83F9E">
        <w:rPr>
          <w:rFonts w:asciiTheme="minorHAnsi" w:hAnsiTheme="minorHAnsi" w:cstheme="minorHAnsi"/>
          <w:lang w:val="sr-Cyrl-CS"/>
        </w:rPr>
        <w:t>повлаче</w:t>
      </w:r>
      <w:r w:rsidR="00813507" w:rsidRPr="00A83F9E">
        <w:rPr>
          <w:rFonts w:asciiTheme="minorHAnsi" w:hAnsiTheme="minorHAnsi" w:cstheme="minorHAnsi"/>
          <w:lang w:val="sr-Cyrl-CS"/>
        </w:rPr>
        <w:t xml:space="preserve"> се</w:t>
      </w:r>
      <w:r w:rsidR="0033713A" w:rsidRPr="00A83F9E">
        <w:rPr>
          <w:rFonts w:asciiTheme="minorHAnsi" w:hAnsiTheme="minorHAnsi" w:cstheme="minorHAnsi"/>
          <w:lang w:val="sr-Cyrl-CS"/>
        </w:rPr>
        <w:t xml:space="preserve"> са тржишта</w:t>
      </w:r>
      <w:r w:rsidR="0033713A" w:rsidRPr="00A83F9E">
        <w:rPr>
          <w:rFonts w:asciiTheme="minorHAnsi" w:hAnsiTheme="minorHAnsi" w:cstheme="minorHAnsi"/>
          <w:lang w:val="sr-Cyrl-BA"/>
        </w:rPr>
        <w:t xml:space="preserve"> на начин </w:t>
      </w:r>
      <w:r w:rsidR="001F423F" w:rsidRPr="00A83F9E">
        <w:rPr>
          <w:rFonts w:asciiTheme="minorHAnsi" w:hAnsiTheme="minorHAnsi" w:cstheme="minorHAnsi"/>
          <w:lang w:val="sr-Cyrl-BA"/>
        </w:rPr>
        <w:t>прописан</w:t>
      </w:r>
      <w:r w:rsidR="00A47801" w:rsidRPr="00A83F9E">
        <w:rPr>
          <w:rFonts w:asciiTheme="minorHAnsi" w:hAnsiTheme="minorHAnsi" w:cstheme="minorHAnsi"/>
          <w:lang w:val="sr-Cyrl-BA"/>
        </w:rPr>
        <w:t xml:space="preserve"> </w:t>
      </w:r>
      <w:r w:rsidR="0033713A" w:rsidRPr="00A83F9E">
        <w:rPr>
          <w:rFonts w:asciiTheme="minorHAnsi" w:hAnsiTheme="minorHAnsi" w:cstheme="minorHAnsi"/>
          <w:lang w:val="sr-Cyrl-BA"/>
        </w:rPr>
        <w:t xml:space="preserve">у члану </w:t>
      </w:r>
      <w:r w:rsidR="00EF54F0" w:rsidRPr="00A83F9E">
        <w:rPr>
          <w:rFonts w:asciiTheme="minorHAnsi" w:hAnsiTheme="minorHAnsi" w:cstheme="minorHAnsi"/>
          <w:lang w:val="sr-Cyrl-BA"/>
        </w:rPr>
        <w:t>48</w:t>
      </w:r>
      <w:r w:rsidR="00E97C61" w:rsidRPr="00A83F9E">
        <w:rPr>
          <w:rFonts w:asciiTheme="minorHAnsi" w:hAnsiTheme="minorHAnsi" w:cstheme="minorHAnsi"/>
          <w:lang w:val="sr-Cyrl-BA"/>
        </w:rPr>
        <w:t>.</w:t>
      </w:r>
      <w:r w:rsidR="00B64986" w:rsidRPr="00A83F9E">
        <w:rPr>
          <w:rFonts w:asciiTheme="minorHAnsi" w:hAnsiTheme="minorHAnsi" w:cstheme="minorHAnsi"/>
          <w:lang w:val="sr-Cyrl-BA"/>
        </w:rPr>
        <w:t xml:space="preserve"> </w:t>
      </w:r>
      <w:r w:rsidR="0033713A" w:rsidRPr="00A83F9E">
        <w:rPr>
          <w:rFonts w:asciiTheme="minorHAnsi" w:hAnsiTheme="minorHAnsi" w:cstheme="minorHAnsi"/>
          <w:lang w:val="sr-Cyrl-BA"/>
        </w:rPr>
        <w:t>став 2.</w:t>
      </w:r>
      <w:r w:rsidR="00813507" w:rsidRPr="00A83F9E">
        <w:rPr>
          <w:rFonts w:asciiTheme="minorHAnsi" w:hAnsiTheme="minorHAnsi" w:cstheme="minorHAnsi"/>
          <w:lang w:val="sr-Cyrl-BA"/>
        </w:rPr>
        <w:t xml:space="preserve"> овог закона. </w:t>
      </w:r>
    </w:p>
    <w:p w14:paraId="12679E51" w14:textId="777F5B73" w:rsidR="002E3014" w:rsidRPr="00A83F9E" w:rsidRDefault="00813507"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w:t>
      </w:r>
      <w:r w:rsidR="002E3014" w:rsidRPr="00A83F9E">
        <w:rPr>
          <w:rFonts w:asciiTheme="minorHAnsi" w:hAnsiTheme="minorHAnsi" w:cstheme="minorHAnsi"/>
          <w:lang w:val="sr-Cyrl-BA"/>
        </w:rPr>
        <w:t>) Жалба против рјешења из става 1. овог члана не одлаже извршење рјешења.</w:t>
      </w:r>
    </w:p>
    <w:p w14:paraId="2C3144B2" w14:textId="2C6E7B5A" w:rsidR="002E3014" w:rsidRPr="00A83F9E" w:rsidRDefault="002E3014" w:rsidP="005841CB">
      <w:pPr>
        <w:tabs>
          <w:tab w:val="left" w:pos="851"/>
        </w:tabs>
        <w:autoSpaceDE w:val="0"/>
        <w:autoSpaceDN w:val="0"/>
        <w:adjustRightInd w:val="0"/>
        <w:ind w:left="0" w:firstLine="0"/>
        <w:rPr>
          <w:rFonts w:asciiTheme="minorHAnsi" w:hAnsiTheme="minorHAnsi" w:cstheme="minorHAnsi"/>
          <w:lang w:val="sr-Cyrl-BA"/>
        </w:rPr>
      </w:pPr>
    </w:p>
    <w:p w14:paraId="257EEEC2" w14:textId="77777777" w:rsidR="00FC5BC4" w:rsidRPr="00A83F9E" w:rsidRDefault="00FC5BC4" w:rsidP="005841CB">
      <w:pPr>
        <w:tabs>
          <w:tab w:val="left" w:pos="851"/>
        </w:tabs>
        <w:autoSpaceDE w:val="0"/>
        <w:autoSpaceDN w:val="0"/>
        <w:adjustRightInd w:val="0"/>
        <w:ind w:left="0" w:firstLine="0"/>
        <w:rPr>
          <w:rFonts w:asciiTheme="minorHAnsi" w:hAnsiTheme="minorHAnsi" w:cstheme="minorHAnsi"/>
          <w:lang w:val="sr-Cyrl-BA"/>
        </w:rPr>
      </w:pPr>
    </w:p>
    <w:p w14:paraId="79252E23" w14:textId="2DB4F085" w:rsidR="002E3014" w:rsidRPr="00A83F9E" w:rsidRDefault="002E3014" w:rsidP="00205673">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ГЛАВА VI</w:t>
      </w:r>
      <w:r w:rsidR="00105CE8" w:rsidRPr="00A83F9E">
        <w:rPr>
          <w:rFonts w:ascii="Cambria" w:hAnsi="Cambria" w:cstheme="minorHAnsi"/>
          <w:b/>
          <w:lang w:val="sr-Cyrl-BA"/>
        </w:rPr>
        <w:t>I</w:t>
      </w:r>
      <w:r w:rsidR="00813507" w:rsidRPr="00A83F9E">
        <w:rPr>
          <w:rFonts w:ascii="Cambria" w:hAnsi="Cambria" w:cstheme="minorHAnsi"/>
          <w:b/>
          <w:lang w:val="sr-Latn-BA"/>
        </w:rPr>
        <w:t>I</w:t>
      </w:r>
    </w:p>
    <w:p w14:paraId="2267EDE0" w14:textId="43BFDB2C" w:rsidR="002E3014" w:rsidRPr="00A83F9E" w:rsidRDefault="002E3014" w:rsidP="00205673">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КАЗНЕНЕ ОДРЕДБЕ</w:t>
      </w:r>
      <w:r w:rsidR="00CD776D" w:rsidRPr="00A83F9E">
        <w:rPr>
          <w:rFonts w:ascii="Cambria" w:hAnsi="Cambria" w:cstheme="minorHAnsi"/>
          <w:b/>
          <w:lang w:val="sr-Cyrl-BA"/>
        </w:rPr>
        <w:t xml:space="preserve"> </w:t>
      </w:r>
    </w:p>
    <w:p w14:paraId="081D7947" w14:textId="2580C29D" w:rsidR="002E3014" w:rsidRPr="00A83F9E" w:rsidRDefault="002E3014" w:rsidP="006B026C">
      <w:pPr>
        <w:tabs>
          <w:tab w:val="left" w:pos="851"/>
        </w:tabs>
        <w:autoSpaceDE w:val="0"/>
        <w:autoSpaceDN w:val="0"/>
        <w:adjustRightInd w:val="0"/>
        <w:ind w:left="0" w:firstLine="360"/>
        <w:rPr>
          <w:rFonts w:asciiTheme="minorHAnsi" w:hAnsiTheme="minorHAnsi" w:cstheme="minorHAnsi"/>
          <w:lang w:val="sr-Cyrl-BA"/>
        </w:rPr>
      </w:pPr>
    </w:p>
    <w:p w14:paraId="57B6C8D1" w14:textId="5F4EC964" w:rsidR="00A642B7" w:rsidRPr="00A83F9E" w:rsidRDefault="00A642B7" w:rsidP="00731362">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Новчане казне </w:t>
      </w:r>
      <w:r w:rsidR="002822F7" w:rsidRPr="00A83F9E">
        <w:rPr>
          <w:rFonts w:asciiTheme="minorHAnsi" w:hAnsiTheme="minorHAnsi" w:cstheme="minorHAnsi"/>
          <w:b/>
          <w:lang w:val="sr-Cyrl-BA"/>
        </w:rPr>
        <w:t>за теже прекршаје</w:t>
      </w:r>
    </w:p>
    <w:p w14:paraId="6DC25688" w14:textId="0A571DA1" w:rsidR="002E3014" w:rsidRPr="00A83F9E" w:rsidRDefault="0082409A" w:rsidP="00731362">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A2C84" w:rsidRPr="00A83F9E">
        <w:rPr>
          <w:rFonts w:asciiTheme="minorHAnsi" w:hAnsiTheme="minorHAnsi" w:cstheme="minorHAnsi"/>
          <w:lang w:val="sr-Cyrl-BA"/>
        </w:rPr>
        <w:t>51.</w:t>
      </w:r>
    </w:p>
    <w:p w14:paraId="0182E3D3" w14:textId="77777777" w:rsidR="00FC5BC4" w:rsidRPr="00A83F9E" w:rsidRDefault="00FC5BC4" w:rsidP="00FC5BC4">
      <w:pPr>
        <w:autoSpaceDE w:val="0"/>
        <w:autoSpaceDN w:val="0"/>
        <w:adjustRightInd w:val="0"/>
        <w:ind w:left="0" w:firstLine="0"/>
        <w:rPr>
          <w:rFonts w:asciiTheme="minorHAnsi" w:hAnsiTheme="minorHAnsi" w:cstheme="minorHAnsi"/>
          <w:lang w:val="sr-Cyrl-BA"/>
        </w:rPr>
      </w:pPr>
    </w:p>
    <w:p w14:paraId="15533083" w14:textId="77777777" w:rsidR="00FC5BC4" w:rsidRPr="00A83F9E" w:rsidRDefault="00303515"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w:t>
      </w:r>
      <w:r w:rsidR="002E3014" w:rsidRPr="00A83F9E">
        <w:rPr>
          <w:rFonts w:asciiTheme="minorHAnsi" w:hAnsiTheme="minorHAnsi" w:cstheme="minorHAnsi"/>
          <w:lang w:val="sr-Cyrl-BA"/>
        </w:rPr>
        <w:t xml:space="preserve">Новчаном казном у износу од </w:t>
      </w:r>
      <w:r w:rsidR="00771EA9" w:rsidRPr="00A83F9E">
        <w:rPr>
          <w:rFonts w:asciiTheme="minorHAnsi" w:hAnsiTheme="minorHAnsi" w:cstheme="minorHAnsi"/>
          <w:lang w:val="sr-Cyrl-BA"/>
        </w:rPr>
        <w:t>3</w:t>
      </w:r>
      <w:r w:rsidR="002E3014" w:rsidRPr="00A83F9E">
        <w:rPr>
          <w:rFonts w:asciiTheme="minorHAnsi" w:hAnsiTheme="minorHAnsi" w:cstheme="minorHAnsi"/>
          <w:lang w:val="sr-Cyrl-BA"/>
        </w:rPr>
        <w:t>.</w:t>
      </w:r>
      <w:r w:rsidR="002822F7" w:rsidRPr="00A83F9E">
        <w:rPr>
          <w:rFonts w:asciiTheme="minorHAnsi" w:hAnsiTheme="minorHAnsi" w:cstheme="minorHAnsi"/>
          <w:lang w:val="sr-Cyrl-BA"/>
        </w:rPr>
        <w:t>0</w:t>
      </w:r>
      <w:r w:rsidR="002E3014" w:rsidRPr="00A83F9E">
        <w:rPr>
          <w:rFonts w:asciiTheme="minorHAnsi" w:hAnsiTheme="minorHAnsi" w:cstheme="minorHAnsi"/>
          <w:lang w:val="sr-Cyrl-BA"/>
        </w:rPr>
        <w:t xml:space="preserve">00 КМ до </w:t>
      </w:r>
      <w:r w:rsidR="001C6EB6" w:rsidRPr="00A83F9E">
        <w:rPr>
          <w:rFonts w:asciiTheme="minorHAnsi" w:hAnsiTheme="minorHAnsi" w:cstheme="minorHAnsi"/>
          <w:lang w:val="sr-Cyrl-BA"/>
        </w:rPr>
        <w:t>9</w:t>
      </w:r>
      <w:r w:rsidR="002E3014" w:rsidRPr="00A83F9E">
        <w:rPr>
          <w:rFonts w:asciiTheme="minorHAnsi" w:hAnsiTheme="minorHAnsi" w:cstheme="minorHAnsi"/>
          <w:lang w:val="sr-Cyrl-BA"/>
        </w:rPr>
        <w:t>.000 КМ казниће се за прекршај правно лице ако:</w:t>
      </w:r>
    </w:p>
    <w:p w14:paraId="19C5CFF5" w14:textId="77777777" w:rsidR="00FC5BC4" w:rsidRPr="00A83F9E" w:rsidRDefault="005F021F"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lastRenderedPageBreak/>
        <w:t>1) стави на тржиште и</w:t>
      </w:r>
      <w:r w:rsidR="004E30D5" w:rsidRPr="00A83F9E">
        <w:rPr>
          <w:rFonts w:asciiTheme="minorHAnsi" w:hAnsiTheme="minorHAnsi" w:cstheme="minorHAnsi"/>
          <w:lang w:val="sr-Cyrl-BA"/>
        </w:rPr>
        <w:t>ли држи припремљене ради стављањ</w:t>
      </w:r>
      <w:r w:rsidRPr="00A83F9E">
        <w:rPr>
          <w:rFonts w:asciiTheme="minorHAnsi" w:hAnsiTheme="minorHAnsi" w:cstheme="minorHAnsi"/>
          <w:lang w:val="sr-Cyrl-BA"/>
        </w:rPr>
        <w:t>а на тржиште или држи изложене као узорке предмете од драгоцјених метала који нису на прописан начин означ</w:t>
      </w:r>
      <w:r w:rsidR="002A1AD5" w:rsidRPr="00A83F9E">
        <w:rPr>
          <w:rFonts w:asciiTheme="minorHAnsi" w:hAnsiTheme="minorHAnsi" w:cstheme="minorHAnsi"/>
          <w:lang w:val="sr-Cyrl-BA"/>
        </w:rPr>
        <w:t>ени, испитани и жигосани (чл. 8</w:t>
      </w:r>
      <w:r w:rsidR="00415F04" w:rsidRPr="00A83F9E">
        <w:rPr>
          <w:rFonts w:asciiTheme="minorHAnsi" w:hAnsiTheme="minorHAnsi" w:cstheme="minorHAnsi"/>
          <w:lang w:val="sr-Cyrl-BA"/>
        </w:rPr>
        <w:t>, 9. и 10</w:t>
      </w:r>
      <w:r w:rsidRPr="00A83F9E">
        <w:rPr>
          <w:rFonts w:asciiTheme="minorHAnsi" w:hAnsiTheme="minorHAnsi" w:cstheme="minorHAnsi"/>
          <w:lang w:val="sr-Cyrl-BA"/>
        </w:rPr>
        <w:t>)</w:t>
      </w:r>
      <w:r w:rsidR="00E3045F" w:rsidRPr="00A83F9E">
        <w:rPr>
          <w:rFonts w:asciiTheme="minorHAnsi" w:hAnsiTheme="minorHAnsi" w:cstheme="minorHAnsi"/>
          <w:lang w:val="sr-Cyrl-BA"/>
        </w:rPr>
        <w:t>,</w:t>
      </w:r>
    </w:p>
    <w:p w14:paraId="5B1E07C8" w14:textId="77777777" w:rsidR="00FC5BC4" w:rsidRPr="00A83F9E" w:rsidRDefault="00205673"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w:t>
      </w:r>
      <w:r w:rsidR="005F021F" w:rsidRPr="00A83F9E">
        <w:rPr>
          <w:rFonts w:asciiTheme="minorHAnsi" w:hAnsiTheme="minorHAnsi" w:cstheme="minorHAnsi"/>
          <w:lang w:val="sr-Cyrl-BA"/>
        </w:rPr>
        <w:t>) не посједује вагу класе тачности II прописно верификовану (члан 12. став 1. тачка 3),</w:t>
      </w:r>
    </w:p>
    <w:p w14:paraId="7D90A9C5" w14:textId="1673FA06" w:rsidR="00FC5BC4" w:rsidRPr="00A83F9E" w:rsidRDefault="00205673"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w:t>
      </w:r>
      <w:r w:rsidR="005F021F" w:rsidRPr="00A83F9E">
        <w:rPr>
          <w:rFonts w:asciiTheme="minorHAnsi" w:hAnsiTheme="minorHAnsi" w:cstheme="minorHAnsi"/>
          <w:lang w:val="sr-Cyrl-BA"/>
        </w:rPr>
        <w:t>) не посједуј</w:t>
      </w:r>
      <w:r w:rsidR="00D64246" w:rsidRPr="00A83F9E">
        <w:rPr>
          <w:rFonts w:asciiTheme="minorHAnsi" w:hAnsiTheme="minorHAnsi" w:cstheme="minorHAnsi"/>
          <w:lang w:val="sr-Cyrl-BA"/>
        </w:rPr>
        <w:t>е</w:t>
      </w:r>
      <w:r w:rsidR="005F021F" w:rsidRPr="00A83F9E">
        <w:rPr>
          <w:rFonts w:asciiTheme="minorHAnsi" w:hAnsiTheme="minorHAnsi" w:cstheme="minorHAnsi"/>
          <w:lang w:val="sr-Cyrl-BA"/>
        </w:rPr>
        <w:t xml:space="preserve"> документацију за предмете од драг</w:t>
      </w:r>
      <w:r w:rsidR="00415F04" w:rsidRPr="00A83F9E">
        <w:rPr>
          <w:rFonts w:asciiTheme="minorHAnsi" w:hAnsiTheme="minorHAnsi" w:cstheme="minorHAnsi"/>
          <w:lang w:val="sr-Cyrl-BA"/>
        </w:rPr>
        <w:t>оцјених метала (члан 12. став 2</w:t>
      </w:r>
      <w:r w:rsidR="005F021F" w:rsidRPr="00A83F9E">
        <w:rPr>
          <w:rFonts w:asciiTheme="minorHAnsi" w:hAnsiTheme="minorHAnsi" w:cstheme="minorHAnsi"/>
          <w:lang w:val="sr-Cyrl-BA"/>
        </w:rPr>
        <w:t>),</w:t>
      </w:r>
    </w:p>
    <w:p w14:paraId="1F229C48" w14:textId="77777777" w:rsidR="00FC5BC4" w:rsidRPr="00A83F9E" w:rsidRDefault="00205673"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w:t>
      </w:r>
      <w:r w:rsidR="005F021F" w:rsidRPr="00A83F9E">
        <w:rPr>
          <w:rFonts w:asciiTheme="minorHAnsi" w:hAnsiTheme="minorHAnsi" w:cstheme="minorHAnsi"/>
          <w:lang w:val="sr-Cyrl-BA"/>
        </w:rPr>
        <w:t xml:space="preserve">) трговац врши откуп </w:t>
      </w:r>
      <w:r w:rsidR="00EB7ECF" w:rsidRPr="00A83F9E">
        <w:rPr>
          <w:rFonts w:asciiTheme="minorHAnsi" w:hAnsiTheme="minorHAnsi" w:cstheme="minorHAnsi"/>
          <w:lang w:val="sr-Cyrl-BA"/>
        </w:rPr>
        <w:t>употријебљени</w:t>
      </w:r>
      <w:r w:rsidR="005F021F" w:rsidRPr="00A83F9E">
        <w:rPr>
          <w:rFonts w:asciiTheme="minorHAnsi" w:hAnsiTheme="minorHAnsi" w:cstheme="minorHAnsi"/>
          <w:lang w:val="sr-Cyrl-BA"/>
        </w:rPr>
        <w:t>х предмета од драгоцјених метала и бави с</w:t>
      </w:r>
      <w:r w:rsidR="00A50A38" w:rsidRPr="00A83F9E">
        <w:rPr>
          <w:rFonts w:asciiTheme="minorHAnsi" w:hAnsiTheme="minorHAnsi" w:cstheme="minorHAnsi"/>
          <w:lang w:val="sr-Cyrl-BA"/>
        </w:rPr>
        <w:t>е поправком и пре</w:t>
      </w:r>
      <w:r w:rsidR="005F021F" w:rsidRPr="00A83F9E">
        <w:rPr>
          <w:rFonts w:asciiTheme="minorHAnsi" w:hAnsiTheme="minorHAnsi" w:cstheme="minorHAnsi"/>
          <w:lang w:val="sr-Cyrl-BA"/>
        </w:rPr>
        <w:t>правком предмета од драг</w:t>
      </w:r>
      <w:r w:rsidR="00415F04" w:rsidRPr="00A83F9E">
        <w:rPr>
          <w:rFonts w:asciiTheme="minorHAnsi" w:hAnsiTheme="minorHAnsi" w:cstheme="minorHAnsi"/>
          <w:lang w:val="sr-Cyrl-BA"/>
        </w:rPr>
        <w:t>оцјених метала (члан 12. став 3</w:t>
      </w:r>
      <w:r w:rsidR="005F021F" w:rsidRPr="00A83F9E">
        <w:rPr>
          <w:rFonts w:asciiTheme="minorHAnsi" w:hAnsiTheme="minorHAnsi" w:cstheme="minorHAnsi"/>
          <w:lang w:val="sr-Cyrl-BA"/>
        </w:rPr>
        <w:t>),</w:t>
      </w:r>
    </w:p>
    <w:p w14:paraId="08D0551C" w14:textId="77777777" w:rsidR="00FC5BC4" w:rsidRPr="00A83F9E" w:rsidRDefault="00205673"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w:t>
      </w:r>
      <w:r w:rsidR="002E3014" w:rsidRPr="00A83F9E">
        <w:rPr>
          <w:rFonts w:asciiTheme="minorHAnsi" w:hAnsiTheme="minorHAnsi" w:cstheme="minorHAnsi"/>
          <w:lang w:val="sr-Cyrl-BA"/>
        </w:rPr>
        <w:t>) стави на тржиште или држи припремљене ради стављања на тржиште или држи изложене као узорке предмете од драгоцјених метала који не испуњавају услове у погледу састава и степена финоће (чл</w:t>
      </w:r>
      <w:r w:rsidR="00415F04" w:rsidRPr="00A83F9E">
        <w:rPr>
          <w:rFonts w:asciiTheme="minorHAnsi" w:hAnsiTheme="minorHAnsi" w:cstheme="minorHAnsi"/>
          <w:lang w:val="sr-Latn-BA"/>
        </w:rPr>
        <w:t>.</w:t>
      </w:r>
      <w:r w:rsidR="006B026C" w:rsidRPr="00A83F9E">
        <w:rPr>
          <w:rFonts w:asciiTheme="minorHAnsi" w:hAnsiTheme="minorHAnsi" w:cstheme="minorHAnsi"/>
          <w:lang w:val="sr-Cyrl-BA"/>
        </w:rPr>
        <w:t xml:space="preserve"> </w:t>
      </w:r>
      <w:r w:rsidR="00E97C61" w:rsidRPr="00A83F9E">
        <w:rPr>
          <w:rFonts w:asciiTheme="minorHAnsi" w:hAnsiTheme="minorHAnsi" w:cstheme="minorHAnsi"/>
          <w:lang w:val="sr-Cyrl-BA"/>
        </w:rPr>
        <w:t>13</w:t>
      </w:r>
      <w:r w:rsidR="00387277" w:rsidRPr="00A83F9E">
        <w:rPr>
          <w:rFonts w:asciiTheme="minorHAnsi" w:hAnsiTheme="minorHAnsi" w:cstheme="minorHAnsi"/>
          <w:lang w:val="sr-Cyrl-BA"/>
        </w:rPr>
        <w:t xml:space="preserve">, </w:t>
      </w:r>
      <w:r w:rsidR="00E97C61" w:rsidRPr="00A83F9E">
        <w:rPr>
          <w:rFonts w:asciiTheme="minorHAnsi" w:hAnsiTheme="minorHAnsi" w:cstheme="minorHAnsi"/>
          <w:lang w:val="sr-Cyrl-BA"/>
        </w:rPr>
        <w:t>14</w:t>
      </w:r>
      <w:r w:rsidR="00387277" w:rsidRPr="00A83F9E">
        <w:rPr>
          <w:rFonts w:asciiTheme="minorHAnsi" w:hAnsiTheme="minorHAnsi" w:cstheme="minorHAnsi"/>
          <w:lang w:val="sr-Cyrl-BA"/>
        </w:rPr>
        <w:t>, 1</w:t>
      </w:r>
      <w:r w:rsidR="00E97C61" w:rsidRPr="00A83F9E">
        <w:rPr>
          <w:rFonts w:asciiTheme="minorHAnsi" w:hAnsiTheme="minorHAnsi" w:cstheme="minorHAnsi"/>
          <w:lang w:val="sr-Cyrl-BA"/>
        </w:rPr>
        <w:t>5</w:t>
      </w:r>
      <w:r w:rsidR="00387277" w:rsidRPr="00A83F9E">
        <w:rPr>
          <w:rFonts w:asciiTheme="minorHAnsi" w:hAnsiTheme="minorHAnsi" w:cstheme="minorHAnsi"/>
          <w:lang w:val="sr-Cyrl-BA"/>
        </w:rPr>
        <w:t>, 1</w:t>
      </w:r>
      <w:r w:rsidR="00E97C61" w:rsidRPr="00A83F9E">
        <w:rPr>
          <w:rFonts w:asciiTheme="minorHAnsi" w:hAnsiTheme="minorHAnsi" w:cstheme="minorHAnsi"/>
          <w:lang w:val="sr-Cyrl-BA"/>
        </w:rPr>
        <w:t>6</w:t>
      </w:r>
      <w:r w:rsidR="00C30400" w:rsidRPr="00A83F9E">
        <w:rPr>
          <w:rFonts w:asciiTheme="minorHAnsi" w:hAnsiTheme="minorHAnsi" w:cstheme="minorHAnsi"/>
          <w:lang w:val="sr-Cyrl-BA"/>
        </w:rPr>
        <w:t>,</w:t>
      </w:r>
      <w:r w:rsidR="002E3014" w:rsidRPr="00A83F9E">
        <w:rPr>
          <w:rFonts w:asciiTheme="minorHAnsi" w:hAnsiTheme="minorHAnsi" w:cstheme="minorHAnsi"/>
          <w:lang w:val="sr-Cyrl-BA"/>
        </w:rPr>
        <w:t xml:space="preserve"> 1</w:t>
      </w:r>
      <w:r w:rsidR="00E97C61" w:rsidRPr="00A83F9E">
        <w:rPr>
          <w:rFonts w:asciiTheme="minorHAnsi" w:hAnsiTheme="minorHAnsi" w:cstheme="minorHAnsi"/>
          <w:lang w:val="sr-Cyrl-BA"/>
        </w:rPr>
        <w:t>7</w:t>
      </w:r>
      <w:r w:rsidR="00020199" w:rsidRPr="00A83F9E">
        <w:rPr>
          <w:rFonts w:asciiTheme="minorHAnsi" w:hAnsiTheme="minorHAnsi" w:cstheme="minorHAnsi"/>
          <w:lang w:val="sr-Cyrl-BA"/>
        </w:rPr>
        <w:t>.</w:t>
      </w:r>
      <w:r w:rsidR="00C30400" w:rsidRPr="00A83F9E">
        <w:rPr>
          <w:rFonts w:asciiTheme="minorHAnsi" w:hAnsiTheme="minorHAnsi" w:cstheme="minorHAnsi"/>
          <w:lang w:val="sr-Cyrl-BA"/>
        </w:rPr>
        <w:t xml:space="preserve"> и 18</w:t>
      </w:r>
      <w:r w:rsidR="002E3014" w:rsidRPr="00A83F9E">
        <w:rPr>
          <w:rFonts w:asciiTheme="minorHAnsi" w:hAnsiTheme="minorHAnsi" w:cstheme="minorHAnsi"/>
          <w:lang w:val="sr-Cyrl-BA"/>
        </w:rPr>
        <w:t>)</w:t>
      </w:r>
      <w:r w:rsidR="003E321B" w:rsidRPr="00A83F9E">
        <w:rPr>
          <w:rFonts w:asciiTheme="minorHAnsi" w:hAnsiTheme="minorHAnsi" w:cstheme="minorHAnsi"/>
          <w:lang w:val="sr-Cyrl-BA"/>
        </w:rPr>
        <w:t>,</w:t>
      </w:r>
    </w:p>
    <w:p w14:paraId="1998EDF6" w14:textId="73550E64" w:rsidR="00FC5BC4" w:rsidRPr="00A83F9E" w:rsidRDefault="0073136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6</w:t>
      </w:r>
      <w:r w:rsidR="002E3014" w:rsidRPr="00A83F9E">
        <w:rPr>
          <w:rFonts w:asciiTheme="minorHAnsi" w:hAnsiTheme="minorHAnsi" w:cstheme="minorHAnsi"/>
          <w:lang w:val="sr-Cyrl-BA"/>
        </w:rPr>
        <w:t>) дијелови од недрагоцјених метала нису означени одговарајућом ознаком (члан 1</w:t>
      </w:r>
      <w:r w:rsidR="00206431" w:rsidRPr="00A83F9E">
        <w:rPr>
          <w:rFonts w:asciiTheme="minorHAnsi" w:hAnsiTheme="minorHAnsi" w:cstheme="minorHAnsi"/>
          <w:lang w:val="sr-Cyrl-BA"/>
        </w:rPr>
        <w:t>9</w:t>
      </w:r>
      <w:r w:rsidR="002E3014" w:rsidRPr="00A83F9E">
        <w:rPr>
          <w:rFonts w:asciiTheme="minorHAnsi" w:hAnsiTheme="minorHAnsi" w:cstheme="minorHAnsi"/>
          <w:lang w:val="sr-Cyrl-BA"/>
        </w:rPr>
        <w:t>)</w:t>
      </w:r>
      <w:r w:rsidR="003E321B" w:rsidRPr="00A83F9E">
        <w:rPr>
          <w:rFonts w:asciiTheme="minorHAnsi" w:hAnsiTheme="minorHAnsi" w:cstheme="minorHAnsi"/>
          <w:lang w:val="sr-Cyrl-BA"/>
        </w:rPr>
        <w:t>,</w:t>
      </w:r>
    </w:p>
    <w:p w14:paraId="367D8C10" w14:textId="0884B2FA" w:rsidR="00FC5BC4" w:rsidRPr="00A83F9E" w:rsidRDefault="0073136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7</w:t>
      </w:r>
      <w:r w:rsidR="005F021F" w:rsidRPr="00A83F9E">
        <w:rPr>
          <w:rFonts w:asciiTheme="minorHAnsi" w:hAnsiTheme="minorHAnsi" w:cstheme="minorHAnsi"/>
          <w:lang w:val="sr-Cyrl-BA"/>
        </w:rPr>
        <w:t>) произвођач предмета од драгоцјених метала није означио предмет својим дод</w:t>
      </w:r>
      <w:r w:rsidR="0069030C" w:rsidRPr="00A83F9E">
        <w:rPr>
          <w:rFonts w:asciiTheme="minorHAnsi" w:hAnsiTheme="minorHAnsi" w:cstheme="minorHAnsi"/>
          <w:lang w:val="sr-Cyrl-BA"/>
        </w:rPr>
        <w:t>и</w:t>
      </w:r>
      <w:r w:rsidR="005F021F" w:rsidRPr="00A83F9E">
        <w:rPr>
          <w:rFonts w:asciiTheme="minorHAnsi" w:hAnsiTheme="minorHAnsi" w:cstheme="minorHAnsi"/>
          <w:lang w:val="sr-Cyrl-BA"/>
        </w:rPr>
        <w:t xml:space="preserve">јељеним знаком </w:t>
      </w:r>
      <w:r w:rsidR="004A7F98" w:rsidRPr="00A83F9E">
        <w:rPr>
          <w:rFonts w:asciiTheme="minorHAnsi" w:hAnsiTheme="minorHAnsi" w:cstheme="minorHAnsi"/>
          <w:lang w:val="sr-Cyrl-BA"/>
        </w:rPr>
        <w:t>произвођача, односно</w:t>
      </w:r>
      <w:r w:rsidR="005F021F" w:rsidRPr="00A83F9E">
        <w:rPr>
          <w:rFonts w:asciiTheme="minorHAnsi" w:hAnsiTheme="minorHAnsi" w:cstheme="minorHAnsi"/>
          <w:lang w:val="sr-Cyrl-BA"/>
        </w:rPr>
        <w:t xml:space="preserve"> предмет није означио припадајућом </w:t>
      </w:r>
      <w:r w:rsidR="00415F04" w:rsidRPr="00A83F9E">
        <w:rPr>
          <w:rFonts w:asciiTheme="minorHAnsi" w:hAnsiTheme="minorHAnsi" w:cstheme="minorHAnsi"/>
          <w:lang w:val="sr-Cyrl-BA"/>
        </w:rPr>
        <w:t>ознаком финоће (члан 20. став 1</w:t>
      </w:r>
      <w:r w:rsidR="005F021F" w:rsidRPr="00A83F9E">
        <w:rPr>
          <w:rFonts w:asciiTheme="minorHAnsi" w:hAnsiTheme="minorHAnsi" w:cstheme="minorHAnsi"/>
          <w:lang w:val="sr-Cyrl-BA"/>
        </w:rPr>
        <w:t>),</w:t>
      </w:r>
    </w:p>
    <w:p w14:paraId="077AFC08" w14:textId="65D2E1A2" w:rsidR="00FC5BC4" w:rsidRPr="00A83F9E" w:rsidRDefault="0073136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8</w:t>
      </w:r>
      <w:r w:rsidR="005F021F" w:rsidRPr="00A83F9E">
        <w:rPr>
          <w:rFonts w:asciiTheme="minorHAnsi" w:hAnsiTheme="minorHAnsi" w:cstheme="minorHAnsi"/>
          <w:lang w:val="sr-Cyrl-BA"/>
        </w:rPr>
        <w:t>) увозник није увезени предмет означио својим дод</w:t>
      </w:r>
      <w:r w:rsidR="0069030C" w:rsidRPr="00A83F9E">
        <w:rPr>
          <w:rFonts w:asciiTheme="minorHAnsi" w:hAnsiTheme="minorHAnsi" w:cstheme="minorHAnsi"/>
          <w:lang w:val="sr-Cyrl-BA"/>
        </w:rPr>
        <w:t>и</w:t>
      </w:r>
      <w:r w:rsidR="005F021F" w:rsidRPr="00A83F9E">
        <w:rPr>
          <w:rFonts w:asciiTheme="minorHAnsi" w:hAnsiTheme="minorHAnsi" w:cstheme="minorHAnsi"/>
          <w:lang w:val="sr-Cyrl-BA"/>
        </w:rPr>
        <w:t>јељеним з</w:t>
      </w:r>
      <w:r w:rsidR="00415F04" w:rsidRPr="00A83F9E">
        <w:rPr>
          <w:rFonts w:asciiTheme="minorHAnsi" w:hAnsiTheme="minorHAnsi" w:cstheme="minorHAnsi"/>
          <w:lang w:val="sr-Cyrl-BA"/>
        </w:rPr>
        <w:t>наком увозника (члан 20. став 2</w:t>
      </w:r>
      <w:r w:rsidR="005F021F" w:rsidRPr="00A83F9E">
        <w:rPr>
          <w:rFonts w:asciiTheme="minorHAnsi" w:hAnsiTheme="minorHAnsi" w:cstheme="minorHAnsi"/>
          <w:lang w:val="sr-Cyrl-BA"/>
        </w:rPr>
        <w:t>),</w:t>
      </w:r>
    </w:p>
    <w:p w14:paraId="4CAC7F8D" w14:textId="77777777" w:rsidR="00FC5BC4" w:rsidRPr="00A83F9E" w:rsidRDefault="0073136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9</w:t>
      </w:r>
      <w:r w:rsidR="005F021F" w:rsidRPr="00A83F9E">
        <w:rPr>
          <w:rFonts w:asciiTheme="minorHAnsi" w:hAnsiTheme="minorHAnsi" w:cstheme="minorHAnsi"/>
          <w:lang w:val="sr-Cyrl-BA"/>
        </w:rPr>
        <w:t>) увозник није увезени предмет означио са стварно</w:t>
      </w:r>
      <w:r w:rsidR="00642176" w:rsidRPr="00A83F9E">
        <w:rPr>
          <w:rFonts w:asciiTheme="minorHAnsi" w:hAnsiTheme="minorHAnsi" w:cstheme="minorHAnsi"/>
          <w:lang w:val="sr-Cyrl-BA"/>
        </w:rPr>
        <w:t xml:space="preserve"> припадајућом</w:t>
      </w:r>
      <w:r w:rsidR="005F021F" w:rsidRPr="00A83F9E">
        <w:rPr>
          <w:rFonts w:asciiTheme="minorHAnsi" w:hAnsiTheme="minorHAnsi" w:cstheme="minorHAnsi"/>
          <w:lang w:val="sr-Cyrl-BA"/>
        </w:rPr>
        <w:t xml:space="preserve"> ознаком фино</w:t>
      </w:r>
      <w:r w:rsidR="00415F04" w:rsidRPr="00A83F9E">
        <w:rPr>
          <w:rFonts w:asciiTheme="minorHAnsi" w:hAnsiTheme="minorHAnsi" w:cstheme="minorHAnsi"/>
          <w:lang w:val="sr-Cyrl-BA"/>
        </w:rPr>
        <w:t>ће (члан 20. став 3</w:t>
      </w:r>
      <w:r w:rsidR="005F021F" w:rsidRPr="00A83F9E">
        <w:rPr>
          <w:rFonts w:asciiTheme="minorHAnsi" w:hAnsiTheme="minorHAnsi" w:cstheme="minorHAnsi"/>
          <w:lang w:val="sr-Cyrl-BA"/>
        </w:rPr>
        <w:t>),</w:t>
      </w:r>
    </w:p>
    <w:p w14:paraId="50E1E6D3" w14:textId="6626F941" w:rsidR="00FC5BC4" w:rsidRPr="00A83F9E" w:rsidRDefault="00E3045F"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0</w:t>
      </w:r>
      <w:r w:rsidR="00200410" w:rsidRPr="00A83F9E">
        <w:rPr>
          <w:rFonts w:asciiTheme="minorHAnsi" w:hAnsiTheme="minorHAnsi" w:cstheme="minorHAnsi"/>
          <w:lang w:val="sr-Cyrl-BA"/>
        </w:rPr>
        <w:t xml:space="preserve">) </w:t>
      </w:r>
      <w:r w:rsidR="007653DE" w:rsidRPr="00A83F9E">
        <w:rPr>
          <w:rFonts w:asciiTheme="minorHAnsi" w:hAnsiTheme="minorHAnsi" w:cstheme="minorHAnsi"/>
          <w:lang w:val="sr-Cyrl-BA"/>
        </w:rPr>
        <w:t>ставља на тржиште предмет</w:t>
      </w:r>
      <w:r w:rsidR="009E0799" w:rsidRPr="00A83F9E">
        <w:rPr>
          <w:rFonts w:asciiTheme="minorHAnsi" w:hAnsiTheme="minorHAnsi" w:cstheme="minorHAnsi"/>
          <w:lang w:val="sr-Cyrl-BA"/>
        </w:rPr>
        <w:t>е</w:t>
      </w:r>
      <w:r w:rsidR="007653DE" w:rsidRPr="00A83F9E">
        <w:rPr>
          <w:rFonts w:asciiTheme="minorHAnsi" w:hAnsiTheme="minorHAnsi" w:cstheme="minorHAnsi"/>
          <w:lang w:val="sr-Cyrl-BA"/>
        </w:rPr>
        <w:t xml:space="preserve"> од драгоцјених метала </w:t>
      </w:r>
      <w:r w:rsidR="00CE07AF" w:rsidRPr="00A83F9E">
        <w:rPr>
          <w:rFonts w:asciiTheme="minorHAnsi" w:hAnsiTheme="minorHAnsi" w:cstheme="minorHAnsi"/>
          <w:lang w:val="sr-Cyrl-BA"/>
        </w:rPr>
        <w:t xml:space="preserve">без </w:t>
      </w:r>
      <w:r w:rsidR="007653DE" w:rsidRPr="00A83F9E">
        <w:rPr>
          <w:rFonts w:asciiTheme="minorHAnsi" w:hAnsiTheme="minorHAnsi" w:cstheme="minorHAnsi"/>
          <w:lang w:val="sr-Cyrl-BA"/>
        </w:rPr>
        <w:t>дод</w:t>
      </w:r>
      <w:r w:rsidR="0069030C" w:rsidRPr="00A83F9E">
        <w:rPr>
          <w:rFonts w:asciiTheme="minorHAnsi" w:hAnsiTheme="minorHAnsi" w:cstheme="minorHAnsi"/>
          <w:lang w:val="sr-Cyrl-BA"/>
        </w:rPr>
        <w:t>и</w:t>
      </w:r>
      <w:r w:rsidR="007653DE" w:rsidRPr="00A83F9E">
        <w:rPr>
          <w:rFonts w:asciiTheme="minorHAnsi" w:hAnsiTheme="minorHAnsi" w:cstheme="minorHAnsi"/>
          <w:lang w:val="sr-Cyrl-BA"/>
        </w:rPr>
        <w:t>јељеног</w:t>
      </w:r>
      <w:r w:rsidR="00CE07AF" w:rsidRPr="00A83F9E">
        <w:rPr>
          <w:rFonts w:asciiTheme="minorHAnsi" w:hAnsiTheme="minorHAnsi" w:cstheme="minorHAnsi"/>
          <w:lang w:val="sr-Cyrl-BA"/>
        </w:rPr>
        <w:t xml:space="preserve"> знак</w:t>
      </w:r>
      <w:r w:rsidR="007653DE" w:rsidRPr="00A83F9E">
        <w:rPr>
          <w:rFonts w:asciiTheme="minorHAnsi" w:hAnsiTheme="minorHAnsi" w:cstheme="minorHAnsi"/>
          <w:lang w:val="sr-Cyrl-BA"/>
        </w:rPr>
        <w:t>а</w:t>
      </w:r>
      <w:r w:rsidR="00CE07AF" w:rsidRPr="00A83F9E">
        <w:rPr>
          <w:rFonts w:asciiTheme="minorHAnsi" w:hAnsiTheme="minorHAnsi" w:cstheme="minorHAnsi"/>
          <w:lang w:val="sr-Cyrl-BA"/>
        </w:rPr>
        <w:t xml:space="preserve"> </w:t>
      </w:r>
      <w:r w:rsidR="004A7F98" w:rsidRPr="00A83F9E">
        <w:rPr>
          <w:rFonts w:asciiTheme="minorHAnsi" w:hAnsiTheme="minorHAnsi" w:cstheme="minorHAnsi"/>
          <w:lang w:val="sr-Cyrl-BA"/>
        </w:rPr>
        <w:t>произвођача, односно</w:t>
      </w:r>
      <w:r w:rsidR="00CE07AF" w:rsidRPr="00A83F9E">
        <w:rPr>
          <w:rFonts w:asciiTheme="minorHAnsi" w:hAnsiTheme="minorHAnsi" w:cstheme="minorHAnsi"/>
          <w:lang w:val="sr-Cyrl-BA"/>
        </w:rPr>
        <w:t xml:space="preserve"> увозника </w:t>
      </w:r>
      <w:r w:rsidR="00753663" w:rsidRPr="00A83F9E">
        <w:rPr>
          <w:rFonts w:asciiTheme="minorHAnsi" w:hAnsiTheme="minorHAnsi" w:cstheme="minorHAnsi"/>
          <w:lang w:val="sr-Cyrl-BA"/>
        </w:rPr>
        <w:t xml:space="preserve">предмета од драгоцјених метала </w:t>
      </w:r>
      <w:r w:rsidR="00CE07AF" w:rsidRPr="00A83F9E">
        <w:rPr>
          <w:rFonts w:asciiTheme="minorHAnsi" w:hAnsiTheme="minorHAnsi" w:cstheme="minorHAnsi"/>
          <w:lang w:val="sr-Cyrl-BA"/>
        </w:rPr>
        <w:t>(члан</w:t>
      </w:r>
      <w:r w:rsidR="00206431" w:rsidRPr="00A83F9E">
        <w:rPr>
          <w:rFonts w:asciiTheme="minorHAnsi" w:hAnsiTheme="minorHAnsi" w:cstheme="minorHAnsi"/>
          <w:lang w:val="sr-Cyrl-BA"/>
        </w:rPr>
        <w:t xml:space="preserve"> </w:t>
      </w:r>
      <w:r w:rsidR="00D02865" w:rsidRPr="00A83F9E">
        <w:rPr>
          <w:rFonts w:asciiTheme="minorHAnsi" w:hAnsiTheme="minorHAnsi" w:cstheme="minorHAnsi"/>
          <w:lang w:val="sr-Cyrl-BA"/>
        </w:rPr>
        <w:t>2</w:t>
      </w:r>
      <w:r w:rsidR="00C2351F" w:rsidRPr="00A83F9E">
        <w:rPr>
          <w:rFonts w:asciiTheme="minorHAnsi" w:hAnsiTheme="minorHAnsi" w:cstheme="minorHAnsi"/>
          <w:lang w:val="sr-Latn-BA"/>
        </w:rPr>
        <w:t>2</w:t>
      </w:r>
      <w:r w:rsidR="00D02865" w:rsidRPr="00A83F9E">
        <w:rPr>
          <w:rFonts w:asciiTheme="minorHAnsi" w:hAnsiTheme="minorHAnsi" w:cstheme="minorHAnsi"/>
          <w:lang w:val="sr-Cyrl-BA"/>
        </w:rPr>
        <w:t xml:space="preserve">. </w:t>
      </w:r>
      <w:r w:rsidR="00CE07AF" w:rsidRPr="00A83F9E">
        <w:rPr>
          <w:rFonts w:asciiTheme="minorHAnsi" w:hAnsiTheme="minorHAnsi" w:cstheme="minorHAnsi"/>
          <w:lang w:val="sr-Cyrl-BA"/>
        </w:rPr>
        <w:t xml:space="preserve">став </w:t>
      </w:r>
      <w:r w:rsidR="00D02865" w:rsidRPr="00A83F9E">
        <w:rPr>
          <w:rFonts w:asciiTheme="minorHAnsi" w:hAnsiTheme="minorHAnsi" w:cstheme="minorHAnsi"/>
          <w:lang w:val="sr-Cyrl-BA"/>
        </w:rPr>
        <w:t>2</w:t>
      </w:r>
      <w:r w:rsidR="00CE07AF" w:rsidRPr="00A83F9E">
        <w:rPr>
          <w:rFonts w:asciiTheme="minorHAnsi" w:hAnsiTheme="minorHAnsi" w:cstheme="minorHAnsi"/>
          <w:lang w:val="sr-Cyrl-BA"/>
        </w:rPr>
        <w:t>),</w:t>
      </w:r>
    </w:p>
    <w:p w14:paraId="2AF2CF94" w14:textId="5F037474" w:rsidR="00FC5BC4" w:rsidRPr="00A83F9E" w:rsidRDefault="00E3045F"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1</w:t>
      </w:r>
      <w:r w:rsidR="00B6463A" w:rsidRPr="00A83F9E">
        <w:rPr>
          <w:rFonts w:asciiTheme="minorHAnsi" w:hAnsiTheme="minorHAnsi" w:cstheme="minorHAnsi"/>
          <w:lang w:val="sr-Cyrl-BA"/>
        </w:rPr>
        <w:t xml:space="preserve">) </w:t>
      </w:r>
      <w:r w:rsidR="00E517D1" w:rsidRPr="00A83F9E">
        <w:rPr>
          <w:rFonts w:asciiTheme="minorHAnsi" w:hAnsiTheme="minorHAnsi" w:cstheme="minorHAnsi"/>
          <w:lang w:val="sr-Cyrl-BA"/>
        </w:rPr>
        <w:t xml:space="preserve">употребљава знак </w:t>
      </w:r>
      <w:r w:rsidR="004A7F98" w:rsidRPr="00A83F9E">
        <w:rPr>
          <w:rFonts w:asciiTheme="minorHAnsi" w:hAnsiTheme="minorHAnsi" w:cstheme="minorHAnsi"/>
          <w:lang w:val="sr-Cyrl-BA"/>
        </w:rPr>
        <w:t>произвођача, односно</w:t>
      </w:r>
      <w:r w:rsidR="00E517D1" w:rsidRPr="00A83F9E">
        <w:rPr>
          <w:rFonts w:asciiTheme="minorHAnsi" w:hAnsiTheme="minorHAnsi" w:cstheme="minorHAnsi"/>
          <w:lang w:val="sr-Cyrl-BA"/>
        </w:rPr>
        <w:t xml:space="preserve"> увозника за кој</w:t>
      </w:r>
      <w:r w:rsidR="0069030C" w:rsidRPr="00A83F9E">
        <w:rPr>
          <w:rFonts w:asciiTheme="minorHAnsi" w:hAnsiTheme="minorHAnsi" w:cstheme="minorHAnsi"/>
          <w:lang w:val="sr-Cyrl-BA"/>
        </w:rPr>
        <w:t>и</w:t>
      </w:r>
      <w:r w:rsidR="00E517D1" w:rsidRPr="00A83F9E">
        <w:rPr>
          <w:rFonts w:asciiTheme="minorHAnsi" w:hAnsiTheme="minorHAnsi" w:cstheme="minorHAnsi"/>
          <w:lang w:val="sr-Cyrl-BA"/>
        </w:rPr>
        <w:t xml:space="preserve"> је дон</w:t>
      </w:r>
      <w:r w:rsidR="0069030C" w:rsidRPr="00A83F9E">
        <w:rPr>
          <w:rFonts w:asciiTheme="minorHAnsi" w:hAnsiTheme="minorHAnsi" w:cstheme="minorHAnsi"/>
          <w:lang w:val="sr-Cyrl-BA"/>
        </w:rPr>
        <w:t xml:space="preserve">есено </w:t>
      </w:r>
      <w:r w:rsidR="00E517D1" w:rsidRPr="00A83F9E">
        <w:rPr>
          <w:rFonts w:asciiTheme="minorHAnsi" w:hAnsiTheme="minorHAnsi" w:cstheme="minorHAnsi"/>
          <w:lang w:val="sr-Cyrl-BA"/>
        </w:rPr>
        <w:t xml:space="preserve">рјешење о укидању рјешења о знаку </w:t>
      </w:r>
      <w:r w:rsidR="004A7F98" w:rsidRPr="00A83F9E">
        <w:rPr>
          <w:rFonts w:asciiTheme="minorHAnsi" w:hAnsiTheme="minorHAnsi" w:cstheme="minorHAnsi"/>
          <w:lang w:val="sr-Cyrl-BA"/>
        </w:rPr>
        <w:t>произвођача, односно</w:t>
      </w:r>
      <w:r w:rsidR="00E517D1" w:rsidRPr="00A83F9E">
        <w:rPr>
          <w:rFonts w:asciiTheme="minorHAnsi" w:hAnsiTheme="minorHAnsi" w:cstheme="minorHAnsi"/>
          <w:lang w:val="sr-Cyrl-BA"/>
        </w:rPr>
        <w:t xml:space="preserve"> увозника</w:t>
      </w:r>
      <w:r w:rsidR="00206431" w:rsidRPr="00A83F9E">
        <w:rPr>
          <w:rFonts w:asciiTheme="minorHAnsi" w:hAnsiTheme="minorHAnsi" w:cstheme="minorHAnsi"/>
          <w:lang w:val="sr-Cyrl-BA"/>
        </w:rPr>
        <w:t xml:space="preserve"> (члан 23</w:t>
      </w:r>
      <w:r w:rsidR="00B6463A" w:rsidRPr="00A83F9E">
        <w:rPr>
          <w:rFonts w:asciiTheme="minorHAnsi" w:hAnsiTheme="minorHAnsi" w:cstheme="minorHAnsi"/>
          <w:lang w:val="sr-Cyrl-BA"/>
        </w:rPr>
        <w:t>. став 3)</w:t>
      </w:r>
      <w:r w:rsidR="00287FD2" w:rsidRPr="00A83F9E">
        <w:rPr>
          <w:rFonts w:asciiTheme="minorHAnsi" w:hAnsiTheme="minorHAnsi" w:cstheme="minorHAnsi"/>
          <w:lang w:val="sr-Cyrl-BA"/>
        </w:rPr>
        <w:t>,</w:t>
      </w:r>
    </w:p>
    <w:p w14:paraId="5C190509" w14:textId="083FADCF" w:rsidR="00FC5BC4" w:rsidRPr="00A83F9E" w:rsidRDefault="00287FD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2</w:t>
      </w:r>
      <w:r w:rsidR="00E3045F" w:rsidRPr="00A83F9E">
        <w:rPr>
          <w:rFonts w:asciiTheme="minorHAnsi" w:hAnsiTheme="minorHAnsi" w:cstheme="minorHAnsi"/>
          <w:lang w:val="sr-Cyrl-BA"/>
        </w:rPr>
        <w:t xml:space="preserve">) </w:t>
      </w:r>
      <w:r w:rsidR="0069030C" w:rsidRPr="00A83F9E">
        <w:rPr>
          <w:rFonts w:asciiTheme="minorHAnsi" w:hAnsiTheme="minorHAnsi" w:cstheme="minorHAnsi"/>
          <w:lang w:val="sr-Latn-BA"/>
        </w:rPr>
        <w:t>je</w:t>
      </w:r>
      <w:r w:rsidR="0069030C" w:rsidRPr="00A83F9E">
        <w:rPr>
          <w:rFonts w:asciiTheme="minorHAnsi" w:hAnsiTheme="minorHAnsi" w:cstheme="minorHAnsi"/>
          <w:lang w:val="sr-Cyrl-BA"/>
        </w:rPr>
        <w:t xml:space="preserve"> </w:t>
      </w:r>
      <w:r w:rsidR="00E3045F" w:rsidRPr="00A83F9E">
        <w:rPr>
          <w:rFonts w:asciiTheme="minorHAnsi" w:hAnsiTheme="minorHAnsi" w:cstheme="minorHAnsi"/>
          <w:lang w:val="sr-Cyrl-BA"/>
        </w:rPr>
        <w:t xml:space="preserve">утиснути републички жиг </w:t>
      </w:r>
      <w:r w:rsidR="0069030C" w:rsidRPr="00A83F9E">
        <w:rPr>
          <w:rFonts w:asciiTheme="minorHAnsi" w:hAnsiTheme="minorHAnsi" w:cstheme="minorHAnsi"/>
          <w:lang w:val="sr-Cyrl-BA"/>
        </w:rPr>
        <w:t xml:space="preserve">пренесен </w:t>
      </w:r>
      <w:r w:rsidR="00E3045F" w:rsidRPr="00A83F9E">
        <w:rPr>
          <w:rFonts w:asciiTheme="minorHAnsi" w:hAnsiTheme="minorHAnsi" w:cstheme="minorHAnsi"/>
          <w:lang w:val="sr-Cyrl-BA"/>
        </w:rPr>
        <w:t>на други предмет од драгоцјеног метала (члан 3</w:t>
      </w:r>
      <w:r w:rsidR="007653DE" w:rsidRPr="00A83F9E">
        <w:rPr>
          <w:rFonts w:asciiTheme="minorHAnsi" w:hAnsiTheme="minorHAnsi" w:cstheme="minorHAnsi"/>
          <w:lang w:val="sr-Cyrl-BA"/>
        </w:rPr>
        <w:t>5</w:t>
      </w:r>
      <w:r w:rsidR="0069030C" w:rsidRPr="00A83F9E">
        <w:rPr>
          <w:rFonts w:asciiTheme="minorHAnsi" w:hAnsiTheme="minorHAnsi" w:cstheme="minorHAnsi"/>
          <w:lang w:val="sr-Cyrl-BA"/>
        </w:rPr>
        <w:t>. став 1</w:t>
      </w:r>
      <w:r w:rsidR="00E3045F" w:rsidRPr="00A83F9E">
        <w:rPr>
          <w:rFonts w:asciiTheme="minorHAnsi" w:hAnsiTheme="minorHAnsi" w:cstheme="minorHAnsi"/>
          <w:lang w:val="sr-Cyrl-BA"/>
        </w:rPr>
        <w:t>),</w:t>
      </w:r>
    </w:p>
    <w:p w14:paraId="5E990C3D" w14:textId="77777777" w:rsidR="00FC5BC4" w:rsidRPr="00A83F9E" w:rsidRDefault="00562E5B"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3</w:t>
      </w:r>
      <w:r w:rsidRPr="00A83F9E">
        <w:rPr>
          <w:rFonts w:asciiTheme="minorHAnsi" w:hAnsiTheme="minorHAnsi" w:cstheme="minorHAnsi"/>
          <w:lang w:val="sr-Cyrl-BA"/>
        </w:rPr>
        <w:t>) су жигосаном предмету додани дијелови од драгоцјених или других метала, или други материјали који се не могу видјети или распознати (члан 3</w:t>
      </w:r>
      <w:r w:rsidR="0024506C" w:rsidRPr="00A83F9E">
        <w:rPr>
          <w:rFonts w:asciiTheme="minorHAnsi" w:hAnsiTheme="minorHAnsi" w:cstheme="minorHAnsi"/>
          <w:lang w:val="sr-Cyrl-BA"/>
        </w:rPr>
        <w:t>5</w:t>
      </w:r>
      <w:r w:rsidRPr="00A83F9E">
        <w:rPr>
          <w:rFonts w:asciiTheme="minorHAnsi" w:hAnsiTheme="minorHAnsi" w:cstheme="minorHAnsi"/>
          <w:lang w:val="sr-Cyrl-BA"/>
        </w:rPr>
        <w:t>. став 2),</w:t>
      </w:r>
    </w:p>
    <w:p w14:paraId="5BD4569C" w14:textId="7A4B861A" w:rsidR="00FC5BC4" w:rsidRPr="00A83F9E" w:rsidRDefault="00287FD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4</w:t>
      </w:r>
      <w:r w:rsidR="00E3045F" w:rsidRPr="00A83F9E">
        <w:rPr>
          <w:rFonts w:asciiTheme="minorHAnsi" w:hAnsiTheme="minorHAnsi" w:cstheme="minorHAnsi"/>
          <w:lang w:val="sr-Cyrl-BA"/>
        </w:rPr>
        <w:t>) прије стављања на тржиште не поднесе на поновно испитивање и жигосање предмете од драгоцјених метала који су изм</w:t>
      </w:r>
      <w:r w:rsidR="0069030C" w:rsidRPr="00A83F9E">
        <w:rPr>
          <w:rFonts w:asciiTheme="minorHAnsi" w:hAnsiTheme="minorHAnsi" w:cstheme="minorHAnsi"/>
          <w:lang w:val="sr-Cyrl-BA"/>
        </w:rPr>
        <w:t>и</w:t>
      </w:r>
      <w:r w:rsidR="00E3045F" w:rsidRPr="00A83F9E">
        <w:rPr>
          <w:rFonts w:asciiTheme="minorHAnsi" w:hAnsiTheme="minorHAnsi" w:cstheme="minorHAnsi"/>
          <w:lang w:val="sr-Cyrl-BA"/>
        </w:rPr>
        <w:t>јењени или</w:t>
      </w:r>
      <w:r w:rsidR="00415F04" w:rsidRPr="00A83F9E">
        <w:rPr>
          <w:rFonts w:asciiTheme="minorHAnsi" w:hAnsiTheme="minorHAnsi" w:cstheme="minorHAnsi"/>
          <w:lang w:val="sr-Cyrl-BA"/>
        </w:rPr>
        <w:t xml:space="preserve"> прерађени (члан 3</w:t>
      </w:r>
      <w:r w:rsidR="0024506C" w:rsidRPr="00A83F9E">
        <w:rPr>
          <w:rFonts w:asciiTheme="minorHAnsi" w:hAnsiTheme="minorHAnsi" w:cstheme="minorHAnsi"/>
          <w:lang w:val="sr-Cyrl-BA"/>
        </w:rPr>
        <w:t>5</w:t>
      </w:r>
      <w:r w:rsidR="00415F04" w:rsidRPr="00A83F9E">
        <w:rPr>
          <w:rFonts w:asciiTheme="minorHAnsi" w:hAnsiTheme="minorHAnsi" w:cstheme="minorHAnsi"/>
          <w:lang w:val="sr-Cyrl-BA"/>
        </w:rPr>
        <w:t>. ст. 3. и 4</w:t>
      </w:r>
      <w:r w:rsidR="00E3045F" w:rsidRPr="00A83F9E">
        <w:rPr>
          <w:rFonts w:asciiTheme="minorHAnsi" w:hAnsiTheme="minorHAnsi" w:cstheme="minorHAnsi"/>
          <w:lang w:val="sr-Cyrl-BA"/>
        </w:rPr>
        <w:t>),</w:t>
      </w:r>
    </w:p>
    <w:p w14:paraId="5FB959C1" w14:textId="4E762484" w:rsidR="00FC5BC4" w:rsidRPr="00A83F9E" w:rsidRDefault="00287FD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5</w:t>
      </w:r>
      <w:r w:rsidR="00E3045F" w:rsidRPr="00A83F9E">
        <w:rPr>
          <w:rFonts w:asciiTheme="minorHAnsi" w:hAnsiTheme="minorHAnsi" w:cstheme="minorHAnsi"/>
          <w:lang w:val="sr-Cyrl-BA"/>
        </w:rPr>
        <w:t xml:space="preserve">) приликом откупа предмета од драгоцјених метала или њихових дијелова </w:t>
      </w:r>
      <w:r w:rsidR="00C9375C" w:rsidRPr="00A83F9E">
        <w:rPr>
          <w:rFonts w:asciiTheme="minorHAnsi" w:hAnsiTheme="minorHAnsi" w:cstheme="minorHAnsi"/>
          <w:lang w:val="sr-Cyrl-BA"/>
        </w:rPr>
        <w:t>није</w:t>
      </w:r>
      <w:r w:rsidR="00E3045F" w:rsidRPr="00A83F9E">
        <w:rPr>
          <w:rFonts w:asciiTheme="minorHAnsi" w:hAnsiTheme="minorHAnsi" w:cstheme="minorHAnsi"/>
          <w:lang w:val="sr-Cyrl-BA"/>
        </w:rPr>
        <w:t xml:space="preserve"> изда</w:t>
      </w:r>
      <w:r w:rsidR="00C9375C" w:rsidRPr="00A83F9E">
        <w:rPr>
          <w:rFonts w:asciiTheme="minorHAnsi" w:hAnsiTheme="minorHAnsi" w:cstheme="minorHAnsi"/>
          <w:lang w:val="sr-Cyrl-BA"/>
        </w:rPr>
        <w:t>о</w:t>
      </w:r>
      <w:r w:rsidR="00D64246" w:rsidRPr="00A83F9E">
        <w:rPr>
          <w:rFonts w:asciiTheme="minorHAnsi" w:hAnsiTheme="minorHAnsi" w:cstheme="minorHAnsi"/>
          <w:lang w:val="sr-Cyrl-BA"/>
        </w:rPr>
        <w:t xml:space="preserve"> исправу, тј.</w:t>
      </w:r>
      <w:r w:rsidR="00E3045F" w:rsidRPr="00A83F9E">
        <w:rPr>
          <w:rFonts w:asciiTheme="minorHAnsi" w:hAnsiTheme="minorHAnsi" w:cstheme="minorHAnsi"/>
          <w:lang w:val="sr-Cyrl-BA"/>
        </w:rPr>
        <w:t xml:space="preserve"> откупни лист о откупу предмета од драгоцјених метала</w:t>
      </w:r>
      <w:r w:rsidR="00382DBA" w:rsidRPr="00A83F9E">
        <w:rPr>
          <w:rFonts w:asciiTheme="minorHAnsi" w:hAnsiTheme="minorHAnsi" w:cstheme="minorHAnsi"/>
          <w:lang w:val="sr-Cyrl-BA"/>
        </w:rPr>
        <w:t xml:space="preserve">, односно </w:t>
      </w:r>
      <w:r w:rsidR="00D64246" w:rsidRPr="00A83F9E">
        <w:rPr>
          <w:rFonts w:asciiTheme="minorHAnsi" w:hAnsiTheme="minorHAnsi" w:cstheme="minorHAnsi"/>
          <w:lang w:val="sr-Cyrl-BA"/>
        </w:rPr>
        <w:t xml:space="preserve">ако </w:t>
      </w:r>
      <w:r w:rsidR="00382DBA" w:rsidRPr="00A83F9E">
        <w:rPr>
          <w:rFonts w:asciiTheme="minorHAnsi" w:hAnsiTheme="minorHAnsi" w:cstheme="minorHAnsi"/>
          <w:lang w:val="sr-Cyrl-BA"/>
        </w:rPr>
        <w:t xml:space="preserve">откупни лист не садржи све прописане податке </w:t>
      </w:r>
      <w:r w:rsidR="00E3045F" w:rsidRPr="00A83F9E">
        <w:rPr>
          <w:rFonts w:asciiTheme="minorHAnsi" w:hAnsiTheme="minorHAnsi" w:cstheme="minorHAnsi"/>
          <w:lang w:val="sr-Cyrl-BA"/>
        </w:rPr>
        <w:t>(члан 3</w:t>
      </w:r>
      <w:r w:rsidR="0024506C" w:rsidRPr="00A83F9E">
        <w:rPr>
          <w:rFonts w:asciiTheme="minorHAnsi" w:hAnsiTheme="minorHAnsi" w:cstheme="minorHAnsi"/>
          <w:lang w:val="sr-Cyrl-BA"/>
        </w:rPr>
        <w:t>9. став 2</w:t>
      </w:r>
      <w:r w:rsidR="00E3045F" w:rsidRPr="00A83F9E">
        <w:rPr>
          <w:rFonts w:asciiTheme="minorHAnsi" w:hAnsiTheme="minorHAnsi" w:cstheme="minorHAnsi"/>
          <w:lang w:val="sr-Cyrl-BA"/>
        </w:rPr>
        <w:t>),</w:t>
      </w:r>
    </w:p>
    <w:p w14:paraId="05022FEB" w14:textId="77777777" w:rsidR="00FC5BC4" w:rsidRPr="00A83F9E" w:rsidRDefault="00287FD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6</w:t>
      </w:r>
      <w:r w:rsidR="00E3045F" w:rsidRPr="00A83F9E">
        <w:rPr>
          <w:rFonts w:asciiTheme="minorHAnsi" w:hAnsiTheme="minorHAnsi" w:cstheme="minorHAnsi"/>
          <w:lang w:val="sr-Cyrl-BA"/>
        </w:rPr>
        <w:t xml:space="preserve">) </w:t>
      </w:r>
      <w:r w:rsidR="0024506C" w:rsidRPr="00A83F9E">
        <w:rPr>
          <w:rFonts w:asciiTheme="minorHAnsi" w:hAnsiTheme="minorHAnsi" w:cstheme="minorHAnsi"/>
          <w:lang w:val="sr-Cyrl-BA"/>
        </w:rPr>
        <w:t xml:space="preserve">обавља откуп </w:t>
      </w:r>
      <w:r w:rsidR="009E0799" w:rsidRPr="00A83F9E">
        <w:rPr>
          <w:rFonts w:asciiTheme="minorHAnsi" w:hAnsiTheme="minorHAnsi" w:cstheme="minorHAnsi"/>
          <w:lang w:val="sr-Cyrl-BA"/>
        </w:rPr>
        <w:t xml:space="preserve">предмета од драгоцјених метала, а </w:t>
      </w:r>
      <w:r w:rsidR="00C9375C" w:rsidRPr="00A83F9E">
        <w:rPr>
          <w:rFonts w:asciiTheme="minorHAnsi" w:hAnsiTheme="minorHAnsi" w:cstheme="minorHAnsi"/>
          <w:lang w:val="sr-Cyrl-BA"/>
        </w:rPr>
        <w:t>није</w:t>
      </w:r>
      <w:r w:rsidR="0024506C" w:rsidRPr="00A83F9E">
        <w:rPr>
          <w:rFonts w:asciiTheme="minorHAnsi" w:hAnsiTheme="minorHAnsi" w:cstheme="minorHAnsi"/>
          <w:lang w:val="sr-Cyrl-BA"/>
        </w:rPr>
        <w:t xml:space="preserve"> уписан у регистар откупљивача предмета од драгоцјених метала</w:t>
      </w:r>
      <w:r w:rsidR="009E0799" w:rsidRPr="00A83F9E">
        <w:rPr>
          <w:rFonts w:asciiTheme="minorHAnsi" w:hAnsiTheme="minorHAnsi" w:cstheme="minorHAnsi"/>
          <w:lang w:val="sr-Cyrl-BA"/>
        </w:rPr>
        <w:t xml:space="preserve"> у Републици Српској</w:t>
      </w:r>
      <w:r w:rsidR="0024506C" w:rsidRPr="00A83F9E">
        <w:rPr>
          <w:rFonts w:asciiTheme="minorHAnsi" w:hAnsiTheme="minorHAnsi" w:cstheme="minorHAnsi"/>
          <w:lang w:val="sr-Cyrl-BA"/>
        </w:rPr>
        <w:t xml:space="preserve"> </w:t>
      </w:r>
      <w:r w:rsidR="00415F04" w:rsidRPr="00A83F9E">
        <w:rPr>
          <w:rFonts w:asciiTheme="minorHAnsi" w:hAnsiTheme="minorHAnsi" w:cstheme="minorHAnsi"/>
          <w:lang w:val="sr-Cyrl-BA"/>
        </w:rPr>
        <w:t>(члан 3</w:t>
      </w:r>
      <w:r w:rsidR="0024506C" w:rsidRPr="00A83F9E">
        <w:rPr>
          <w:rFonts w:asciiTheme="minorHAnsi" w:hAnsiTheme="minorHAnsi" w:cstheme="minorHAnsi"/>
          <w:lang w:val="sr-Cyrl-BA"/>
        </w:rPr>
        <w:t>9</w:t>
      </w:r>
      <w:r w:rsidR="00415F04" w:rsidRPr="00A83F9E">
        <w:rPr>
          <w:rFonts w:asciiTheme="minorHAnsi" w:hAnsiTheme="minorHAnsi" w:cstheme="minorHAnsi"/>
          <w:lang w:val="sr-Cyrl-BA"/>
        </w:rPr>
        <w:t>. став 4</w:t>
      </w:r>
      <w:r w:rsidR="00E3045F" w:rsidRPr="00A83F9E">
        <w:rPr>
          <w:rFonts w:asciiTheme="minorHAnsi" w:hAnsiTheme="minorHAnsi" w:cstheme="minorHAnsi"/>
          <w:lang w:val="sr-Cyrl-BA"/>
        </w:rPr>
        <w:t>),</w:t>
      </w:r>
    </w:p>
    <w:p w14:paraId="068398E4" w14:textId="23C13FF1" w:rsidR="00FC5BC4" w:rsidRPr="00A83F9E" w:rsidRDefault="00287FD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731362" w:rsidRPr="00A83F9E">
        <w:rPr>
          <w:rFonts w:asciiTheme="minorHAnsi" w:hAnsiTheme="minorHAnsi" w:cstheme="minorHAnsi"/>
          <w:lang w:val="sr-Cyrl-BA"/>
        </w:rPr>
        <w:t>7</w:t>
      </w:r>
      <w:r w:rsidR="00E3045F" w:rsidRPr="00A83F9E">
        <w:rPr>
          <w:rFonts w:asciiTheme="minorHAnsi" w:hAnsiTheme="minorHAnsi" w:cstheme="minorHAnsi"/>
          <w:lang w:val="sr-Cyrl-BA"/>
        </w:rPr>
        <w:t xml:space="preserve">) </w:t>
      </w:r>
      <w:r w:rsidR="00D64246" w:rsidRPr="00A83F9E">
        <w:rPr>
          <w:rFonts w:asciiTheme="minorHAnsi" w:hAnsiTheme="minorHAnsi" w:cstheme="minorHAnsi"/>
          <w:lang w:val="sr-Cyrl-BA"/>
        </w:rPr>
        <w:t xml:space="preserve">је </w:t>
      </w:r>
      <w:r w:rsidR="00E3045F" w:rsidRPr="00A83F9E">
        <w:rPr>
          <w:rFonts w:asciiTheme="minorHAnsi" w:hAnsiTheme="minorHAnsi" w:cstheme="minorHAnsi"/>
          <w:lang w:val="sr-Cyrl-BA"/>
        </w:rPr>
        <w:t xml:space="preserve">овлашћеном лицу </w:t>
      </w:r>
      <w:r w:rsidR="00D2056B" w:rsidRPr="00A83F9E">
        <w:rPr>
          <w:rFonts w:asciiTheme="minorHAnsi" w:hAnsiTheme="minorHAnsi" w:cstheme="minorHAnsi"/>
          <w:lang w:val="sr-Cyrl-BA"/>
        </w:rPr>
        <w:t>онемогућио</w:t>
      </w:r>
      <w:r w:rsidR="00E3045F" w:rsidRPr="00A83F9E">
        <w:rPr>
          <w:rFonts w:asciiTheme="minorHAnsi" w:hAnsiTheme="minorHAnsi" w:cstheme="minorHAnsi"/>
          <w:lang w:val="sr-Cyrl-BA"/>
        </w:rPr>
        <w:t xml:space="preserve"> </w:t>
      </w:r>
      <w:r w:rsidR="005D43D4" w:rsidRPr="00A83F9E">
        <w:rPr>
          <w:rFonts w:asciiTheme="minorHAnsi" w:hAnsiTheme="minorHAnsi" w:cstheme="minorHAnsi"/>
          <w:lang w:val="sr-Cyrl-BA"/>
        </w:rPr>
        <w:t>вршење</w:t>
      </w:r>
      <w:r w:rsidR="0024506C" w:rsidRPr="00A83F9E">
        <w:rPr>
          <w:rFonts w:asciiTheme="minorHAnsi" w:hAnsiTheme="minorHAnsi" w:cstheme="minorHAnsi"/>
          <w:lang w:val="sr-Cyrl-BA"/>
        </w:rPr>
        <w:t xml:space="preserve"> надзора (члан</w:t>
      </w:r>
      <w:r w:rsidR="00B71580" w:rsidRPr="00A83F9E">
        <w:rPr>
          <w:rFonts w:asciiTheme="minorHAnsi" w:hAnsiTheme="minorHAnsi" w:cstheme="minorHAnsi"/>
          <w:lang w:val="sr-Cyrl-BA"/>
        </w:rPr>
        <w:t xml:space="preserve"> </w:t>
      </w:r>
      <w:r w:rsidR="0024506C" w:rsidRPr="00A83F9E">
        <w:rPr>
          <w:rFonts w:asciiTheme="minorHAnsi" w:hAnsiTheme="minorHAnsi" w:cstheme="minorHAnsi"/>
          <w:lang w:val="sr-Cyrl-BA"/>
        </w:rPr>
        <w:t>44</w:t>
      </w:r>
      <w:r w:rsidR="00235E9A" w:rsidRPr="00A83F9E">
        <w:rPr>
          <w:rFonts w:asciiTheme="minorHAnsi" w:hAnsiTheme="minorHAnsi" w:cstheme="minorHAnsi"/>
          <w:lang w:val="sr-Cyrl-BA"/>
        </w:rPr>
        <w:t>. став 3</w:t>
      </w:r>
      <w:r w:rsidR="00E3045F" w:rsidRPr="00A83F9E">
        <w:rPr>
          <w:rFonts w:asciiTheme="minorHAnsi" w:hAnsiTheme="minorHAnsi" w:cstheme="minorHAnsi"/>
          <w:lang w:val="sr-Cyrl-BA"/>
        </w:rPr>
        <w:t>),</w:t>
      </w:r>
    </w:p>
    <w:p w14:paraId="7B91C8B0" w14:textId="5C19DA63" w:rsidR="00FC5BC4" w:rsidRPr="00A83F9E" w:rsidRDefault="00207644"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Latn-BA"/>
        </w:rPr>
        <w:t>1</w:t>
      </w:r>
      <w:r w:rsidR="00731362" w:rsidRPr="00A83F9E">
        <w:rPr>
          <w:rFonts w:asciiTheme="minorHAnsi" w:hAnsiTheme="minorHAnsi" w:cstheme="minorHAnsi"/>
          <w:lang w:val="sr-Cyrl-BA"/>
        </w:rPr>
        <w:t>8</w:t>
      </w:r>
      <w:r w:rsidR="00D64246" w:rsidRPr="00A83F9E">
        <w:rPr>
          <w:rFonts w:asciiTheme="minorHAnsi" w:hAnsiTheme="minorHAnsi" w:cstheme="minorHAnsi"/>
          <w:lang w:val="sr-Latn-BA"/>
        </w:rPr>
        <w:t xml:space="preserve">) </w:t>
      </w:r>
      <w:r w:rsidRPr="00A83F9E">
        <w:rPr>
          <w:rFonts w:asciiTheme="minorHAnsi" w:hAnsiTheme="minorHAnsi" w:cstheme="minorHAnsi"/>
          <w:lang w:val="sr-Cyrl-BA"/>
        </w:rPr>
        <w:t>се утврђени недостаци у погледу опреме</w:t>
      </w:r>
      <w:r w:rsidR="004325CD" w:rsidRPr="00A83F9E">
        <w:rPr>
          <w:rFonts w:asciiTheme="minorHAnsi" w:hAnsiTheme="minorHAnsi" w:cstheme="minorHAnsi"/>
          <w:lang w:val="sr-Cyrl-BA"/>
        </w:rPr>
        <w:t>,</w:t>
      </w:r>
      <w:r w:rsidRPr="00A83F9E">
        <w:rPr>
          <w:rFonts w:asciiTheme="minorHAnsi" w:hAnsiTheme="minorHAnsi" w:cstheme="minorHAnsi"/>
          <w:lang w:val="sr-Cyrl-BA"/>
        </w:rPr>
        <w:t xml:space="preserve"> радних просторија, ознака и жигова </w:t>
      </w:r>
      <w:r w:rsidR="00D64246" w:rsidRPr="00A83F9E">
        <w:rPr>
          <w:rFonts w:asciiTheme="minorHAnsi" w:hAnsiTheme="minorHAnsi" w:cstheme="minorHAnsi"/>
          <w:lang w:val="sr-Cyrl-BA"/>
        </w:rPr>
        <w:t xml:space="preserve">не отклоне </w:t>
      </w:r>
      <w:r w:rsidR="00416CF2" w:rsidRPr="00A83F9E">
        <w:rPr>
          <w:rFonts w:asciiTheme="minorHAnsi" w:hAnsiTheme="minorHAnsi" w:cstheme="minorHAnsi"/>
          <w:lang w:val="sr-Cyrl-BA"/>
        </w:rPr>
        <w:t xml:space="preserve">у </w:t>
      </w:r>
      <w:r w:rsidR="004325CD" w:rsidRPr="00A83F9E">
        <w:rPr>
          <w:rFonts w:asciiTheme="minorHAnsi" w:hAnsiTheme="minorHAnsi" w:cstheme="minorHAnsi"/>
          <w:lang w:val="sr-Cyrl-BA"/>
        </w:rPr>
        <w:t>одређеном року (члан 47. став 2),</w:t>
      </w:r>
    </w:p>
    <w:p w14:paraId="1BC2A063" w14:textId="77777777" w:rsidR="00FC5BC4" w:rsidRPr="00A83F9E" w:rsidRDefault="00731362"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19</w:t>
      </w:r>
      <w:r w:rsidR="00E3045F" w:rsidRPr="00A83F9E">
        <w:rPr>
          <w:rFonts w:asciiTheme="minorHAnsi" w:hAnsiTheme="minorHAnsi" w:cstheme="minorHAnsi"/>
          <w:lang w:val="sr-Cyrl-BA"/>
        </w:rPr>
        <w:t xml:space="preserve">) стави на тржиште предмете од драгоцјених метала </w:t>
      </w:r>
      <w:r w:rsidR="00BC62F2" w:rsidRPr="00A83F9E">
        <w:rPr>
          <w:rFonts w:asciiTheme="minorHAnsi" w:hAnsiTheme="minorHAnsi" w:cstheme="minorHAnsi"/>
          <w:lang w:val="sr-Cyrl-BA"/>
        </w:rPr>
        <w:t xml:space="preserve">који су повучени са тржишта и пломбирани, односно за које је </w:t>
      </w:r>
      <w:r w:rsidR="00E3045F" w:rsidRPr="00A83F9E">
        <w:rPr>
          <w:rFonts w:asciiTheme="minorHAnsi" w:hAnsiTheme="minorHAnsi" w:cstheme="minorHAnsi"/>
          <w:lang w:val="sr-Cyrl-BA"/>
        </w:rPr>
        <w:t>је донесено рјешење о забрани стављањ</w:t>
      </w:r>
      <w:r w:rsidR="00374C03" w:rsidRPr="00A83F9E">
        <w:rPr>
          <w:rFonts w:asciiTheme="minorHAnsi" w:hAnsiTheme="minorHAnsi" w:cstheme="minorHAnsi"/>
          <w:lang w:val="sr-Cyrl-BA"/>
        </w:rPr>
        <w:t>а на тржиште (чл.</w:t>
      </w:r>
      <w:r w:rsidR="00287FD2" w:rsidRPr="00A83F9E">
        <w:rPr>
          <w:rFonts w:asciiTheme="minorHAnsi" w:hAnsiTheme="minorHAnsi" w:cstheme="minorHAnsi"/>
          <w:lang w:val="sr-Cyrl-BA"/>
        </w:rPr>
        <w:t xml:space="preserve"> </w:t>
      </w:r>
      <w:r w:rsidR="00B71580" w:rsidRPr="00A83F9E">
        <w:rPr>
          <w:rFonts w:asciiTheme="minorHAnsi" w:hAnsiTheme="minorHAnsi" w:cstheme="minorHAnsi"/>
          <w:lang w:val="sr-Cyrl-BA"/>
        </w:rPr>
        <w:t>4</w:t>
      </w:r>
      <w:r w:rsidR="00374C03" w:rsidRPr="00A83F9E">
        <w:rPr>
          <w:rFonts w:asciiTheme="minorHAnsi" w:hAnsiTheme="minorHAnsi" w:cstheme="minorHAnsi"/>
          <w:lang w:val="sr-Cyrl-BA"/>
        </w:rPr>
        <w:t>8</w:t>
      </w:r>
      <w:r w:rsidR="00B71580" w:rsidRPr="00A83F9E">
        <w:rPr>
          <w:rFonts w:asciiTheme="minorHAnsi" w:hAnsiTheme="minorHAnsi" w:cstheme="minorHAnsi"/>
          <w:lang w:val="sr-Cyrl-BA"/>
        </w:rPr>
        <w:t>. ст</w:t>
      </w:r>
      <w:r w:rsidR="00BC62F2" w:rsidRPr="00A83F9E">
        <w:rPr>
          <w:rFonts w:asciiTheme="minorHAnsi" w:hAnsiTheme="minorHAnsi" w:cstheme="minorHAnsi"/>
          <w:lang w:val="sr-Cyrl-BA"/>
        </w:rPr>
        <w:t>. 2 и</w:t>
      </w:r>
      <w:r w:rsidR="00B71580" w:rsidRPr="00A83F9E">
        <w:rPr>
          <w:rFonts w:asciiTheme="minorHAnsi" w:hAnsiTheme="minorHAnsi" w:cstheme="minorHAnsi"/>
          <w:lang w:val="sr-Cyrl-BA"/>
        </w:rPr>
        <w:t xml:space="preserve"> 5</w:t>
      </w:r>
      <w:r w:rsidR="00374C03" w:rsidRPr="00A83F9E">
        <w:rPr>
          <w:rFonts w:asciiTheme="minorHAnsi" w:hAnsiTheme="minorHAnsi" w:cstheme="minorHAnsi"/>
          <w:lang w:val="sr-Cyrl-BA"/>
        </w:rPr>
        <w:t>. и 50. став 1</w:t>
      </w:r>
      <w:r w:rsidR="00621264" w:rsidRPr="00A83F9E">
        <w:rPr>
          <w:rFonts w:asciiTheme="minorHAnsi" w:hAnsiTheme="minorHAnsi" w:cstheme="minorHAnsi"/>
          <w:lang w:val="sr-Cyrl-BA"/>
        </w:rPr>
        <w:t>).</w:t>
      </w:r>
    </w:p>
    <w:p w14:paraId="3D384506" w14:textId="046C537F" w:rsidR="00FC5BC4" w:rsidRPr="00A83F9E" w:rsidRDefault="005770AE"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(2) За прекршај из става 1. овог члана казниће се </w:t>
      </w:r>
      <w:r w:rsidR="00506A8F" w:rsidRPr="00A83F9E">
        <w:rPr>
          <w:rFonts w:asciiTheme="minorHAnsi" w:hAnsiTheme="minorHAnsi" w:cstheme="minorHAnsi"/>
          <w:lang w:val="sr-Cyrl-BA"/>
        </w:rPr>
        <w:t xml:space="preserve">и </w:t>
      </w:r>
      <w:r w:rsidRPr="00A83F9E">
        <w:rPr>
          <w:rFonts w:asciiTheme="minorHAnsi" w:hAnsiTheme="minorHAnsi" w:cstheme="minorHAnsi"/>
          <w:lang w:val="sr-Cyrl-BA"/>
        </w:rPr>
        <w:t>одговорно лице у правном лицу</w:t>
      </w:r>
      <w:r w:rsidR="00506A8F" w:rsidRPr="00A83F9E">
        <w:rPr>
          <w:rFonts w:asciiTheme="minorHAnsi" w:hAnsiTheme="minorHAnsi" w:cstheme="minorHAnsi"/>
          <w:lang w:val="sr-Cyrl-BA"/>
        </w:rPr>
        <w:t>,</w:t>
      </w:r>
      <w:r w:rsidRPr="00A83F9E">
        <w:rPr>
          <w:rFonts w:asciiTheme="minorHAnsi" w:hAnsiTheme="minorHAnsi" w:cstheme="minorHAnsi"/>
          <w:lang w:val="sr-Cyrl-BA"/>
        </w:rPr>
        <w:t xml:space="preserve"> новчаном казном од </w:t>
      </w:r>
      <w:r w:rsidR="00771EA9" w:rsidRPr="00A83F9E">
        <w:rPr>
          <w:rFonts w:asciiTheme="minorHAnsi" w:hAnsiTheme="minorHAnsi" w:cstheme="minorHAnsi"/>
          <w:lang w:val="sr-Cyrl-BA"/>
        </w:rPr>
        <w:t>5</w:t>
      </w:r>
      <w:r w:rsidR="00F82F29" w:rsidRPr="00A83F9E">
        <w:rPr>
          <w:rFonts w:asciiTheme="minorHAnsi" w:hAnsiTheme="minorHAnsi" w:cstheme="minorHAnsi"/>
          <w:lang w:val="sr-Cyrl-BA"/>
        </w:rPr>
        <w:t>00</w:t>
      </w:r>
      <w:r w:rsidRPr="00A83F9E">
        <w:rPr>
          <w:rFonts w:asciiTheme="minorHAnsi" w:hAnsiTheme="minorHAnsi" w:cstheme="minorHAnsi"/>
          <w:lang w:val="sr-Cyrl-BA"/>
        </w:rPr>
        <w:t xml:space="preserve"> КМ до </w:t>
      </w:r>
      <w:r w:rsidR="00771EA9" w:rsidRPr="00A83F9E">
        <w:rPr>
          <w:rFonts w:asciiTheme="minorHAnsi" w:hAnsiTheme="minorHAnsi" w:cstheme="minorHAnsi"/>
          <w:lang w:val="sr-Cyrl-BA"/>
        </w:rPr>
        <w:t>1</w:t>
      </w:r>
      <w:r w:rsidRPr="00A83F9E">
        <w:rPr>
          <w:rFonts w:asciiTheme="minorHAnsi" w:hAnsiTheme="minorHAnsi" w:cstheme="minorHAnsi"/>
          <w:lang w:val="sr-Cyrl-BA"/>
        </w:rPr>
        <w:t>.</w:t>
      </w:r>
      <w:r w:rsidR="00771EA9" w:rsidRPr="00A83F9E">
        <w:rPr>
          <w:rFonts w:asciiTheme="minorHAnsi" w:hAnsiTheme="minorHAnsi" w:cstheme="minorHAnsi"/>
          <w:lang w:val="sr-Cyrl-BA"/>
        </w:rPr>
        <w:t>5</w:t>
      </w:r>
      <w:r w:rsidRPr="00A83F9E">
        <w:rPr>
          <w:rFonts w:asciiTheme="minorHAnsi" w:hAnsiTheme="minorHAnsi" w:cstheme="minorHAnsi"/>
          <w:lang w:val="sr-Cyrl-BA"/>
        </w:rPr>
        <w:t>00 КМ.</w:t>
      </w:r>
    </w:p>
    <w:p w14:paraId="5EFCF779" w14:textId="48271405" w:rsidR="007249F1" w:rsidRPr="00A83F9E" w:rsidRDefault="00F82F29"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За прекршај из става 1. овог члана казниће се </w:t>
      </w:r>
      <w:r w:rsidR="00506A8F" w:rsidRPr="00A83F9E">
        <w:rPr>
          <w:rFonts w:asciiTheme="minorHAnsi" w:hAnsiTheme="minorHAnsi" w:cstheme="minorHAnsi"/>
          <w:lang w:val="sr-Cyrl-BA"/>
        </w:rPr>
        <w:t xml:space="preserve">и </w:t>
      </w:r>
      <w:r w:rsidRPr="00A83F9E">
        <w:rPr>
          <w:rFonts w:asciiTheme="minorHAnsi" w:hAnsiTheme="minorHAnsi" w:cstheme="minorHAnsi"/>
          <w:lang w:val="sr-Cyrl-BA"/>
        </w:rPr>
        <w:t>предузетник</w:t>
      </w:r>
      <w:r w:rsidR="00506A8F" w:rsidRPr="00A83F9E">
        <w:rPr>
          <w:rFonts w:asciiTheme="minorHAnsi" w:hAnsiTheme="minorHAnsi" w:cstheme="minorHAnsi"/>
          <w:lang w:val="sr-Cyrl-BA"/>
        </w:rPr>
        <w:t>,</w:t>
      </w:r>
      <w:r w:rsidRPr="00A83F9E">
        <w:rPr>
          <w:rFonts w:asciiTheme="minorHAnsi" w:hAnsiTheme="minorHAnsi" w:cstheme="minorHAnsi"/>
          <w:lang w:val="sr-Cyrl-BA"/>
        </w:rPr>
        <w:t xml:space="preserve"> новчаном казном од </w:t>
      </w:r>
      <w:r w:rsidR="00771EA9" w:rsidRPr="00A83F9E">
        <w:rPr>
          <w:rFonts w:asciiTheme="minorHAnsi" w:hAnsiTheme="minorHAnsi" w:cstheme="minorHAnsi"/>
          <w:lang w:val="sr-Cyrl-BA"/>
        </w:rPr>
        <w:t>1</w:t>
      </w:r>
      <w:r w:rsidRPr="00A83F9E">
        <w:rPr>
          <w:rFonts w:asciiTheme="minorHAnsi" w:hAnsiTheme="minorHAnsi" w:cstheme="minorHAnsi"/>
          <w:lang w:val="sr-Cyrl-BA"/>
        </w:rPr>
        <w:t xml:space="preserve">.000 КМ до </w:t>
      </w:r>
      <w:r w:rsidR="00771EA9" w:rsidRPr="00A83F9E">
        <w:rPr>
          <w:rFonts w:asciiTheme="minorHAnsi" w:hAnsiTheme="minorHAnsi" w:cstheme="minorHAnsi"/>
          <w:lang w:val="sr-Cyrl-BA"/>
        </w:rPr>
        <w:t>3</w:t>
      </w:r>
      <w:r w:rsidRPr="00A83F9E">
        <w:rPr>
          <w:rFonts w:asciiTheme="minorHAnsi" w:hAnsiTheme="minorHAnsi" w:cstheme="minorHAnsi"/>
          <w:lang w:val="sr-Cyrl-BA"/>
        </w:rPr>
        <w:t>.000 КМ.</w:t>
      </w:r>
    </w:p>
    <w:p w14:paraId="0DDBD529" w14:textId="4D3CF571" w:rsidR="002822F7" w:rsidRPr="00A83F9E" w:rsidRDefault="002822F7" w:rsidP="002822F7">
      <w:pPr>
        <w:tabs>
          <w:tab w:val="left" w:pos="851"/>
        </w:tabs>
        <w:autoSpaceDE w:val="0"/>
        <w:autoSpaceDN w:val="0"/>
        <w:adjustRightInd w:val="0"/>
        <w:ind w:left="0" w:firstLine="0"/>
        <w:rPr>
          <w:rFonts w:asciiTheme="minorHAnsi" w:hAnsiTheme="minorHAnsi" w:cstheme="minorHAnsi"/>
          <w:lang w:val="sr-Cyrl-BA"/>
        </w:rPr>
      </w:pPr>
    </w:p>
    <w:p w14:paraId="6719DFF3" w14:textId="1F8C8E54" w:rsidR="002822F7" w:rsidRPr="00A83F9E" w:rsidRDefault="002822F7" w:rsidP="00731362">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lastRenderedPageBreak/>
        <w:t>Новчане казне за лакше прекршаје</w:t>
      </w:r>
    </w:p>
    <w:p w14:paraId="042FD780" w14:textId="47037498" w:rsidR="00265B74" w:rsidRPr="00A83F9E" w:rsidRDefault="00376B11" w:rsidP="00731362">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A2C84" w:rsidRPr="00A83F9E">
        <w:rPr>
          <w:rFonts w:asciiTheme="minorHAnsi" w:hAnsiTheme="minorHAnsi" w:cstheme="minorHAnsi"/>
          <w:lang w:val="sr-Cyrl-BA"/>
        </w:rPr>
        <w:t>52.</w:t>
      </w:r>
    </w:p>
    <w:p w14:paraId="1EF5E065" w14:textId="59AE4D52" w:rsidR="00A50A38" w:rsidRPr="00A83F9E" w:rsidRDefault="00A50A38" w:rsidP="00376B11">
      <w:pPr>
        <w:tabs>
          <w:tab w:val="left" w:pos="851"/>
        </w:tabs>
        <w:autoSpaceDE w:val="0"/>
        <w:autoSpaceDN w:val="0"/>
        <w:adjustRightInd w:val="0"/>
        <w:ind w:left="0" w:firstLine="0"/>
        <w:jc w:val="center"/>
        <w:rPr>
          <w:rFonts w:asciiTheme="minorHAnsi" w:hAnsiTheme="minorHAnsi" w:cstheme="minorHAnsi"/>
          <w:lang w:val="sr-Cyrl-BA"/>
        </w:rPr>
      </w:pPr>
    </w:p>
    <w:p w14:paraId="2B24E0E6" w14:textId="77777777" w:rsidR="00FC5BC4" w:rsidRPr="00A83F9E" w:rsidRDefault="00A50A38"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 Новчаном казном у износу од 1.</w:t>
      </w:r>
      <w:r w:rsidR="002822F7" w:rsidRPr="00A83F9E">
        <w:rPr>
          <w:rFonts w:asciiTheme="minorHAnsi" w:hAnsiTheme="minorHAnsi" w:cstheme="minorHAnsi"/>
          <w:lang w:val="sr-Cyrl-BA"/>
        </w:rPr>
        <w:t xml:space="preserve">000 КМ до </w:t>
      </w:r>
      <w:r w:rsidR="00771EA9" w:rsidRPr="00A83F9E">
        <w:rPr>
          <w:rFonts w:asciiTheme="minorHAnsi" w:hAnsiTheme="minorHAnsi" w:cstheme="minorHAnsi"/>
          <w:lang w:val="sr-Cyrl-BA"/>
        </w:rPr>
        <w:t>3.</w:t>
      </w:r>
      <w:r w:rsidRPr="00A83F9E">
        <w:rPr>
          <w:rFonts w:asciiTheme="minorHAnsi" w:hAnsiTheme="minorHAnsi" w:cstheme="minorHAnsi"/>
          <w:lang w:val="sr-Cyrl-BA"/>
        </w:rPr>
        <w:t>000 КМ казниће се за прекршај правно лице ако:</w:t>
      </w:r>
    </w:p>
    <w:p w14:paraId="7CD66573" w14:textId="1E37CF0C" w:rsidR="00FC5BC4" w:rsidRPr="00A83F9E" w:rsidRDefault="00A50A38"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у продајним просторијама предмете од драгоцјених метала не држи </w:t>
      </w:r>
      <w:r w:rsidR="00B77A87" w:rsidRPr="00A83F9E">
        <w:rPr>
          <w:rFonts w:asciiTheme="minorHAnsi" w:hAnsiTheme="minorHAnsi" w:cstheme="minorHAnsi"/>
          <w:lang w:val="sr-Cyrl-BA"/>
        </w:rPr>
        <w:t xml:space="preserve">посебно груписано </w:t>
      </w:r>
      <w:r w:rsidRPr="00A83F9E">
        <w:rPr>
          <w:rFonts w:asciiTheme="minorHAnsi" w:hAnsiTheme="minorHAnsi" w:cstheme="minorHAnsi"/>
          <w:lang w:val="sr-Cyrl-BA"/>
        </w:rPr>
        <w:t>од ос</w:t>
      </w:r>
      <w:r w:rsidR="001B480A" w:rsidRPr="00A83F9E">
        <w:rPr>
          <w:rFonts w:asciiTheme="minorHAnsi" w:hAnsiTheme="minorHAnsi" w:cstheme="minorHAnsi"/>
          <w:lang w:val="sr-Cyrl-BA"/>
        </w:rPr>
        <w:t xml:space="preserve">талих предмета </w:t>
      </w:r>
      <w:r w:rsidR="00C2351F" w:rsidRPr="00A83F9E">
        <w:rPr>
          <w:rFonts w:asciiTheme="minorHAnsi" w:hAnsiTheme="minorHAnsi" w:cstheme="minorHAnsi"/>
          <w:lang w:val="sr-Cyrl-BA"/>
        </w:rPr>
        <w:t>и тај дио простора није обиљежен натписом о</w:t>
      </w:r>
      <w:r w:rsidR="00B77A87" w:rsidRPr="00A83F9E">
        <w:rPr>
          <w:rFonts w:asciiTheme="minorHAnsi" w:hAnsiTheme="minorHAnsi" w:cstheme="minorHAnsi"/>
          <w:lang w:val="sr-Cyrl-BA"/>
        </w:rPr>
        <w:t xml:space="preserve"> прописаној</w:t>
      </w:r>
      <w:r w:rsidR="00C2351F" w:rsidRPr="00A83F9E">
        <w:rPr>
          <w:rFonts w:asciiTheme="minorHAnsi" w:hAnsiTheme="minorHAnsi" w:cstheme="minorHAnsi"/>
          <w:lang w:val="sr-Cyrl-BA"/>
        </w:rPr>
        <w:t xml:space="preserve"> врсти и степену финоће драгоцјеног метала </w:t>
      </w:r>
      <w:r w:rsidR="001B480A" w:rsidRPr="00A83F9E">
        <w:rPr>
          <w:rFonts w:asciiTheme="minorHAnsi" w:hAnsiTheme="minorHAnsi" w:cstheme="minorHAnsi"/>
          <w:lang w:val="sr-Cyrl-BA"/>
        </w:rPr>
        <w:t>(члан 11. ст</w:t>
      </w:r>
      <w:r w:rsidR="00D02865" w:rsidRPr="00A83F9E">
        <w:rPr>
          <w:rFonts w:asciiTheme="minorHAnsi" w:hAnsiTheme="minorHAnsi" w:cstheme="minorHAnsi"/>
          <w:lang w:val="sr-Cyrl-BA"/>
        </w:rPr>
        <w:t>.</w:t>
      </w:r>
      <w:r w:rsidR="001B480A" w:rsidRPr="00A83F9E">
        <w:rPr>
          <w:rFonts w:asciiTheme="minorHAnsi" w:hAnsiTheme="minorHAnsi" w:cstheme="minorHAnsi"/>
          <w:lang w:val="sr-Cyrl-BA"/>
        </w:rPr>
        <w:t xml:space="preserve"> 1</w:t>
      </w:r>
      <w:r w:rsidR="00506A8F" w:rsidRPr="00A83F9E">
        <w:rPr>
          <w:rFonts w:asciiTheme="minorHAnsi" w:hAnsiTheme="minorHAnsi" w:cstheme="minorHAnsi"/>
          <w:lang w:val="sr-Cyrl-BA"/>
        </w:rPr>
        <w:t>.</w:t>
      </w:r>
      <w:r w:rsidR="00D02865" w:rsidRPr="00A83F9E">
        <w:rPr>
          <w:rFonts w:asciiTheme="minorHAnsi" w:hAnsiTheme="minorHAnsi" w:cstheme="minorHAnsi"/>
          <w:lang w:val="sr-Cyrl-BA"/>
        </w:rPr>
        <w:t xml:space="preserve"> и 2</w:t>
      </w:r>
      <w:r w:rsidRPr="00A83F9E">
        <w:rPr>
          <w:rFonts w:asciiTheme="minorHAnsi" w:hAnsiTheme="minorHAnsi" w:cstheme="minorHAnsi"/>
          <w:lang w:val="sr-Cyrl-BA"/>
        </w:rPr>
        <w:t>),</w:t>
      </w:r>
      <w:r w:rsidR="00C2351F" w:rsidRPr="00A83F9E">
        <w:rPr>
          <w:rFonts w:asciiTheme="minorHAnsi" w:hAnsiTheme="minorHAnsi" w:cstheme="minorHAnsi"/>
          <w:lang w:val="sr-Cyrl-BA"/>
        </w:rPr>
        <w:t xml:space="preserve"> </w:t>
      </w:r>
    </w:p>
    <w:p w14:paraId="7E84C80F" w14:textId="77777777" w:rsidR="00FC5BC4" w:rsidRPr="00A83F9E" w:rsidRDefault="00A50A38" w:rsidP="00FC5BC4">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предмете израђене од других метала који се налазе у продајном прост</w:t>
      </w:r>
      <w:r w:rsidR="00205673" w:rsidRPr="00A83F9E">
        <w:rPr>
          <w:rFonts w:asciiTheme="minorHAnsi" w:hAnsiTheme="minorHAnsi" w:cstheme="minorHAnsi"/>
          <w:lang w:val="sr-Cyrl-BA"/>
        </w:rPr>
        <w:t>ору не држи посебно груписане и</w:t>
      </w:r>
      <w:r w:rsidRPr="00A83F9E">
        <w:rPr>
          <w:rFonts w:asciiTheme="minorHAnsi" w:hAnsiTheme="minorHAnsi" w:cstheme="minorHAnsi"/>
          <w:lang w:val="sr-Cyrl-BA"/>
        </w:rPr>
        <w:t xml:space="preserve"> тај дио продајног простора није обиљежен натписом да предмети нису од драг</w:t>
      </w:r>
      <w:r w:rsidR="001B480A" w:rsidRPr="00A83F9E">
        <w:rPr>
          <w:rFonts w:asciiTheme="minorHAnsi" w:hAnsiTheme="minorHAnsi" w:cstheme="minorHAnsi"/>
          <w:lang w:val="sr-Cyrl-BA"/>
        </w:rPr>
        <w:t>оцјеног метала (члан 11. ст</w:t>
      </w:r>
      <w:r w:rsidR="00B77A87" w:rsidRPr="00A83F9E">
        <w:rPr>
          <w:rFonts w:asciiTheme="minorHAnsi" w:hAnsiTheme="minorHAnsi" w:cstheme="minorHAnsi"/>
          <w:lang w:val="sr-Cyrl-BA"/>
        </w:rPr>
        <w:t>ав</w:t>
      </w:r>
      <w:r w:rsidR="00D02865" w:rsidRPr="00A83F9E">
        <w:rPr>
          <w:rFonts w:asciiTheme="minorHAnsi" w:hAnsiTheme="minorHAnsi" w:cstheme="minorHAnsi"/>
          <w:lang w:val="sr-Cyrl-BA"/>
        </w:rPr>
        <w:t xml:space="preserve"> 3</w:t>
      </w:r>
      <w:r w:rsidRPr="00A83F9E">
        <w:rPr>
          <w:rFonts w:asciiTheme="minorHAnsi" w:hAnsiTheme="minorHAnsi" w:cstheme="minorHAnsi"/>
          <w:lang w:val="sr-Cyrl-BA"/>
        </w:rPr>
        <w:t>),</w:t>
      </w:r>
    </w:p>
    <w:p w14:paraId="25C95309" w14:textId="082972A8"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3) у продајним просторијама на видном месту не</w:t>
      </w:r>
      <w:r w:rsidR="00506A8F" w:rsidRPr="00A83F9E">
        <w:rPr>
          <w:rFonts w:asciiTheme="minorHAnsi" w:hAnsiTheme="minorHAnsi" w:cstheme="minorHAnsi"/>
          <w:lang w:val="sr-Cyrl-BA"/>
        </w:rPr>
        <w:t xml:space="preserve"> држи слике републичких жигова </w:t>
      </w:r>
      <w:r w:rsidRPr="00A83F9E">
        <w:rPr>
          <w:rFonts w:asciiTheme="minorHAnsi" w:hAnsiTheme="minorHAnsi" w:cstheme="minorHAnsi"/>
          <w:lang w:val="sr-Cyrl-BA"/>
        </w:rPr>
        <w:t>(члан 12. став 1. тачка 1),</w:t>
      </w:r>
    </w:p>
    <w:p w14:paraId="1BD3C0BE" w14:textId="6FD9ED27"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 не посједуј</w:t>
      </w:r>
      <w:r w:rsidR="00506A8F" w:rsidRPr="00A83F9E">
        <w:rPr>
          <w:rFonts w:asciiTheme="minorHAnsi" w:hAnsiTheme="minorHAnsi" w:cstheme="minorHAnsi"/>
          <w:lang w:val="sr-Cyrl-BA"/>
        </w:rPr>
        <w:t>е</w:t>
      </w:r>
      <w:r w:rsidRPr="00A83F9E">
        <w:rPr>
          <w:rFonts w:asciiTheme="minorHAnsi" w:hAnsiTheme="minorHAnsi" w:cstheme="minorHAnsi"/>
          <w:lang w:val="sr-Cyrl-BA"/>
        </w:rPr>
        <w:t xml:space="preserve"> лупу помоћу које могу да се увећају ознаке и жигови на предметима од драгоцјених метала (члан 12. став 1. тачка 2),</w:t>
      </w:r>
    </w:p>
    <w:p w14:paraId="1C6A466E" w14:textId="43153DEB"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 на видном мјесту не држ</w:t>
      </w:r>
      <w:r w:rsidR="00506A8F" w:rsidRPr="00A83F9E">
        <w:rPr>
          <w:rFonts w:asciiTheme="minorHAnsi" w:hAnsiTheme="minorHAnsi" w:cstheme="minorHAnsi"/>
          <w:lang w:val="sr-Cyrl-BA"/>
        </w:rPr>
        <w:t>и</w:t>
      </w:r>
      <w:r w:rsidRPr="00A83F9E">
        <w:rPr>
          <w:rFonts w:asciiTheme="minorHAnsi" w:hAnsiTheme="minorHAnsi" w:cstheme="minorHAnsi"/>
          <w:lang w:val="sr-Cyrl-BA"/>
        </w:rPr>
        <w:t xml:space="preserve"> обавјештење да предмети од платине, злата и паладијума масе до 1 грама и пре</w:t>
      </w:r>
      <w:r w:rsidR="00506A8F" w:rsidRPr="00A83F9E">
        <w:rPr>
          <w:rFonts w:asciiTheme="minorHAnsi" w:hAnsiTheme="minorHAnsi" w:cstheme="minorHAnsi"/>
          <w:lang w:val="sr-Cyrl-BA"/>
        </w:rPr>
        <w:t>дмети од сребра масе до 3 грама</w:t>
      </w:r>
      <w:r w:rsidRPr="00A83F9E">
        <w:rPr>
          <w:rFonts w:asciiTheme="minorHAnsi" w:hAnsiTheme="minorHAnsi" w:cstheme="minorHAnsi"/>
          <w:lang w:val="sr-Cyrl-BA"/>
        </w:rPr>
        <w:t xml:space="preserve"> не морају бити жигосани већ само означени (члан 12. став 1. тачка 4),</w:t>
      </w:r>
    </w:p>
    <w:p w14:paraId="0D998CA1" w14:textId="7A8A9E00"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6) на видном мјесту не држ</w:t>
      </w:r>
      <w:r w:rsidR="00506A8F" w:rsidRPr="00A83F9E">
        <w:rPr>
          <w:rFonts w:asciiTheme="minorHAnsi" w:hAnsiTheme="minorHAnsi" w:cstheme="minorHAnsi"/>
          <w:lang w:val="sr-Cyrl-BA"/>
        </w:rPr>
        <w:t>и</w:t>
      </w:r>
      <w:r w:rsidRPr="00A83F9E">
        <w:rPr>
          <w:rFonts w:asciiTheme="minorHAnsi" w:hAnsiTheme="minorHAnsi" w:cstheme="minorHAnsi"/>
          <w:lang w:val="sr-Cyrl-BA"/>
        </w:rPr>
        <w:t xml:space="preserve"> обавјештење да предмети од платине, злата и паладијума масе до 0,5 грама и предмети од сребра масе до 1 грама, не морају бити ни жигосани ни означени (члан 12. став 1. тачка 5),</w:t>
      </w:r>
    </w:p>
    <w:p w14:paraId="5BB2AFCB" w14:textId="4DB0FA65"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7) у продајном простору на видном мјесту не истакн</w:t>
      </w:r>
      <w:r w:rsidR="00506A8F" w:rsidRPr="00A83F9E">
        <w:rPr>
          <w:rFonts w:asciiTheme="minorHAnsi" w:hAnsiTheme="minorHAnsi" w:cstheme="minorHAnsi"/>
          <w:lang w:val="sr-Cyrl-BA"/>
        </w:rPr>
        <w:t>е</w:t>
      </w:r>
      <w:r w:rsidRPr="00A83F9E">
        <w:rPr>
          <w:rFonts w:asciiTheme="minorHAnsi" w:hAnsiTheme="minorHAnsi" w:cstheme="minorHAnsi"/>
          <w:lang w:val="sr-Cyrl-BA"/>
        </w:rPr>
        <w:t xml:space="preserve"> рјешење о знаку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w:t>
      </w:r>
      <w:r w:rsidR="001B480A" w:rsidRPr="00A83F9E">
        <w:rPr>
          <w:rFonts w:asciiTheme="minorHAnsi" w:hAnsiTheme="minorHAnsi" w:cstheme="minorHAnsi"/>
          <w:lang w:val="sr-Cyrl-BA"/>
        </w:rPr>
        <w:t>оцјених метала (члан 12. став 4</w:t>
      </w:r>
      <w:r w:rsidRPr="00A83F9E">
        <w:rPr>
          <w:rFonts w:asciiTheme="minorHAnsi" w:hAnsiTheme="minorHAnsi" w:cstheme="minorHAnsi"/>
          <w:lang w:val="sr-Cyrl-BA"/>
        </w:rPr>
        <w:t>),</w:t>
      </w:r>
    </w:p>
    <w:p w14:paraId="524D5443" w14:textId="6CFF07EE"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8)</w:t>
      </w:r>
      <w:r w:rsidR="007D2F7C" w:rsidRPr="00A83F9E">
        <w:rPr>
          <w:rFonts w:asciiTheme="minorHAnsi" w:hAnsiTheme="minorHAnsi" w:cstheme="minorHAnsi"/>
          <w:lang w:val="sr-Cyrl-BA"/>
        </w:rPr>
        <w:t xml:space="preserve"> употребљава знак </w:t>
      </w:r>
      <w:r w:rsidR="004A7F98" w:rsidRPr="00A83F9E">
        <w:rPr>
          <w:rFonts w:asciiTheme="minorHAnsi" w:hAnsiTheme="minorHAnsi" w:cstheme="minorHAnsi"/>
          <w:lang w:val="sr-Cyrl-BA"/>
        </w:rPr>
        <w:t>произвођача, односно</w:t>
      </w:r>
      <w:r w:rsidR="007D2F7C" w:rsidRPr="00A83F9E">
        <w:rPr>
          <w:rFonts w:asciiTheme="minorHAnsi" w:hAnsiTheme="minorHAnsi" w:cstheme="minorHAnsi"/>
          <w:lang w:val="sr-Cyrl-BA"/>
        </w:rPr>
        <w:t xml:space="preserve"> увозника за кој</w:t>
      </w:r>
      <w:r w:rsidR="00506A8F" w:rsidRPr="00A83F9E">
        <w:rPr>
          <w:rFonts w:asciiTheme="minorHAnsi" w:hAnsiTheme="minorHAnsi" w:cstheme="minorHAnsi"/>
          <w:lang w:val="sr-Cyrl-BA"/>
        </w:rPr>
        <w:t>и</w:t>
      </w:r>
      <w:r w:rsidR="00177097" w:rsidRPr="00A83F9E">
        <w:rPr>
          <w:rFonts w:asciiTheme="minorHAnsi" w:hAnsiTheme="minorHAnsi" w:cstheme="minorHAnsi"/>
          <w:lang w:val="sr-Cyrl-BA"/>
        </w:rPr>
        <w:t xml:space="preserve"> је истекао период на кој</w:t>
      </w:r>
      <w:r w:rsidR="00506A8F" w:rsidRPr="00A83F9E">
        <w:rPr>
          <w:rFonts w:asciiTheme="minorHAnsi" w:hAnsiTheme="minorHAnsi" w:cstheme="minorHAnsi"/>
          <w:lang w:val="sr-Cyrl-BA"/>
        </w:rPr>
        <w:t>и</w:t>
      </w:r>
      <w:r w:rsidR="00177097" w:rsidRPr="00A83F9E">
        <w:rPr>
          <w:rFonts w:asciiTheme="minorHAnsi" w:hAnsiTheme="minorHAnsi" w:cstheme="minorHAnsi"/>
          <w:lang w:val="sr-Cyrl-BA"/>
        </w:rPr>
        <w:t xml:space="preserve"> је издато рјешење </w:t>
      </w:r>
      <w:r w:rsidR="007D2F7C" w:rsidRPr="00A83F9E">
        <w:rPr>
          <w:rFonts w:asciiTheme="minorHAnsi" w:hAnsiTheme="minorHAnsi" w:cstheme="minorHAnsi"/>
          <w:lang w:val="sr-Cyrl-BA"/>
        </w:rPr>
        <w:t>и</w:t>
      </w:r>
      <w:r w:rsidRPr="00A83F9E">
        <w:rPr>
          <w:rFonts w:asciiTheme="minorHAnsi" w:hAnsiTheme="minorHAnsi" w:cstheme="minorHAnsi"/>
          <w:lang w:val="sr-Cyrl-BA"/>
        </w:rPr>
        <w:t xml:space="preserve"> не достави </w:t>
      </w:r>
      <w:r w:rsidR="00177097" w:rsidRPr="00A83F9E">
        <w:rPr>
          <w:rFonts w:asciiTheme="minorHAnsi" w:hAnsiTheme="minorHAnsi" w:cstheme="minorHAnsi"/>
          <w:lang w:val="sr-Cyrl-BA"/>
        </w:rPr>
        <w:t xml:space="preserve">га </w:t>
      </w:r>
      <w:r w:rsidR="007D2F7C" w:rsidRPr="00A83F9E">
        <w:rPr>
          <w:rFonts w:asciiTheme="minorHAnsi" w:hAnsiTheme="minorHAnsi" w:cstheme="minorHAnsi"/>
          <w:lang w:val="sr-Cyrl-BA"/>
        </w:rPr>
        <w:t xml:space="preserve">Заводу </w:t>
      </w:r>
      <w:r w:rsidRPr="00A83F9E">
        <w:rPr>
          <w:rFonts w:asciiTheme="minorHAnsi" w:hAnsiTheme="minorHAnsi" w:cstheme="minorHAnsi"/>
          <w:lang w:val="sr-Cyrl-BA"/>
        </w:rPr>
        <w:t>ради уништавања (члан</w:t>
      </w:r>
      <w:r w:rsidR="007D2F7C" w:rsidRPr="00A83F9E">
        <w:rPr>
          <w:rFonts w:asciiTheme="minorHAnsi" w:hAnsiTheme="minorHAnsi" w:cstheme="minorHAnsi"/>
          <w:lang w:val="sr-Cyrl-BA"/>
        </w:rPr>
        <w:t xml:space="preserve"> </w:t>
      </w:r>
      <w:r w:rsidR="00D02865" w:rsidRPr="00A83F9E">
        <w:rPr>
          <w:rFonts w:asciiTheme="minorHAnsi" w:hAnsiTheme="minorHAnsi" w:cstheme="minorHAnsi"/>
          <w:lang w:val="sr-Cyrl-BA"/>
        </w:rPr>
        <w:t>22.</w:t>
      </w:r>
      <w:r w:rsidRPr="00A83F9E">
        <w:rPr>
          <w:rFonts w:asciiTheme="minorHAnsi" w:hAnsiTheme="minorHAnsi" w:cstheme="minorHAnsi"/>
          <w:lang w:val="sr-Cyrl-BA"/>
        </w:rPr>
        <w:t xml:space="preserve"> став</w:t>
      </w:r>
      <w:r w:rsidR="00D02865" w:rsidRPr="00A83F9E">
        <w:rPr>
          <w:rFonts w:asciiTheme="minorHAnsi" w:hAnsiTheme="minorHAnsi" w:cstheme="minorHAnsi"/>
          <w:lang w:val="sr-Cyrl-BA"/>
        </w:rPr>
        <w:t xml:space="preserve"> </w:t>
      </w:r>
      <w:r w:rsidR="007D2F7C" w:rsidRPr="00A83F9E">
        <w:rPr>
          <w:rFonts w:asciiTheme="minorHAnsi" w:hAnsiTheme="minorHAnsi" w:cstheme="minorHAnsi"/>
          <w:lang w:val="sr-Cyrl-BA"/>
        </w:rPr>
        <w:t>7</w:t>
      </w:r>
      <w:r w:rsidRPr="00A83F9E">
        <w:rPr>
          <w:rFonts w:asciiTheme="minorHAnsi" w:hAnsiTheme="minorHAnsi" w:cstheme="minorHAnsi"/>
          <w:lang w:val="sr-Cyrl-BA"/>
        </w:rPr>
        <w:t>),</w:t>
      </w:r>
      <w:r w:rsidR="007D2F7C" w:rsidRPr="00A83F9E">
        <w:rPr>
          <w:rFonts w:asciiTheme="minorHAnsi" w:hAnsiTheme="minorHAnsi" w:cstheme="minorHAnsi"/>
          <w:lang w:val="sr-Cyrl-BA"/>
        </w:rPr>
        <w:t xml:space="preserve"> </w:t>
      </w:r>
    </w:p>
    <w:p w14:paraId="656B2B19" w14:textId="4D51B91B"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9)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не обав</w:t>
      </w:r>
      <w:r w:rsidR="00671232" w:rsidRPr="00A83F9E">
        <w:rPr>
          <w:rFonts w:asciiTheme="minorHAnsi" w:hAnsiTheme="minorHAnsi" w:cstheme="minorHAnsi"/>
          <w:lang w:val="sr-Cyrl-BA"/>
        </w:rPr>
        <w:t>и</w:t>
      </w:r>
      <w:r w:rsidRPr="00A83F9E">
        <w:rPr>
          <w:rFonts w:asciiTheme="minorHAnsi" w:hAnsiTheme="minorHAnsi" w:cstheme="minorHAnsi"/>
          <w:lang w:val="sr-Cyrl-BA"/>
        </w:rPr>
        <w:t xml:space="preserve">јести Завод о свим промјенама у вези </w:t>
      </w:r>
      <w:r w:rsidR="00671232" w:rsidRPr="00A83F9E">
        <w:rPr>
          <w:rFonts w:asciiTheme="minorHAnsi" w:hAnsiTheme="minorHAnsi" w:cstheme="minorHAnsi"/>
          <w:lang w:val="sr-Cyrl-BA"/>
        </w:rPr>
        <w:t xml:space="preserve">са </w:t>
      </w:r>
      <w:r w:rsidRPr="00A83F9E">
        <w:rPr>
          <w:rFonts w:asciiTheme="minorHAnsi" w:hAnsiTheme="minorHAnsi" w:cstheme="minorHAnsi"/>
          <w:lang w:val="sr-Cyrl-BA"/>
        </w:rPr>
        <w:t>обављањ</w:t>
      </w:r>
      <w:r w:rsidR="00671232" w:rsidRPr="00A83F9E">
        <w:rPr>
          <w:rFonts w:asciiTheme="minorHAnsi" w:hAnsiTheme="minorHAnsi" w:cstheme="minorHAnsi"/>
          <w:lang w:val="sr-Cyrl-BA"/>
        </w:rPr>
        <w:t>ем</w:t>
      </w:r>
      <w:r w:rsidRPr="00A83F9E">
        <w:rPr>
          <w:rFonts w:asciiTheme="minorHAnsi" w:hAnsiTheme="minorHAnsi" w:cstheme="minorHAnsi"/>
          <w:lang w:val="sr-Cyrl-BA"/>
        </w:rPr>
        <w:t xml:space="preserve"> своје дјелатности </w:t>
      </w:r>
      <w:r w:rsidR="001B480A" w:rsidRPr="00A83F9E">
        <w:rPr>
          <w:rFonts w:asciiTheme="minorHAnsi" w:hAnsiTheme="minorHAnsi" w:cstheme="minorHAnsi"/>
          <w:lang w:val="sr-Cyrl-BA"/>
        </w:rPr>
        <w:t>(члан 24. став 1</w:t>
      </w:r>
      <w:r w:rsidRPr="00A83F9E">
        <w:rPr>
          <w:rFonts w:asciiTheme="minorHAnsi" w:hAnsiTheme="minorHAnsi" w:cstheme="minorHAnsi"/>
          <w:lang w:val="sr-Cyrl-BA"/>
        </w:rPr>
        <w:t>),</w:t>
      </w:r>
    </w:p>
    <w:p w14:paraId="11C82D23" w14:textId="48A5F862"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10)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од драгоцјених метала не достави Заводу </w:t>
      </w:r>
      <w:r w:rsidR="00621264" w:rsidRPr="00A83F9E">
        <w:rPr>
          <w:rFonts w:asciiTheme="minorHAnsi" w:hAnsiTheme="minorHAnsi" w:cstheme="minorHAnsi"/>
          <w:lang w:val="sr-Cyrl-BA"/>
        </w:rPr>
        <w:t xml:space="preserve">знак </w:t>
      </w:r>
      <w:r w:rsidR="004A7F98" w:rsidRPr="00A83F9E">
        <w:rPr>
          <w:rFonts w:asciiTheme="minorHAnsi" w:hAnsiTheme="minorHAnsi" w:cstheme="minorHAnsi"/>
          <w:lang w:val="sr-Cyrl-BA"/>
        </w:rPr>
        <w:t>произвођача, односно</w:t>
      </w:r>
      <w:r w:rsidR="00621264" w:rsidRPr="00A83F9E">
        <w:rPr>
          <w:rFonts w:asciiTheme="minorHAnsi" w:hAnsiTheme="minorHAnsi" w:cstheme="minorHAnsi"/>
          <w:lang w:val="sr-Cyrl-BA"/>
        </w:rPr>
        <w:t xml:space="preserve"> увозника</w:t>
      </w:r>
      <w:r w:rsidR="00506A8F" w:rsidRPr="00A83F9E">
        <w:rPr>
          <w:rFonts w:asciiTheme="minorHAnsi" w:hAnsiTheme="minorHAnsi" w:cstheme="minorHAnsi"/>
          <w:lang w:val="sr-Cyrl-BA"/>
        </w:rPr>
        <w:t>,</w:t>
      </w:r>
      <w:r w:rsidR="00621264" w:rsidRPr="00A83F9E">
        <w:rPr>
          <w:rFonts w:asciiTheme="minorHAnsi" w:hAnsiTheme="minorHAnsi" w:cstheme="minorHAnsi"/>
          <w:lang w:val="sr-Cyrl-BA"/>
        </w:rPr>
        <w:t xml:space="preserve"> ради узимања отиска и </w:t>
      </w:r>
      <w:r w:rsidRPr="00A83F9E">
        <w:rPr>
          <w:rFonts w:asciiTheme="minorHAnsi" w:hAnsiTheme="minorHAnsi" w:cstheme="minorHAnsi"/>
          <w:lang w:val="sr-Cyrl-BA"/>
        </w:rPr>
        <w:t>матрицу знака</w:t>
      </w:r>
      <w:r w:rsidR="00621264" w:rsidRPr="00A83F9E">
        <w:rPr>
          <w:rFonts w:asciiTheme="minorHAnsi" w:hAnsiTheme="minorHAnsi" w:cstheme="minorHAnsi"/>
          <w:lang w:val="sr-Cyrl-BA"/>
        </w:rPr>
        <w:t xml:space="preserve"> </w:t>
      </w:r>
      <w:r w:rsidR="004A7F98" w:rsidRPr="00A83F9E">
        <w:rPr>
          <w:rFonts w:asciiTheme="minorHAnsi" w:hAnsiTheme="minorHAnsi" w:cstheme="minorHAnsi"/>
          <w:lang w:val="sr-Cyrl-BA"/>
        </w:rPr>
        <w:t>произвођача, односно</w:t>
      </w:r>
      <w:r w:rsidR="00621264" w:rsidRPr="00A83F9E">
        <w:rPr>
          <w:rFonts w:asciiTheme="minorHAnsi" w:hAnsiTheme="minorHAnsi" w:cstheme="minorHAnsi"/>
          <w:lang w:val="sr-Cyrl-BA"/>
        </w:rPr>
        <w:t xml:space="preserve"> увозника </w:t>
      </w:r>
      <w:r w:rsidR="001B480A" w:rsidRPr="00A83F9E">
        <w:rPr>
          <w:rFonts w:asciiTheme="minorHAnsi" w:hAnsiTheme="minorHAnsi" w:cstheme="minorHAnsi"/>
          <w:lang w:val="sr-Cyrl-BA"/>
        </w:rPr>
        <w:t>(члан 25. став 2</w:t>
      </w:r>
      <w:r w:rsidRPr="00A83F9E">
        <w:rPr>
          <w:rFonts w:asciiTheme="minorHAnsi" w:hAnsiTheme="minorHAnsi" w:cstheme="minorHAnsi"/>
          <w:lang w:val="sr-Cyrl-BA"/>
        </w:rPr>
        <w:t>),</w:t>
      </w:r>
    </w:p>
    <w:p w14:paraId="58466A1F" w14:textId="0EE02988"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11) произ</w:t>
      </w:r>
      <w:r w:rsidR="008261EB" w:rsidRPr="00A83F9E">
        <w:rPr>
          <w:rFonts w:asciiTheme="minorHAnsi" w:hAnsiTheme="minorHAnsi" w:cstheme="minorHAnsi"/>
          <w:lang w:val="sr-Cyrl-BA"/>
        </w:rPr>
        <w:t>вођач, односно</w:t>
      </w:r>
      <w:r w:rsidRPr="00A83F9E">
        <w:rPr>
          <w:rFonts w:asciiTheme="minorHAnsi" w:hAnsiTheme="minorHAnsi" w:cstheme="minorHAnsi"/>
          <w:lang w:val="sr-Cyrl-BA"/>
        </w:rPr>
        <w:t xml:space="preserve"> увозник предмета од драгоцјених метала који </w:t>
      </w:r>
      <w:r w:rsidR="00562E5B" w:rsidRPr="00A83F9E">
        <w:rPr>
          <w:rFonts w:asciiTheme="minorHAnsi" w:hAnsiTheme="minorHAnsi" w:cstheme="minorHAnsi"/>
          <w:lang w:val="sr-Cyrl-BA"/>
        </w:rPr>
        <w:t>посједује</w:t>
      </w:r>
      <w:r w:rsidR="00EC59C9" w:rsidRPr="00A83F9E">
        <w:rPr>
          <w:rFonts w:asciiTheme="minorHAnsi" w:hAnsiTheme="minorHAnsi" w:cstheme="minorHAnsi"/>
          <w:lang w:val="sr-Cyrl-BA"/>
        </w:rPr>
        <w:t xml:space="preserve"> рјешење </w:t>
      </w:r>
      <w:r w:rsidRPr="00A83F9E">
        <w:rPr>
          <w:rFonts w:asciiTheme="minorHAnsi" w:hAnsiTheme="minorHAnsi" w:cstheme="minorHAnsi"/>
          <w:lang w:val="sr-Cyrl-BA"/>
        </w:rPr>
        <w:t xml:space="preserve">да се испитивање и жигосање предмета може обављати у радним просторијама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w:t>
      </w:r>
      <w:r w:rsidR="00506A8F" w:rsidRPr="00A83F9E">
        <w:rPr>
          <w:rFonts w:asciiTheme="minorHAnsi" w:hAnsiTheme="minorHAnsi" w:cstheme="minorHAnsi"/>
          <w:lang w:val="sr-Cyrl-BA"/>
        </w:rPr>
        <w:t>,</w:t>
      </w:r>
      <w:r w:rsidRPr="00A83F9E">
        <w:rPr>
          <w:rFonts w:asciiTheme="minorHAnsi" w:hAnsiTheme="minorHAnsi" w:cstheme="minorHAnsi"/>
          <w:lang w:val="sr-Cyrl-BA"/>
        </w:rPr>
        <w:t xml:space="preserve"> не обав</w:t>
      </w:r>
      <w:r w:rsidR="00621264" w:rsidRPr="00A83F9E">
        <w:rPr>
          <w:rFonts w:asciiTheme="minorHAnsi" w:hAnsiTheme="minorHAnsi" w:cstheme="minorHAnsi"/>
          <w:lang w:val="sr-Cyrl-BA"/>
        </w:rPr>
        <w:t>и</w:t>
      </w:r>
      <w:r w:rsidRPr="00A83F9E">
        <w:rPr>
          <w:rFonts w:asciiTheme="minorHAnsi" w:hAnsiTheme="minorHAnsi" w:cstheme="minorHAnsi"/>
          <w:lang w:val="sr-Cyrl-BA"/>
        </w:rPr>
        <w:t xml:space="preserve">јести Завод о свим промјенама у вези </w:t>
      </w:r>
      <w:r w:rsidR="00671232" w:rsidRPr="00A83F9E">
        <w:rPr>
          <w:rFonts w:asciiTheme="minorHAnsi" w:hAnsiTheme="minorHAnsi" w:cstheme="minorHAnsi"/>
          <w:lang w:val="sr-Cyrl-BA"/>
        </w:rPr>
        <w:t xml:space="preserve">са </w:t>
      </w:r>
      <w:r w:rsidRPr="00A83F9E">
        <w:rPr>
          <w:rFonts w:asciiTheme="minorHAnsi" w:hAnsiTheme="minorHAnsi" w:cstheme="minorHAnsi"/>
          <w:lang w:val="sr-Cyrl-BA"/>
        </w:rPr>
        <w:t>обављањ</w:t>
      </w:r>
      <w:r w:rsidR="00671232" w:rsidRPr="00A83F9E">
        <w:rPr>
          <w:rFonts w:asciiTheme="minorHAnsi" w:hAnsiTheme="minorHAnsi" w:cstheme="minorHAnsi"/>
          <w:lang w:val="sr-Cyrl-BA"/>
        </w:rPr>
        <w:t>ем</w:t>
      </w:r>
      <w:r w:rsidRPr="00A83F9E">
        <w:rPr>
          <w:rFonts w:asciiTheme="minorHAnsi" w:hAnsiTheme="minorHAnsi" w:cstheme="minorHAnsi"/>
          <w:lang w:val="sr-Cyrl-BA"/>
        </w:rPr>
        <w:t xml:space="preserve"> своје дјелатности (члан </w:t>
      </w:r>
      <w:r w:rsidR="00B925BA" w:rsidRPr="00A83F9E">
        <w:rPr>
          <w:rFonts w:asciiTheme="minorHAnsi" w:hAnsiTheme="minorHAnsi" w:cstheme="minorHAnsi"/>
          <w:lang w:val="sr-Cyrl-BA"/>
        </w:rPr>
        <w:t xml:space="preserve">29. </w:t>
      </w:r>
      <w:r w:rsidRPr="00A83F9E">
        <w:rPr>
          <w:rFonts w:asciiTheme="minorHAnsi" w:hAnsiTheme="minorHAnsi" w:cstheme="minorHAnsi"/>
          <w:lang w:val="sr-Cyrl-BA"/>
        </w:rPr>
        <w:t xml:space="preserve">став </w:t>
      </w:r>
      <w:r w:rsidR="00621264" w:rsidRPr="00A83F9E">
        <w:rPr>
          <w:rFonts w:asciiTheme="minorHAnsi" w:hAnsiTheme="minorHAnsi" w:cstheme="minorHAnsi"/>
          <w:lang w:val="sr-Cyrl-BA"/>
        </w:rPr>
        <w:t>1</w:t>
      </w:r>
      <w:r w:rsidRPr="00A83F9E">
        <w:rPr>
          <w:rFonts w:asciiTheme="minorHAnsi" w:hAnsiTheme="minorHAnsi" w:cstheme="minorHAnsi"/>
          <w:lang w:val="sr-Cyrl-BA"/>
        </w:rPr>
        <w:t>),</w:t>
      </w:r>
    </w:p>
    <w:p w14:paraId="4283A2EA" w14:textId="25BF5382" w:rsidR="00E437B1" w:rsidRPr="00A83F9E" w:rsidRDefault="00A50A38"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562E5B" w:rsidRPr="00A83F9E">
        <w:rPr>
          <w:rFonts w:asciiTheme="minorHAnsi" w:hAnsiTheme="minorHAnsi" w:cstheme="minorHAnsi"/>
          <w:lang w:val="sr-Cyrl-BA"/>
        </w:rPr>
        <w:t>2</w:t>
      </w:r>
      <w:r w:rsidRPr="00A83F9E">
        <w:rPr>
          <w:rFonts w:asciiTheme="minorHAnsi" w:hAnsiTheme="minorHAnsi" w:cstheme="minorHAnsi"/>
          <w:lang w:val="sr-Cyrl-BA"/>
        </w:rPr>
        <w:t>) се примјерци издатих откупних листова о откупу предмета од драгоц</w:t>
      </w:r>
      <w:r w:rsidR="00506A8F" w:rsidRPr="00A83F9E">
        <w:rPr>
          <w:rFonts w:asciiTheme="minorHAnsi" w:hAnsiTheme="minorHAnsi" w:cstheme="minorHAnsi"/>
          <w:lang w:val="sr-Cyrl-BA"/>
        </w:rPr>
        <w:t>јених метала и њихових дијелова</w:t>
      </w:r>
      <w:r w:rsidRPr="00A83F9E">
        <w:rPr>
          <w:rFonts w:asciiTheme="minorHAnsi" w:hAnsiTheme="minorHAnsi" w:cstheme="minorHAnsi"/>
          <w:lang w:val="sr-Cyrl-BA"/>
        </w:rPr>
        <w:t xml:space="preserve"> не чува</w:t>
      </w:r>
      <w:r w:rsidR="00562E5B" w:rsidRPr="00A83F9E">
        <w:rPr>
          <w:rFonts w:asciiTheme="minorHAnsi" w:hAnsiTheme="minorHAnsi" w:cstheme="minorHAnsi"/>
          <w:lang w:val="sr-Cyrl-BA"/>
        </w:rPr>
        <w:t>ју</w:t>
      </w:r>
      <w:r w:rsidRPr="00A83F9E">
        <w:rPr>
          <w:rFonts w:asciiTheme="minorHAnsi" w:hAnsiTheme="minorHAnsi" w:cstheme="minorHAnsi"/>
          <w:lang w:val="sr-Cyrl-BA"/>
        </w:rPr>
        <w:t xml:space="preserve"> у складу са прописима о р</w:t>
      </w:r>
      <w:r w:rsidR="001B480A" w:rsidRPr="00A83F9E">
        <w:rPr>
          <w:rFonts w:asciiTheme="minorHAnsi" w:hAnsiTheme="minorHAnsi" w:cstheme="minorHAnsi"/>
          <w:lang w:val="sr-Cyrl-BA"/>
        </w:rPr>
        <w:t xml:space="preserve">ачуноводству (члан </w:t>
      </w:r>
      <w:r w:rsidR="00621264" w:rsidRPr="00A83F9E">
        <w:rPr>
          <w:rFonts w:asciiTheme="minorHAnsi" w:hAnsiTheme="minorHAnsi" w:cstheme="minorHAnsi"/>
          <w:lang w:val="sr-Cyrl-BA"/>
        </w:rPr>
        <w:t>39</w:t>
      </w:r>
      <w:r w:rsidR="001B480A" w:rsidRPr="00A83F9E">
        <w:rPr>
          <w:rFonts w:asciiTheme="minorHAnsi" w:hAnsiTheme="minorHAnsi" w:cstheme="minorHAnsi"/>
          <w:lang w:val="sr-Cyrl-BA"/>
        </w:rPr>
        <w:t>. став 3</w:t>
      </w:r>
      <w:r w:rsidR="00287FD2" w:rsidRPr="00A83F9E">
        <w:rPr>
          <w:rFonts w:asciiTheme="minorHAnsi" w:hAnsiTheme="minorHAnsi" w:cstheme="minorHAnsi"/>
          <w:lang w:val="sr-Cyrl-BA"/>
        </w:rPr>
        <w:t>)</w:t>
      </w:r>
      <w:r w:rsidR="00382DBA" w:rsidRPr="00A83F9E">
        <w:rPr>
          <w:rFonts w:asciiTheme="minorHAnsi" w:hAnsiTheme="minorHAnsi" w:cstheme="minorHAnsi"/>
          <w:lang w:val="sr-Cyrl-BA"/>
        </w:rPr>
        <w:t>,</w:t>
      </w:r>
    </w:p>
    <w:p w14:paraId="02A41CE4" w14:textId="4F0DC718" w:rsidR="008F3245" w:rsidRPr="00A83F9E" w:rsidRDefault="00382DBA"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13) у службеном простору откупљивача није видно обиљежено мјесто откупа</w:t>
      </w:r>
      <w:r w:rsidR="00E437B1" w:rsidRPr="00A83F9E">
        <w:rPr>
          <w:rFonts w:asciiTheme="minorHAnsi" w:hAnsiTheme="minorHAnsi" w:cstheme="minorHAnsi"/>
        </w:rPr>
        <w:t>,</w:t>
      </w:r>
      <w:r w:rsidRPr="00A83F9E">
        <w:rPr>
          <w:rFonts w:asciiTheme="minorHAnsi" w:hAnsiTheme="minorHAnsi" w:cstheme="minorHAnsi"/>
          <w:lang w:val="sr-Cyrl-BA"/>
        </w:rPr>
        <w:t xml:space="preserve"> односно на мјесту откупа не налази се копија потврде о упису у регистар откупљивача (члан 39. став 8).</w:t>
      </w:r>
    </w:p>
    <w:p w14:paraId="3998FE23" w14:textId="4D70E87B" w:rsidR="008F3245" w:rsidRPr="00A83F9E" w:rsidRDefault="008F3245" w:rsidP="008F3245">
      <w:pPr>
        <w:tabs>
          <w:tab w:val="left" w:pos="90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287FD2" w:rsidRPr="00A83F9E">
        <w:rPr>
          <w:rFonts w:asciiTheme="minorHAnsi" w:hAnsiTheme="minorHAnsi" w:cstheme="minorHAnsi"/>
          <w:lang w:val="sr-Cyrl-BA"/>
        </w:rPr>
        <w:t xml:space="preserve">(2) За прекршај из става 1. овог члана казниће се </w:t>
      </w:r>
      <w:r w:rsidR="00F2100E" w:rsidRPr="00A83F9E">
        <w:rPr>
          <w:rFonts w:asciiTheme="minorHAnsi" w:hAnsiTheme="minorHAnsi" w:cstheme="minorHAnsi"/>
          <w:lang w:val="sr-Cyrl-BA"/>
        </w:rPr>
        <w:t xml:space="preserve">и </w:t>
      </w:r>
      <w:r w:rsidR="00287FD2" w:rsidRPr="00A83F9E">
        <w:rPr>
          <w:rFonts w:asciiTheme="minorHAnsi" w:hAnsiTheme="minorHAnsi" w:cstheme="minorHAnsi"/>
          <w:lang w:val="sr-Cyrl-BA"/>
        </w:rPr>
        <w:t>одговорно лице у правном лицу</w:t>
      </w:r>
      <w:r w:rsidR="00F2100E" w:rsidRPr="00A83F9E">
        <w:rPr>
          <w:rFonts w:asciiTheme="minorHAnsi" w:hAnsiTheme="minorHAnsi" w:cstheme="minorHAnsi"/>
          <w:lang w:val="sr-Cyrl-BA"/>
        </w:rPr>
        <w:t>,</w:t>
      </w:r>
      <w:r w:rsidR="00287FD2" w:rsidRPr="00A83F9E">
        <w:rPr>
          <w:rFonts w:asciiTheme="minorHAnsi" w:hAnsiTheme="minorHAnsi" w:cstheme="minorHAnsi"/>
          <w:lang w:val="sr-Cyrl-BA"/>
        </w:rPr>
        <w:t xml:space="preserve"> новчаном казном од </w:t>
      </w:r>
      <w:r w:rsidR="00771EA9" w:rsidRPr="00A83F9E">
        <w:rPr>
          <w:rFonts w:asciiTheme="minorHAnsi" w:hAnsiTheme="minorHAnsi" w:cstheme="minorHAnsi"/>
          <w:lang w:val="sr-Cyrl-BA"/>
        </w:rPr>
        <w:t>4</w:t>
      </w:r>
      <w:r w:rsidR="00562E5B" w:rsidRPr="00A83F9E">
        <w:rPr>
          <w:rFonts w:asciiTheme="minorHAnsi" w:hAnsiTheme="minorHAnsi" w:cstheme="minorHAnsi"/>
          <w:lang w:val="sr-Cyrl-BA"/>
        </w:rPr>
        <w:t>00</w:t>
      </w:r>
      <w:r w:rsidR="00287FD2" w:rsidRPr="00A83F9E">
        <w:rPr>
          <w:rFonts w:asciiTheme="minorHAnsi" w:hAnsiTheme="minorHAnsi" w:cstheme="minorHAnsi"/>
          <w:lang w:val="sr-Cyrl-BA"/>
        </w:rPr>
        <w:t xml:space="preserve"> КМ до </w:t>
      </w:r>
      <w:r w:rsidR="00564BC7" w:rsidRPr="00A83F9E">
        <w:rPr>
          <w:rFonts w:asciiTheme="minorHAnsi" w:hAnsiTheme="minorHAnsi" w:cstheme="minorHAnsi"/>
          <w:lang w:val="sr-Cyrl-BA"/>
        </w:rPr>
        <w:t>1.</w:t>
      </w:r>
      <w:r w:rsidR="001C6EB6" w:rsidRPr="00A83F9E">
        <w:rPr>
          <w:rFonts w:asciiTheme="minorHAnsi" w:hAnsiTheme="minorHAnsi" w:cstheme="minorHAnsi"/>
          <w:lang w:val="sr-Cyrl-BA"/>
        </w:rPr>
        <w:t>2</w:t>
      </w:r>
      <w:r w:rsidR="00287FD2" w:rsidRPr="00A83F9E">
        <w:rPr>
          <w:rFonts w:asciiTheme="minorHAnsi" w:hAnsiTheme="minorHAnsi" w:cstheme="minorHAnsi"/>
          <w:lang w:val="sr-Cyrl-BA"/>
        </w:rPr>
        <w:t>00 КМ.</w:t>
      </w:r>
    </w:p>
    <w:p w14:paraId="11B31907" w14:textId="11155A90" w:rsidR="00F82F29" w:rsidRPr="00A83F9E" w:rsidRDefault="008F3245" w:rsidP="008F3245">
      <w:pPr>
        <w:tabs>
          <w:tab w:val="left" w:pos="900"/>
        </w:tabs>
        <w:autoSpaceDE w:val="0"/>
        <w:autoSpaceDN w:val="0"/>
        <w:adjustRightInd w:val="0"/>
        <w:ind w:left="0" w:firstLine="0"/>
        <w:rPr>
          <w:rFonts w:asciiTheme="minorHAnsi" w:hAnsiTheme="minorHAnsi" w:cstheme="minorHAnsi"/>
          <w:lang w:val="sr-Cyrl-BA"/>
        </w:rPr>
      </w:pPr>
      <w:r w:rsidRPr="00A83F9E">
        <w:rPr>
          <w:rFonts w:asciiTheme="minorHAnsi" w:hAnsiTheme="minorHAnsi" w:cstheme="minorHAnsi"/>
          <w:lang w:val="sr-Cyrl-BA"/>
        </w:rPr>
        <w:tab/>
      </w:r>
      <w:r w:rsidR="00F82F29" w:rsidRPr="00A83F9E">
        <w:rPr>
          <w:rFonts w:asciiTheme="minorHAnsi" w:hAnsiTheme="minorHAnsi" w:cstheme="minorHAnsi"/>
          <w:lang w:val="sr-Cyrl-BA"/>
        </w:rPr>
        <w:t>(</w:t>
      </w:r>
      <w:r w:rsidR="00621264" w:rsidRPr="00A83F9E">
        <w:rPr>
          <w:rFonts w:asciiTheme="minorHAnsi" w:hAnsiTheme="minorHAnsi" w:cstheme="minorHAnsi"/>
          <w:lang w:val="sr-Cyrl-BA"/>
        </w:rPr>
        <w:t>3</w:t>
      </w:r>
      <w:r w:rsidR="00F82F29" w:rsidRPr="00A83F9E">
        <w:rPr>
          <w:rFonts w:asciiTheme="minorHAnsi" w:hAnsiTheme="minorHAnsi" w:cstheme="minorHAnsi"/>
          <w:lang w:val="sr-Cyrl-BA"/>
        </w:rPr>
        <w:t xml:space="preserve">) За прекршај из става 1. овог члана казниће се </w:t>
      </w:r>
      <w:r w:rsidR="00F2100E" w:rsidRPr="00A83F9E">
        <w:rPr>
          <w:rFonts w:asciiTheme="minorHAnsi" w:hAnsiTheme="minorHAnsi" w:cstheme="minorHAnsi"/>
          <w:lang w:val="sr-Cyrl-BA"/>
        </w:rPr>
        <w:t xml:space="preserve">и </w:t>
      </w:r>
      <w:r w:rsidR="00F82F29" w:rsidRPr="00A83F9E">
        <w:rPr>
          <w:rFonts w:asciiTheme="minorHAnsi" w:hAnsiTheme="minorHAnsi" w:cstheme="minorHAnsi"/>
          <w:lang w:val="sr-Cyrl-BA"/>
        </w:rPr>
        <w:t>предузетник</w:t>
      </w:r>
      <w:r w:rsidR="00F2100E" w:rsidRPr="00A83F9E">
        <w:rPr>
          <w:rFonts w:asciiTheme="minorHAnsi" w:hAnsiTheme="minorHAnsi" w:cstheme="minorHAnsi"/>
          <w:lang w:val="sr-Cyrl-BA"/>
        </w:rPr>
        <w:t>,</w:t>
      </w:r>
      <w:r w:rsidR="00F82F29" w:rsidRPr="00A83F9E">
        <w:rPr>
          <w:rFonts w:asciiTheme="minorHAnsi" w:hAnsiTheme="minorHAnsi" w:cstheme="minorHAnsi"/>
          <w:lang w:val="sr-Cyrl-BA"/>
        </w:rPr>
        <w:t xml:space="preserve"> новчаном казном од </w:t>
      </w:r>
      <w:r w:rsidR="00014073" w:rsidRPr="00A83F9E">
        <w:rPr>
          <w:rFonts w:asciiTheme="minorHAnsi" w:hAnsiTheme="minorHAnsi" w:cstheme="minorHAnsi"/>
          <w:lang w:val="sr-Cyrl-BA"/>
        </w:rPr>
        <w:t>5</w:t>
      </w:r>
      <w:r w:rsidR="00F82F29" w:rsidRPr="00A83F9E">
        <w:rPr>
          <w:rFonts w:asciiTheme="minorHAnsi" w:hAnsiTheme="minorHAnsi" w:cstheme="minorHAnsi"/>
          <w:lang w:val="sr-Cyrl-BA"/>
        </w:rPr>
        <w:t xml:space="preserve">00 КМ до </w:t>
      </w:r>
      <w:r w:rsidR="00771EA9" w:rsidRPr="00A83F9E">
        <w:rPr>
          <w:rFonts w:asciiTheme="minorHAnsi" w:hAnsiTheme="minorHAnsi" w:cstheme="minorHAnsi"/>
          <w:lang w:val="sr-Cyrl-BA"/>
        </w:rPr>
        <w:t>1</w:t>
      </w:r>
      <w:r w:rsidR="00F82F29" w:rsidRPr="00A83F9E">
        <w:rPr>
          <w:rFonts w:asciiTheme="minorHAnsi" w:hAnsiTheme="minorHAnsi" w:cstheme="minorHAnsi"/>
          <w:lang w:val="sr-Cyrl-BA"/>
        </w:rPr>
        <w:t>.</w:t>
      </w:r>
      <w:r w:rsidR="00564BC7" w:rsidRPr="00A83F9E">
        <w:rPr>
          <w:rFonts w:asciiTheme="minorHAnsi" w:hAnsiTheme="minorHAnsi" w:cstheme="minorHAnsi"/>
          <w:lang w:val="sr-Cyrl-BA"/>
        </w:rPr>
        <w:t>5</w:t>
      </w:r>
      <w:r w:rsidR="00F82F29" w:rsidRPr="00A83F9E">
        <w:rPr>
          <w:rFonts w:asciiTheme="minorHAnsi" w:hAnsiTheme="minorHAnsi" w:cstheme="minorHAnsi"/>
          <w:lang w:val="sr-Cyrl-BA"/>
        </w:rPr>
        <w:t>00 КМ.</w:t>
      </w:r>
    </w:p>
    <w:p w14:paraId="78958895" w14:textId="53983534" w:rsidR="00A50A38" w:rsidRPr="00A83F9E" w:rsidRDefault="00A50A38" w:rsidP="00564BC7">
      <w:pPr>
        <w:tabs>
          <w:tab w:val="left" w:pos="851"/>
        </w:tabs>
        <w:autoSpaceDE w:val="0"/>
        <w:autoSpaceDN w:val="0"/>
        <w:adjustRightInd w:val="0"/>
        <w:ind w:left="0" w:firstLine="0"/>
        <w:rPr>
          <w:rFonts w:asciiTheme="minorHAnsi" w:hAnsiTheme="minorHAnsi" w:cstheme="minorHAnsi"/>
          <w:lang w:val="sr-Cyrl-BA"/>
        </w:rPr>
      </w:pPr>
    </w:p>
    <w:p w14:paraId="191FB8FA" w14:textId="77777777" w:rsidR="00E437B1" w:rsidRPr="00A83F9E" w:rsidRDefault="00E437B1" w:rsidP="00205673">
      <w:pPr>
        <w:tabs>
          <w:tab w:val="left" w:pos="851"/>
        </w:tabs>
        <w:autoSpaceDE w:val="0"/>
        <w:autoSpaceDN w:val="0"/>
        <w:adjustRightInd w:val="0"/>
        <w:ind w:left="0" w:firstLine="0"/>
        <w:rPr>
          <w:rFonts w:ascii="Cambria" w:hAnsi="Cambria" w:cstheme="minorHAnsi"/>
          <w:b/>
          <w:lang w:val="sr-Cyrl-BA"/>
        </w:rPr>
      </w:pPr>
    </w:p>
    <w:p w14:paraId="60C32787" w14:textId="77777777" w:rsidR="00F2100E" w:rsidRPr="00A83F9E" w:rsidRDefault="00F2100E">
      <w:pPr>
        <w:ind w:left="0" w:firstLine="0"/>
        <w:jc w:val="left"/>
        <w:rPr>
          <w:rFonts w:ascii="Cambria" w:hAnsi="Cambria" w:cstheme="minorHAnsi"/>
          <w:b/>
          <w:lang w:val="sr-Cyrl-BA"/>
        </w:rPr>
      </w:pPr>
      <w:r w:rsidRPr="00A83F9E">
        <w:rPr>
          <w:rFonts w:ascii="Cambria" w:hAnsi="Cambria" w:cstheme="minorHAnsi"/>
          <w:b/>
          <w:lang w:val="sr-Cyrl-BA"/>
        </w:rPr>
        <w:br w:type="page"/>
      </w:r>
    </w:p>
    <w:p w14:paraId="2D1C7EF1" w14:textId="7B3FFC68" w:rsidR="00D33FBE" w:rsidRPr="00A83F9E" w:rsidRDefault="00D33FBE" w:rsidP="00205673">
      <w:pPr>
        <w:tabs>
          <w:tab w:val="left" w:pos="851"/>
        </w:tabs>
        <w:autoSpaceDE w:val="0"/>
        <w:autoSpaceDN w:val="0"/>
        <w:adjustRightInd w:val="0"/>
        <w:ind w:left="0" w:firstLine="0"/>
        <w:rPr>
          <w:rFonts w:ascii="Cambria" w:hAnsi="Cambria" w:cstheme="minorHAnsi"/>
          <w:b/>
          <w:lang w:val="sr-Latn-BA"/>
        </w:rPr>
      </w:pPr>
      <w:r w:rsidRPr="00A83F9E">
        <w:rPr>
          <w:rFonts w:ascii="Cambria" w:hAnsi="Cambria" w:cstheme="minorHAnsi"/>
          <w:b/>
          <w:lang w:val="sr-Cyrl-BA"/>
        </w:rPr>
        <w:lastRenderedPageBreak/>
        <w:t>Г</w:t>
      </w:r>
      <w:r w:rsidR="00F23580" w:rsidRPr="00A83F9E">
        <w:rPr>
          <w:rFonts w:ascii="Cambria" w:hAnsi="Cambria" w:cstheme="minorHAnsi"/>
          <w:b/>
          <w:lang w:val="sr-Cyrl-BA"/>
        </w:rPr>
        <w:t xml:space="preserve">ЛАВА </w:t>
      </w:r>
      <w:r w:rsidR="00105CE8" w:rsidRPr="00A83F9E">
        <w:rPr>
          <w:rFonts w:ascii="Cambria" w:hAnsi="Cambria" w:cstheme="minorHAnsi"/>
          <w:b/>
          <w:lang w:val="sr-Cyrl-BA"/>
        </w:rPr>
        <w:t>I</w:t>
      </w:r>
      <w:r w:rsidR="00F23580" w:rsidRPr="00A83F9E">
        <w:rPr>
          <w:rFonts w:ascii="Cambria" w:hAnsi="Cambria" w:cstheme="minorHAnsi"/>
          <w:b/>
          <w:lang w:val="sr-Latn-BA"/>
        </w:rPr>
        <w:t>X</w:t>
      </w:r>
    </w:p>
    <w:p w14:paraId="56619EBB" w14:textId="08DDD011" w:rsidR="002A1AD5" w:rsidRPr="00A83F9E" w:rsidRDefault="00D33FBE" w:rsidP="00205673">
      <w:pPr>
        <w:tabs>
          <w:tab w:val="left" w:pos="851"/>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ПРЕЛАЗНЕ И ЗАВРШНЕ ОДРЕДБЕ</w:t>
      </w:r>
    </w:p>
    <w:p w14:paraId="119E942A" w14:textId="77777777" w:rsidR="00DB6870" w:rsidRPr="00A83F9E" w:rsidRDefault="00DB6870" w:rsidP="00DB6870">
      <w:pPr>
        <w:tabs>
          <w:tab w:val="left" w:pos="851"/>
        </w:tabs>
        <w:autoSpaceDE w:val="0"/>
        <w:autoSpaceDN w:val="0"/>
        <w:adjustRightInd w:val="0"/>
        <w:ind w:left="0" w:firstLine="360"/>
        <w:jc w:val="center"/>
        <w:rPr>
          <w:rFonts w:asciiTheme="minorHAnsi" w:hAnsiTheme="minorHAnsi" w:cstheme="minorHAnsi"/>
          <w:lang w:val="sr-Cyrl-BA"/>
        </w:rPr>
      </w:pPr>
    </w:p>
    <w:p w14:paraId="27E4119B" w14:textId="45B76170" w:rsidR="00DB6870" w:rsidRPr="00A83F9E" w:rsidRDefault="00E83263" w:rsidP="008F3245">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 xml:space="preserve">Раније издата рјешења </w:t>
      </w:r>
      <w:r w:rsidR="00DB6870" w:rsidRPr="00A83F9E">
        <w:rPr>
          <w:rFonts w:asciiTheme="minorHAnsi" w:hAnsiTheme="minorHAnsi" w:cstheme="minorHAnsi"/>
          <w:b/>
          <w:lang w:val="sr-Cyrl-BA"/>
        </w:rPr>
        <w:t>и други документи</w:t>
      </w:r>
    </w:p>
    <w:p w14:paraId="73842BDD" w14:textId="6E651918" w:rsidR="00DB6870" w:rsidRPr="00A83F9E" w:rsidRDefault="00DB6870" w:rsidP="008F3245">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A2C84" w:rsidRPr="00A83F9E">
        <w:rPr>
          <w:rFonts w:asciiTheme="minorHAnsi" w:hAnsiTheme="minorHAnsi" w:cstheme="minorHAnsi"/>
          <w:lang w:val="sr-Cyrl-BA"/>
        </w:rPr>
        <w:t>53.</w:t>
      </w:r>
    </w:p>
    <w:p w14:paraId="29B68845" w14:textId="77777777" w:rsidR="00E83263" w:rsidRPr="00A83F9E" w:rsidRDefault="00E83263" w:rsidP="00E83263">
      <w:pPr>
        <w:tabs>
          <w:tab w:val="left" w:pos="851"/>
        </w:tabs>
        <w:autoSpaceDE w:val="0"/>
        <w:autoSpaceDN w:val="0"/>
        <w:adjustRightInd w:val="0"/>
        <w:ind w:left="0" w:firstLine="0"/>
        <w:rPr>
          <w:rFonts w:asciiTheme="minorHAnsi" w:hAnsiTheme="minorHAnsi" w:cstheme="minorHAnsi"/>
          <w:lang w:val="sr-Cyrl-BA"/>
        </w:rPr>
      </w:pPr>
    </w:p>
    <w:p w14:paraId="300148EA" w14:textId="7D6CF7C9" w:rsidR="00DB6870" w:rsidRPr="00A83F9E" w:rsidRDefault="00CD5E26"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Р</w:t>
      </w:r>
      <w:r w:rsidR="00DB6870" w:rsidRPr="00A83F9E">
        <w:rPr>
          <w:rFonts w:asciiTheme="minorHAnsi" w:hAnsiTheme="minorHAnsi" w:cstheme="minorHAnsi"/>
          <w:lang w:val="sr-Cyrl-BA"/>
        </w:rPr>
        <w:t xml:space="preserve">јешења и други документи донесени до дана ступања на снагу овог закона остају на снази до истека рока на који су </w:t>
      </w:r>
      <w:r w:rsidR="00B71580" w:rsidRPr="00A83F9E">
        <w:rPr>
          <w:rFonts w:asciiTheme="minorHAnsi" w:hAnsiTheme="minorHAnsi" w:cstheme="minorHAnsi"/>
          <w:lang w:val="sr-Cyrl-BA"/>
        </w:rPr>
        <w:t>донесени</w:t>
      </w:r>
      <w:r w:rsidR="00DB6870" w:rsidRPr="00A83F9E">
        <w:rPr>
          <w:rFonts w:asciiTheme="minorHAnsi" w:hAnsiTheme="minorHAnsi" w:cstheme="minorHAnsi"/>
          <w:lang w:val="sr-Cyrl-BA"/>
        </w:rPr>
        <w:t>.</w:t>
      </w:r>
    </w:p>
    <w:p w14:paraId="2B2E43E3" w14:textId="77777777" w:rsidR="00D33FBE" w:rsidRPr="00A83F9E" w:rsidRDefault="00D33FBE" w:rsidP="00CD776D">
      <w:pPr>
        <w:tabs>
          <w:tab w:val="left" w:pos="851"/>
        </w:tabs>
        <w:autoSpaceDE w:val="0"/>
        <w:autoSpaceDN w:val="0"/>
        <w:adjustRightInd w:val="0"/>
        <w:ind w:left="0" w:firstLine="0"/>
        <w:rPr>
          <w:rFonts w:asciiTheme="minorHAnsi" w:hAnsiTheme="minorHAnsi" w:cstheme="minorHAnsi"/>
          <w:lang w:val="sr-Cyrl-BA"/>
        </w:rPr>
      </w:pPr>
    </w:p>
    <w:p w14:paraId="20100C31" w14:textId="77777777" w:rsidR="00F703FE" w:rsidRPr="00A83F9E" w:rsidRDefault="00F703FE" w:rsidP="008F3245">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Окончање раније започетих поступака</w:t>
      </w:r>
    </w:p>
    <w:p w14:paraId="22B07C7C" w14:textId="64EAC6CB" w:rsidR="00F703FE" w:rsidRPr="00A83F9E" w:rsidRDefault="00F703FE" w:rsidP="008F3245">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w:t>
      </w:r>
      <w:r w:rsidR="00674D0D" w:rsidRPr="00A83F9E">
        <w:rPr>
          <w:rFonts w:asciiTheme="minorHAnsi" w:hAnsiTheme="minorHAnsi" w:cstheme="minorHAnsi"/>
          <w:lang w:val="sr-Cyrl-BA"/>
        </w:rPr>
        <w:t xml:space="preserve"> </w:t>
      </w:r>
      <w:r w:rsidR="007A2C84" w:rsidRPr="00A83F9E">
        <w:rPr>
          <w:rFonts w:asciiTheme="minorHAnsi" w:hAnsiTheme="minorHAnsi" w:cstheme="minorHAnsi"/>
          <w:lang w:val="sr-Cyrl-BA"/>
        </w:rPr>
        <w:t>54.</w:t>
      </w:r>
    </w:p>
    <w:p w14:paraId="2AD795FA" w14:textId="49BCC05A" w:rsidR="00F703FE" w:rsidRPr="00A83F9E" w:rsidRDefault="00F703FE" w:rsidP="00F46D67">
      <w:pPr>
        <w:tabs>
          <w:tab w:val="left" w:pos="709"/>
        </w:tabs>
        <w:autoSpaceDE w:val="0"/>
        <w:autoSpaceDN w:val="0"/>
        <w:adjustRightInd w:val="0"/>
        <w:ind w:left="0" w:firstLine="0"/>
        <w:rPr>
          <w:rFonts w:asciiTheme="minorHAnsi" w:hAnsiTheme="minorHAnsi" w:cstheme="minorHAnsi"/>
          <w:lang w:val="sr-Cyrl-BA"/>
        </w:rPr>
      </w:pPr>
    </w:p>
    <w:p w14:paraId="2BA15DCE" w14:textId="182E186B" w:rsidR="00F703FE" w:rsidRPr="00A83F9E" w:rsidRDefault="00F46D67"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Поступци покренути према одредбама </w:t>
      </w:r>
      <w:r w:rsidR="00E9388D" w:rsidRPr="00A83F9E">
        <w:rPr>
          <w:rFonts w:asciiTheme="minorHAnsi" w:hAnsiTheme="minorHAnsi" w:cstheme="minorHAnsi"/>
          <w:lang w:val="sr-Cyrl-BA"/>
        </w:rPr>
        <w:t>раније важећег закона, а који нису окончани до</w:t>
      </w:r>
      <w:r w:rsidR="00DB6870" w:rsidRPr="00A83F9E">
        <w:rPr>
          <w:rFonts w:asciiTheme="minorHAnsi" w:hAnsiTheme="minorHAnsi" w:cstheme="minorHAnsi"/>
          <w:lang w:val="sr-Cyrl-BA"/>
        </w:rPr>
        <w:t xml:space="preserve"> дана</w:t>
      </w:r>
      <w:r w:rsidR="00E9388D" w:rsidRPr="00A83F9E">
        <w:rPr>
          <w:rFonts w:asciiTheme="minorHAnsi" w:hAnsiTheme="minorHAnsi" w:cstheme="minorHAnsi"/>
          <w:lang w:val="sr-Cyrl-BA"/>
        </w:rPr>
        <w:t xml:space="preserve"> ступања на снагу</w:t>
      </w:r>
      <w:r w:rsidRPr="00A83F9E">
        <w:rPr>
          <w:rFonts w:asciiTheme="minorHAnsi" w:hAnsiTheme="minorHAnsi" w:cstheme="minorHAnsi"/>
          <w:lang w:val="sr-Cyrl-BA"/>
        </w:rPr>
        <w:t xml:space="preserve"> овог закона</w:t>
      </w:r>
      <w:r w:rsidR="004503F8" w:rsidRPr="00A83F9E">
        <w:rPr>
          <w:rFonts w:asciiTheme="minorHAnsi" w:hAnsiTheme="minorHAnsi" w:cstheme="minorHAnsi"/>
          <w:lang w:val="sr-Cyrl-BA"/>
        </w:rPr>
        <w:t>,</w:t>
      </w:r>
      <w:r w:rsidRPr="00A83F9E">
        <w:rPr>
          <w:rFonts w:asciiTheme="minorHAnsi" w:hAnsiTheme="minorHAnsi" w:cstheme="minorHAnsi"/>
          <w:lang w:val="sr-Cyrl-BA"/>
        </w:rPr>
        <w:t xml:space="preserve"> довршиће се према одредбама тог закона.</w:t>
      </w:r>
    </w:p>
    <w:p w14:paraId="38FE27E3" w14:textId="77777777" w:rsidR="00F703FE" w:rsidRPr="00A83F9E" w:rsidRDefault="00F703FE" w:rsidP="00F703FE">
      <w:pPr>
        <w:tabs>
          <w:tab w:val="left" w:pos="851"/>
        </w:tabs>
        <w:autoSpaceDE w:val="0"/>
        <w:autoSpaceDN w:val="0"/>
        <w:adjustRightInd w:val="0"/>
        <w:ind w:left="0" w:firstLine="360"/>
        <w:rPr>
          <w:rFonts w:asciiTheme="minorHAnsi" w:hAnsiTheme="minorHAnsi" w:cstheme="minorHAnsi"/>
          <w:lang w:val="sr-Cyrl-BA"/>
        </w:rPr>
      </w:pPr>
    </w:p>
    <w:p w14:paraId="094D0842" w14:textId="467E44B5" w:rsidR="00F703FE" w:rsidRPr="00A83F9E" w:rsidRDefault="00F703FE" w:rsidP="008F3245">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Доношење подзаконских аката</w:t>
      </w:r>
    </w:p>
    <w:p w14:paraId="6B429448" w14:textId="6BBB7A06" w:rsidR="00F703FE" w:rsidRPr="00A83F9E" w:rsidRDefault="00F703FE" w:rsidP="008F3245">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Члан</w:t>
      </w:r>
      <w:r w:rsidR="00674D0D" w:rsidRPr="00A83F9E">
        <w:rPr>
          <w:rFonts w:asciiTheme="minorHAnsi" w:hAnsiTheme="minorHAnsi" w:cstheme="minorHAnsi"/>
          <w:lang w:val="sr-Cyrl-BA"/>
        </w:rPr>
        <w:t xml:space="preserve"> </w:t>
      </w:r>
      <w:r w:rsidR="007A2C84" w:rsidRPr="00A83F9E">
        <w:rPr>
          <w:rFonts w:asciiTheme="minorHAnsi" w:hAnsiTheme="minorHAnsi" w:cstheme="minorHAnsi"/>
          <w:lang w:val="sr-Cyrl-BA"/>
        </w:rPr>
        <w:t>55.</w:t>
      </w:r>
    </w:p>
    <w:p w14:paraId="30CEC40C" w14:textId="77777777" w:rsidR="00AB2B1E" w:rsidRPr="00A83F9E" w:rsidRDefault="00AB2B1E" w:rsidP="00D33FBE">
      <w:pPr>
        <w:tabs>
          <w:tab w:val="left" w:pos="851"/>
        </w:tabs>
        <w:autoSpaceDE w:val="0"/>
        <w:autoSpaceDN w:val="0"/>
        <w:adjustRightInd w:val="0"/>
        <w:ind w:left="0" w:firstLine="360"/>
        <w:jc w:val="center"/>
        <w:rPr>
          <w:rFonts w:asciiTheme="minorHAnsi" w:hAnsiTheme="minorHAnsi" w:cstheme="minorHAnsi"/>
          <w:lang w:val="sr-Cyrl-BA"/>
        </w:rPr>
      </w:pPr>
    </w:p>
    <w:p w14:paraId="0064AADD" w14:textId="135D0716" w:rsidR="008F3245" w:rsidRPr="00A83F9E" w:rsidRDefault="00F2100E"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(1) Влада, </w:t>
      </w:r>
      <w:r w:rsidR="00F703FE" w:rsidRPr="00A83F9E">
        <w:rPr>
          <w:rFonts w:asciiTheme="minorHAnsi" w:hAnsiTheme="minorHAnsi" w:cstheme="minorHAnsi"/>
          <w:lang w:val="sr-Cyrl-BA"/>
        </w:rPr>
        <w:t>у року од шест мјесеци од дана ступања на снагу овог закона</w:t>
      </w:r>
      <w:r w:rsidRPr="00A83F9E">
        <w:rPr>
          <w:rFonts w:asciiTheme="minorHAnsi" w:hAnsiTheme="minorHAnsi" w:cstheme="minorHAnsi"/>
          <w:lang w:val="sr-Cyrl-BA"/>
        </w:rPr>
        <w:t>, доноси</w:t>
      </w:r>
      <w:r w:rsidR="00AE7511" w:rsidRPr="00A83F9E">
        <w:rPr>
          <w:rFonts w:asciiTheme="minorHAnsi" w:hAnsiTheme="minorHAnsi" w:cstheme="minorHAnsi"/>
          <w:lang w:val="sr-Cyrl-BA"/>
        </w:rPr>
        <w:t xml:space="preserve"> </w:t>
      </w:r>
      <w:r w:rsidR="00F703FE" w:rsidRPr="00A83F9E">
        <w:rPr>
          <w:rFonts w:asciiTheme="minorHAnsi" w:hAnsiTheme="minorHAnsi" w:cstheme="minorHAnsi"/>
          <w:lang w:val="sr-Cyrl-BA"/>
        </w:rPr>
        <w:t>Уредбу о накнадама за обављање послова из области предмет</w:t>
      </w:r>
      <w:r w:rsidR="00CC4429" w:rsidRPr="00A83F9E">
        <w:rPr>
          <w:rFonts w:asciiTheme="minorHAnsi" w:hAnsiTheme="minorHAnsi" w:cstheme="minorHAnsi"/>
          <w:lang w:val="sr-Cyrl-BA"/>
        </w:rPr>
        <w:t xml:space="preserve">а од драгоцјених метала (члан </w:t>
      </w:r>
      <w:r w:rsidR="00621264" w:rsidRPr="00A83F9E">
        <w:rPr>
          <w:rFonts w:asciiTheme="minorHAnsi" w:hAnsiTheme="minorHAnsi" w:cstheme="minorHAnsi"/>
          <w:lang w:val="sr-Cyrl-BA"/>
        </w:rPr>
        <w:t>41</w:t>
      </w:r>
      <w:r w:rsidR="00F703FE" w:rsidRPr="00A83F9E">
        <w:rPr>
          <w:rFonts w:asciiTheme="minorHAnsi" w:hAnsiTheme="minorHAnsi" w:cstheme="minorHAnsi"/>
          <w:lang w:val="sr-Cyrl-BA"/>
        </w:rPr>
        <w:t>. став 2).</w:t>
      </w:r>
    </w:p>
    <w:p w14:paraId="5D3AA389" w14:textId="44C416BD" w:rsidR="008F3245" w:rsidRPr="00A83F9E" w:rsidRDefault="00F2100E"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 Директор Завода</w:t>
      </w:r>
      <w:r w:rsidR="00AB2CE1" w:rsidRPr="00A83F9E">
        <w:rPr>
          <w:rFonts w:asciiTheme="minorHAnsi" w:hAnsiTheme="minorHAnsi" w:cstheme="minorHAnsi"/>
          <w:lang w:val="sr-Cyrl-BA"/>
        </w:rPr>
        <w:t xml:space="preserve">, уз сагласност министра, </w:t>
      </w:r>
      <w:r w:rsidR="00F703FE" w:rsidRPr="00A83F9E">
        <w:rPr>
          <w:rFonts w:asciiTheme="minorHAnsi" w:hAnsiTheme="minorHAnsi" w:cstheme="minorHAnsi"/>
          <w:lang w:val="sr-Cyrl-BA"/>
        </w:rPr>
        <w:t xml:space="preserve">у року од годину дана од </w:t>
      </w:r>
      <w:r w:rsidRPr="00A83F9E">
        <w:rPr>
          <w:rFonts w:asciiTheme="minorHAnsi" w:hAnsiTheme="minorHAnsi" w:cstheme="minorHAnsi"/>
          <w:lang w:val="sr-Cyrl-BA"/>
        </w:rPr>
        <w:t xml:space="preserve">дана </w:t>
      </w:r>
      <w:r w:rsidR="00F703FE" w:rsidRPr="00A83F9E">
        <w:rPr>
          <w:rFonts w:asciiTheme="minorHAnsi" w:hAnsiTheme="minorHAnsi" w:cstheme="minorHAnsi"/>
          <w:lang w:val="sr-Cyrl-BA"/>
        </w:rPr>
        <w:t>ступања на снагу овог закона дон</w:t>
      </w:r>
      <w:r w:rsidRPr="00A83F9E">
        <w:rPr>
          <w:rFonts w:asciiTheme="minorHAnsi" w:hAnsiTheme="minorHAnsi" w:cstheme="minorHAnsi"/>
          <w:lang w:val="sr-Cyrl-BA"/>
        </w:rPr>
        <w:t>оси</w:t>
      </w:r>
      <w:r w:rsidR="00F703FE" w:rsidRPr="00A83F9E">
        <w:rPr>
          <w:rFonts w:asciiTheme="minorHAnsi" w:hAnsiTheme="minorHAnsi" w:cstheme="minorHAnsi"/>
          <w:lang w:val="sr-Cyrl-BA"/>
        </w:rPr>
        <w:t xml:space="preserve"> сљедеће подзаконске акте:</w:t>
      </w:r>
    </w:p>
    <w:p w14:paraId="082C7A83" w14:textId="5C93CB61" w:rsidR="008F3245" w:rsidRPr="00A83F9E" w:rsidRDefault="00B960A2"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1</w:t>
      </w:r>
      <w:r w:rsidR="00F703FE" w:rsidRPr="00A83F9E">
        <w:rPr>
          <w:rFonts w:asciiTheme="minorHAnsi" w:hAnsiTheme="minorHAnsi" w:cstheme="minorHAnsi"/>
          <w:lang w:val="sr-Cyrl-BA"/>
        </w:rPr>
        <w:t xml:space="preserve">) Правилник о </w:t>
      </w:r>
      <w:r w:rsidR="00764C95" w:rsidRPr="00A83F9E">
        <w:rPr>
          <w:rFonts w:asciiTheme="minorHAnsi" w:hAnsiTheme="minorHAnsi" w:cstheme="minorHAnsi"/>
          <w:lang w:val="sr-Cyrl-BA"/>
        </w:rPr>
        <w:t>за</w:t>
      </w:r>
      <w:r w:rsidR="00B472DA" w:rsidRPr="00A83F9E">
        <w:rPr>
          <w:rFonts w:asciiTheme="minorHAnsi" w:hAnsiTheme="minorHAnsi" w:cstheme="minorHAnsi"/>
          <w:lang w:val="sr-Cyrl-BA"/>
        </w:rPr>
        <w:t>х</w:t>
      </w:r>
      <w:r w:rsidR="00764C95" w:rsidRPr="00A83F9E">
        <w:rPr>
          <w:rFonts w:asciiTheme="minorHAnsi" w:hAnsiTheme="minorHAnsi" w:cstheme="minorHAnsi"/>
          <w:lang w:val="sr-Cyrl-BA"/>
        </w:rPr>
        <w:t>тјевима</w:t>
      </w:r>
      <w:r w:rsidR="00B472DA" w:rsidRPr="00A83F9E">
        <w:rPr>
          <w:rFonts w:asciiTheme="minorHAnsi" w:hAnsiTheme="minorHAnsi" w:cstheme="minorHAnsi"/>
          <w:lang w:val="sr-Cyrl-BA"/>
        </w:rPr>
        <w:t xml:space="preserve"> </w:t>
      </w:r>
      <w:r w:rsidR="00F703FE" w:rsidRPr="00A83F9E">
        <w:rPr>
          <w:rFonts w:asciiTheme="minorHAnsi" w:hAnsiTheme="minorHAnsi" w:cstheme="minorHAnsi"/>
          <w:lang w:val="sr-Cyrl-BA"/>
        </w:rPr>
        <w:t xml:space="preserve">у </w:t>
      </w:r>
      <w:r w:rsidR="00F94101" w:rsidRPr="00A83F9E">
        <w:rPr>
          <w:rFonts w:asciiTheme="minorHAnsi" w:hAnsiTheme="minorHAnsi" w:cstheme="minorHAnsi"/>
          <w:lang w:val="sr-Cyrl-BA"/>
        </w:rPr>
        <w:t>вези са</w:t>
      </w:r>
      <w:r w:rsidR="00F703FE" w:rsidRPr="00A83F9E">
        <w:rPr>
          <w:rFonts w:asciiTheme="minorHAnsi" w:hAnsiTheme="minorHAnsi" w:cstheme="minorHAnsi"/>
          <w:lang w:val="sr-Cyrl-BA"/>
        </w:rPr>
        <w:t xml:space="preserve"> израд</w:t>
      </w:r>
      <w:r w:rsidR="00F94101" w:rsidRPr="00A83F9E">
        <w:rPr>
          <w:rFonts w:asciiTheme="minorHAnsi" w:hAnsiTheme="minorHAnsi" w:cstheme="minorHAnsi"/>
          <w:lang w:val="sr-Cyrl-BA"/>
        </w:rPr>
        <w:t>ом</w:t>
      </w:r>
      <w:r w:rsidR="00F703FE" w:rsidRPr="00A83F9E">
        <w:rPr>
          <w:rFonts w:asciiTheme="minorHAnsi" w:hAnsiTheme="minorHAnsi" w:cstheme="minorHAnsi"/>
          <w:lang w:val="sr-Cyrl-BA"/>
        </w:rPr>
        <w:t xml:space="preserve"> предмета од драгоцјених метала (члан 1</w:t>
      </w:r>
      <w:r w:rsidR="008F6E50" w:rsidRPr="00A83F9E">
        <w:rPr>
          <w:rFonts w:asciiTheme="minorHAnsi" w:hAnsiTheme="minorHAnsi" w:cstheme="minorHAnsi"/>
          <w:lang w:val="sr-Cyrl-BA"/>
        </w:rPr>
        <w:t>6</w:t>
      </w:r>
      <w:r w:rsidR="00F703FE" w:rsidRPr="00A83F9E">
        <w:rPr>
          <w:rFonts w:asciiTheme="minorHAnsi" w:hAnsiTheme="minorHAnsi" w:cstheme="minorHAnsi"/>
          <w:lang w:val="sr-Cyrl-BA"/>
        </w:rPr>
        <w:t>. став 2),</w:t>
      </w:r>
    </w:p>
    <w:p w14:paraId="2C2373E0" w14:textId="65D83783" w:rsidR="00AB7960" w:rsidRPr="00A83F9E" w:rsidRDefault="00200A9C"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2</w:t>
      </w:r>
      <w:r w:rsidR="009108B5" w:rsidRPr="00A83F9E">
        <w:rPr>
          <w:rFonts w:asciiTheme="minorHAnsi" w:hAnsiTheme="minorHAnsi" w:cstheme="minorHAnsi"/>
          <w:lang w:val="sr-Cyrl-BA"/>
        </w:rPr>
        <w:t xml:space="preserve">) Правилник о знаку </w:t>
      </w:r>
      <w:r w:rsidR="004A7F98" w:rsidRPr="00A83F9E">
        <w:rPr>
          <w:rFonts w:asciiTheme="minorHAnsi" w:hAnsiTheme="minorHAnsi" w:cstheme="minorHAnsi"/>
          <w:lang w:val="sr-Cyrl-BA"/>
        </w:rPr>
        <w:t>произвођача, односно</w:t>
      </w:r>
      <w:r w:rsidR="009108B5" w:rsidRPr="00A83F9E">
        <w:rPr>
          <w:rFonts w:asciiTheme="minorHAnsi" w:hAnsiTheme="minorHAnsi" w:cstheme="minorHAnsi"/>
          <w:lang w:val="sr-Cyrl-BA"/>
        </w:rPr>
        <w:t xml:space="preserve"> увозника предмета од драгоцјених метала и ознаци финоће предмета од драгоцјених метала (члан 2</w:t>
      </w:r>
      <w:r w:rsidR="00E005A6" w:rsidRPr="00A83F9E">
        <w:rPr>
          <w:rFonts w:asciiTheme="minorHAnsi" w:hAnsiTheme="minorHAnsi" w:cstheme="minorHAnsi"/>
          <w:lang w:val="sr-Cyrl-BA"/>
        </w:rPr>
        <w:t>0. став 7</w:t>
      </w:r>
      <w:r w:rsidRPr="00A83F9E">
        <w:rPr>
          <w:rFonts w:asciiTheme="minorHAnsi" w:hAnsiTheme="minorHAnsi" w:cstheme="minorHAnsi"/>
          <w:lang w:val="sr-Cyrl-BA"/>
        </w:rPr>
        <w:t>)</w:t>
      </w:r>
      <w:r w:rsidR="00DF334C" w:rsidRPr="00A83F9E">
        <w:rPr>
          <w:rFonts w:asciiTheme="minorHAnsi" w:hAnsiTheme="minorHAnsi" w:cstheme="minorHAnsi"/>
          <w:lang w:val="sr-Cyrl-BA"/>
        </w:rPr>
        <w:t>,</w:t>
      </w:r>
    </w:p>
    <w:p w14:paraId="0FA8A1F8" w14:textId="32D6881D" w:rsidR="00AB7960" w:rsidRPr="00A83F9E" w:rsidRDefault="00200A9C"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3) Правилник о </w:t>
      </w:r>
      <w:r w:rsidR="00E005A6" w:rsidRPr="00A83F9E">
        <w:rPr>
          <w:rFonts w:asciiTheme="minorHAnsi" w:hAnsiTheme="minorHAnsi" w:cstheme="minorHAnsi"/>
          <w:lang w:val="sr-Cyrl-BA"/>
        </w:rPr>
        <w:t>додјели</w:t>
      </w:r>
      <w:r w:rsidRPr="00A83F9E">
        <w:rPr>
          <w:rFonts w:asciiTheme="minorHAnsi" w:hAnsiTheme="minorHAnsi" w:cstheme="minorHAnsi"/>
          <w:lang w:val="sr-Cyrl-BA"/>
        </w:rPr>
        <w:t xml:space="preserve"> знака </w:t>
      </w:r>
      <w:r w:rsidR="004A7F98" w:rsidRPr="00A83F9E">
        <w:rPr>
          <w:rFonts w:asciiTheme="minorHAnsi" w:hAnsiTheme="minorHAnsi" w:cstheme="minorHAnsi"/>
          <w:lang w:val="sr-Cyrl-BA"/>
        </w:rPr>
        <w:t>произвођача, односно</w:t>
      </w:r>
      <w:r w:rsidRPr="00A83F9E">
        <w:rPr>
          <w:rFonts w:asciiTheme="minorHAnsi" w:hAnsiTheme="minorHAnsi" w:cstheme="minorHAnsi"/>
          <w:lang w:val="sr-Cyrl-BA"/>
        </w:rPr>
        <w:t xml:space="preserve"> увозника предмета од драгоцјених метала</w:t>
      </w:r>
      <w:r w:rsidR="00E005A6" w:rsidRPr="00A83F9E">
        <w:rPr>
          <w:rFonts w:asciiTheme="minorHAnsi" w:hAnsiTheme="minorHAnsi" w:cstheme="minorHAnsi"/>
          <w:lang w:val="sr-Cyrl-BA"/>
        </w:rPr>
        <w:t xml:space="preserve"> (члан 21. став 3</w:t>
      </w:r>
      <w:r w:rsidRPr="00A83F9E">
        <w:rPr>
          <w:rFonts w:asciiTheme="minorHAnsi" w:hAnsiTheme="minorHAnsi" w:cstheme="minorHAnsi"/>
          <w:lang w:val="sr-Cyrl-BA"/>
        </w:rPr>
        <w:t>)</w:t>
      </w:r>
      <w:r w:rsidR="00DF334C" w:rsidRPr="00A83F9E">
        <w:rPr>
          <w:rFonts w:asciiTheme="minorHAnsi" w:hAnsiTheme="minorHAnsi" w:cstheme="minorHAnsi"/>
          <w:lang w:val="sr-Cyrl-BA"/>
        </w:rPr>
        <w:t>,</w:t>
      </w:r>
    </w:p>
    <w:p w14:paraId="408EEEFE" w14:textId="20FD7E04" w:rsidR="00AB7960" w:rsidRPr="00A83F9E" w:rsidRDefault="00200A9C"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4</w:t>
      </w:r>
      <w:r w:rsidR="009108B5" w:rsidRPr="00A83F9E">
        <w:rPr>
          <w:rFonts w:asciiTheme="minorHAnsi" w:hAnsiTheme="minorHAnsi" w:cstheme="minorHAnsi"/>
          <w:lang w:val="sr-Cyrl-BA"/>
        </w:rPr>
        <w:t xml:space="preserve">) Правилник о условима за обављање испитивања и жигосања предмета од драгоцјених метала у радним просторијама </w:t>
      </w:r>
      <w:r w:rsidR="004A7F98" w:rsidRPr="00A83F9E">
        <w:rPr>
          <w:rFonts w:asciiTheme="minorHAnsi" w:hAnsiTheme="minorHAnsi" w:cstheme="minorHAnsi"/>
          <w:lang w:val="sr-Cyrl-BA"/>
        </w:rPr>
        <w:t>произвођача, односно</w:t>
      </w:r>
      <w:r w:rsidR="00E005A6" w:rsidRPr="00A83F9E">
        <w:rPr>
          <w:rFonts w:asciiTheme="minorHAnsi" w:hAnsiTheme="minorHAnsi" w:cstheme="minorHAnsi"/>
          <w:lang w:val="sr-Cyrl-BA"/>
        </w:rPr>
        <w:t xml:space="preserve"> увозника</w:t>
      </w:r>
      <w:r w:rsidRPr="00A83F9E">
        <w:rPr>
          <w:rFonts w:asciiTheme="minorHAnsi" w:hAnsiTheme="minorHAnsi" w:cstheme="minorHAnsi"/>
          <w:lang w:val="sr-Cyrl-BA"/>
        </w:rPr>
        <w:t xml:space="preserve"> (члан </w:t>
      </w:r>
      <w:r w:rsidR="00072DD8" w:rsidRPr="00A83F9E">
        <w:rPr>
          <w:rFonts w:asciiTheme="minorHAnsi" w:hAnsiTheme="minorHAnsi" w:cstheme="minorHAnsi"/>
          <w:lang w:val="sr-Cyrl-BA"/>
        </w:rPr>
        <w:t>27.</w:t>
      </w:r>
      <w:r w:rsidR="00416CF2" w:rsidRPr="00A83F9E">
        <w:rPr>
          <w:rFonts w:asciiTheme="minorHAnsi" w:hAnsiTheme="minorHAnsi" w:cstheme="minorHAnsi"/>
          <w:lang w:val="sr-Cyrl-BA"/>
        </w:rPr>
        <w:t xml:space="preserve"> </w:t>
      </w:r>
      <w:r w:rsidR="009108B5" w:rsidRPr="00A83F9E">
        <w:rPr>
          <w:rFonts w:asciiTheme="minorHAnsi" w:hAnsiTheme="minorHAnsi" w:cstheme="minorHAnsi"/>
          <w:lang w:val="sr-Cyrl-BA"/>
        </w:rPr>
        <w:t xml:space="preserve">став </w:t>
      </w:r>
      <w:r w:rsidR="007A26D0" w:rsidRPr="00A83F9E">
        <w:rPr>
          <w:rFonts w:asciiTheme="minorHAnsi" w:hAnsiTheme="minorHAnsi" w:cstheme="minorHAnsi"/>
          <w:lang w:val="sr-Cyrl-BA"/>
        </w:rPr>
        <w:t>7</w:t>
      </w:r>
      <w:r w:rsidR="009108B5" w:rsidRPr="00A83F9E">
        <w:rPr>
          <w:rFonts w:asciiTheme="minorHAnsi" w:hAnsiTheme="minorHAnsi" w:cstheme="minorHAnsi"/>
          <w:lang w:val="sr-Cyrl-BA"/>
        </w:rPr>
        <w:t>),</w:t>
      </w:r>
    </w:p>
    <w:p w14:paraId="04268195" w14:textId="40A25D70" w:rsidR="00AB7960" w:rsidRPr="00A83F9E" w:rsidRDefault="00200A9C"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5) Правилник о начину испитивања и жигосања предмета од драгоцјених метала и њихових легура (члан 3</w:t>
      </w:r>
      <w:r w:rsidR="007731FE" w:rsidRPr="00A83F9E">
        <w:rPr>
          <w:rFonts w:asciiTheme="minorHAnsi" w:hAnsiTheme="minorHAnsi" w:cstheme="minorHAnsi"/>
          <w:lang w:val="sr-Cyrl-BA"/>
        </w:rPr>
        <w:t>1</w:t>
      </w:r>
      <w:r w:rsidR="00E005A6" w:rsidRPr="00A83F9E">
        <w:rPr>
          <w:rFonts w:asciiTheme="minorHAnsi" w:hAnsiTheme="minorHAnsi" w:cstheme="minorHAnsi"/>
          <w:lang w:val="sr-Cyrl-BA"/>
        </w:rPr>
        <w:t>. став 6</w:t>
      </w:r>
      <w:r w:rsidRPr="00A83F9E">
        <w:rPr>
          <w:rFonts w:asciiTheme="minorHAnsi" w:hAnsiTheme="minorHAnsi" w:cstheme="minorHAnsi"/>
          <w:lang w:val="sr-Cyrl-BA"/>
        </w:rPr>
        <w:t>)</w:t>
      </w:r>
      <w:r w:rsidR="00DF334C" w:rsidRPr="00A83F9E">
        <w:rPr>
          <w:rFonts w:asciiTheme="minorHAnsi" w:hAnsiTheme="minorHAnsi" w:cstheme="minorHAnsi"/>
          <w:lang w:val="sr-Cyrl-BA"/>
        </w:rPr>
        <w:t>,</w:t>
      </w:r>
    </w:p>
    <w:p w14:paraId="657BD01C" w14:textId="2FE76BAD" w:rsidR="00AB7960" w:rsidRPr="00A83F9E" w:rsidRDefault="00564BC7"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6</w:t>
      </w:r>
      <w:r w:rsidR="00200A9C" w:rsidRPr="00A83F9E">
        <w:rPr>
          <w:rFonts w:asciiTheme="minorHAnsi" w:hAnsiTheme="minorHAnsi" w:cstheme="minorHAnsi"/>
          <w:lang w:val="sr-Cyrl-BA"/>
        </w:rPr>
        <w:t xml:space="preserve">) Правилник о републичким жиговима за предмете од драгоцјених метала (члан 32. став </w:t>
      </w:r>
      <w:r w:rsidR="00AD700E" w:rsidRPr="00A83F9E">
        <w:rPr>
          <w:rFonts w:asciiTheme="minorHAnsi" w:hAnsiTheme="minorHAnsi" w:cstheme="minorHAnsi"/>
          <w:lang w:val="sr-Cyrl-BA"/>
        </w:rPr>
        <w:t>7</w:t>
      </w:r>
      <w:r w:rsidR="00200A9C" w:rsidRPr="00A83F9E">
        <w:rPr>
          <w:rFonts w:asciiTheme="minorHAnsi" w:hAnsiTheme="minorHAnsi" w:cstheme="minorHAnsi"/>
          <w:lang w:val="sr-Cyrl-BA"/>
        </w:rPr>
        <w:t>),</w:t>
      </w:r>
    </w:p>
    <w:p w14:paraId="14BA968C" w14:textId="77777777" w:rsidR="00E437B1" w:rsidRPr="00A83F9E" w:rsidRDefault="00564BC7"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7</w:t>
      </w:r>
      <w:r w:rsidR="00200A9C" w:rsidRPr="00A83F9E">
        <w:rPr>
          <w:rFonts w:asciiTheme="minorHAnsi" w:hAnsiTheme="minorHAnsi" w:cstheme="minorHAnsi"/>
          <w:lang w:val="sr-Cyrl-BA"/>
        </w:rPr>
        <w:t>) Правилник о признавању иностраних жигова на предметима од драг</w:t>
      </w:r>
      <w:r w:rsidR="00E005A6" w:rsidRPr="00A83F9E">
        <w:rPr>
          <w:rFonts w:asciiTheme="minorHAnsi" w:hAnsiTheme="minorHAnsi" w:cstheme="minorHAnsi"/>
          <w:lang w:val="sr-Cyrl-BA"/>
        </w:rPr>
        <w:t>оцјених метала (члан 38. став 4</w:t>
      </w:r>
      <w:r w:rsidR="00200A9C" w:rsidRPr="00A83F9E">
        <w:rPr>
          <w:rFonts w:asciiTheme="minorHAnsi" w:hAnsiTheme="minorHAnsi" w:cstheme="minorHAnsi"/>
          <w:lang w:val="sr-Cyrl-BA"/>
        </w:rPr>
        <w:t>),</w:t>
      </w:r>
    </w:p>
    <w:p w14:paraId="0ECD90CA" w14:textId="470969B4" w:rsidR="00E437B1" w:rsidRPr="00A83F9E" w:rsidRDefault="00564BC7" w:rsidP="00E437B1">
      <w:pPr>
        <w:autoSpaceDE w:val="0"/>
        <w:autoSpaceDN w:val="0"/>
        <w:adjustRightInd w:val="0"/>
        <w:ind w:left="0" w:firstLine="720"/>
        <w:rPr>
          <w:rFonts w:asciiTheme="minorHAnsi" w:hAnsiTheme="minorHAnsi" w:cstheme="minorHAnsi"/>
        </w:rPr>
      </w:pPr>
      <w:r w:rsidRPr="00A83F9E">
        <w:rPr>
          <w:rFonts w:asciiTheme="minorHAnsi" w:hAnsiTheme="minorHAnsi" w:cstheme="minorHAnsi"/>
          <w:lang w:val="sr-Cyrl-BA"/>
        </w:rPr>
        <w:t>8</w:t>
      </w:r>
      <w:r w:rsidR="00200A9C" w:rsidRPr="00A83F9E">
        <w:rPr>
          <w:rFonts w:asciiTheme="minorHAnsi" w:hAnsiTheme="minorHAnsi" w:cstheme="minorHAnsi"/>
          <w:lang w:val="sr-Cyrl-BA"/>
        </w:rPr>
        <w:t>) Правилник о начину поступања приликом вршења надзора над предметима од драг</w:t>
      </w:r>
      <w:r w:rsidR="00E005A6" w:rsidRPr="00A83F9E">
        <w:rPr>
          <w:rFonts w:asciiTheme="minorHAnsi" w:hAnsiTheme="minorHAnsi" w:cstheme="minorHAnsi"/>
          <w:lang w:val="sr-Cyrl-BA"/>
        </w:rPr>
        <w:t>оцјених метала (члан 44. став 4</w:t>
      </w:r>
      <w:r w:rsidR="00E437B1" w:rsidRPr="00A83F9E">
        <w:rPr>
          <w:rFonts w:asciiTheme="minorHAnsi" w:hAnsiTheme="minorHAnsi" w:cstheme="minorHAnsi"/>
          <w:lang w:val="sr-Cyrl-BA"/>
        </w:rPr>
        <w:t>)</w:t>
      </w:r>
      <w:r w:rsidR="00E437B1" w:rsidRPr="00A83F9E">
        <w:rPr>
          <w:rFonts w:asciiTheme="minorHAnsi" w:hAnsiTheme="minorHAnsi" w:cstheme="minorHAnsi"/>
        </w:rPr>
        <w:t>,</w:t>
      </w:r>
    </w:p>
    <w:p w14:paraId="7C3C8A5A" w14:textId="36CDD914" w:rsidR="00E437B1" w:rsidRPr="00A83F9E" w:rsidRDefault="00564BC7"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9</w:t>
      </w:r>
      <w:r w:rsidR="00416CF2" w:rsidRPr="00A83F9E">
        <w:rPr>
          <w:rFonts w:asciiTheme="minorHAnsi" w:hAnsiTheme="minorHAnsi" w:cstheme="minorHAnsi"/>
          <w:lang w:val="sr-Cyrl-BA"/>
        </w:rPr>
        <w:t>) Правилник о службеној</w:t>
      </w:r>
      <w:r w:rsidR="00200A9C" w:rsidRPr="00A83F9E">
        <w:rPr>
          <w:rFonts w:asciiTheme="minorHAnsi" w:hAnsiTheme="minorHAnsi" w:cstheme="minorHAnsi"/>
          <w:lang w:val="sr-Cyrl-BA"/>
        </w:rPr>
        <w:t xml:space="preserve"> легитимацији овлашћених лица о </w:t>
      </w:r>
      <w:r w:rsidR="005D43D4" w:rsidRPr="00A83F9E">
        <w:rPr>
          <w:rFonts w:asciiTheme="minorHAnsi" w:hAnsiTheme="minorHAnsi" w:cstheme="minorHAnsi"/>
          <w:lang w:val="sr-Cyrl-BA"/>
        </w:rPr>
        <w:t>вршењу</w:t>
      </w:r>
      <w:r w:rsidR="00200A9C" w:rsidRPr="00A83F9E">
        <w:rPr>
          <w:rFonts w:asciiTheme="minorHAnsi" w:hAnsiTheme="minorHAnsi" w:cstheme="minorHAnsi"/>
          <w:lang w:val="sr-Cyrl-BA"/>
        </w:rPr>
        <w:t xml:space="preserve"> надзора (члан 4</w:t>
      </w:r>
      <w:r w:rsidR="00E005A6" w:rsidRPr="00A83F9E">
        <w:rPr>
          <w:rFonts w:asciiTheme="minorHAnsi" w:hAnsiTheme="minorHAnsi" w:cstheme="minorHAnsi"/>
          <w:lang w:val="sr-Cyrl-BA"/>
        </w:rPr>
        <w:t>4</w:t>
      </w:r>
      <w:r w:rsidR="00AB7960" w:rsidRPr="00A83F9E">
        <w:rPr>
          <w:rFonts w:asciiTheme="minorHAnsi" w:hAnsiTheme="minorHAnsi" w:cstheme="minorHAnsi"/>
          <w:lang w:val="sr-Cyrl-BA"/>
        </w:rPr>
        <w:t>. став 4</w:t>
      </w:r>
      <w:r w:rsidR="00200A9C" w:rsidRPr="00A83F9E">
        <w:rPr>
          <w:rFonts w:asciiTheme="minorHAnsi" w:hAnsiTheme="minorHAnsi" w:cstheme="minorHAnsi"/>
          <w:lang w:val="sr-Cyrl-BA"/>
        </w:rPr>
        <w:t>).</w:t>
      </w:r>
    </w:p>
    <w:p w14:paraId="74083B16" w14:textId="31A93152" w:rsidR="00F703FE" w:rsidRPr="00A83F9E" w:rsidRDefault="00E437B1"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w:t>
      </w:r>
      <w:r w:rsidR="00F703FE" w:rsidRPr="00A83F9E">
        <w:rPr>
          <w:rFonts w:asciiTheme="minorHAnsi" w:hAnsiTheme="minorHAnsi" w:cstheme="minorHAnsi"/>
          <w:lang w:val="sr-Cyrl-BA"/>
        </w:rPr>
        <w:t>3) До доношења подзаконских аката из ст. 1. и 2. овог члана примјењиваће се подзаконски акти који су важили до дана ступања на снагу овог закона</w:t>
      </w:r>
      <w:r w:rsidR="00F2100E" w:rsidRPr="00A83F9E">
        <w:rPr>
          <w:rFonts w:asciiTheme="minorHAnsi" w:hAnsiTheme="minorHAnsi" w:cstheme="minorHAnsi"/>
          <w:lang w:val="sr-Cyrl-BA"/>
        </w:rPr>
        <w:t>,</w:t>
      </w:r>
      <w:r w:rsidR="00F703FE" w:rsidRPr="00A83F9E">
        <w:rPr>
          <w:rFonts w:asciiTheme="minorHAnsi" w:hAnsiTheme="minorHAnsi" w:cstheme="minorHAnsi"/>
          <w:lang w:val="sr-Cyrl-BA"/>
        </w:rPr>
        <w:t xml:space="preserve"> ако нису са њим у супротности.</w:t>
      </w:r>
    </w:p>
    <w:p w14:paraId="3F184071" w14:textId="77777777" w:rsidR="00057D68" w:rsidRPr="00A83F9E" w:rsidRDefault="00057D68" w:rsidP="00F703FE">
      <w:pPr>
        <w:tabs>
          <w:tab w:val="left" w:pos="851"/>
        </w:tabs>
        <w:autoSpaceDE w:val="0"/>
        <w:autoSpaceDN w:val="0"/>
        <w:adjustRightInd w:val="0"/>
        <w:ind w:left="0" w:firstLine="360"/>
        <w:jc w:val="center"/>
        <w:rPr>
          <w:rFonts w:asciiTheme="minorHAnsi" w:hAnsiTheme="minorHAnsi" w:cstheme="minorHAnsi"/>
          <w:lang w:val="sr-Cyrl-BA"/>
        </w:rPr>
      </w:pPr>
    </w:p>
    <w:p w14:paraId="0D1C8C9F" w14:textId="1387276A" w:rsidR="00F703FE" w:rsidRPr="00A83F9E" w:rsidRDefault="00F703FE" w:rsidP="00AB7960">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lastRenderedPageBreak/>
        <w:t xml:space="preserve">Престанак важења </w:t>
      </w:r>
      <w:r w:rsidR="00210279" w:rsidRPr="00A83F9E">
        <w:rPr>
          <w:rFonts w:asciiTheme="minorHAnsi" w:hAnsiTheme="minorHAnsi" w:cstheme="minorHAnsi"/>
          <w:b/>
          <w:lang w:val="sr-Cyrl-BA"/>
        </w:rPr>
        <w:t xml:space="preserve">ранијег </w:t>
      </w:r>
      <w:r w:rsidR="00E437B1" w:rsidRPr="00A83F9E">
        <w:rPr>
          <w:rFonts w:asciiTheme="minorHAnsi" w:hAnsiTheme="minorHAnsi" w:cstheme="minorHAnsi"/>
          <w:b/>
          <w:lang w:val="sr-Cyrl-BA"/>
        </w:rPr>
        <w:t>З</w:t>
      </w:r>
      <w:r w:rsidRPr="00A83F9E">
        <w:rPr>
          <w:rFonts w:asciiTheme="minorHAnsi" w:hAnsiTheme="minorHAnsi" w:cstheme="minorHAnsi"/>
          <w:b/>
          <w:lang w:val="sr-Cyrl-BA"/>
        </w:rPr>
        <w:t>акона</w:t>
      </w:r>
    </w:p>
    <w:p w14:paraId="1B4B78AB" w14:textId="600C42D9" w:rsidR="00F703FE" w:rsidRPr="00A83F9E" w:rsidRDefault="0082409A" w:rsidP="00AB7960">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A2C84" w:rsidRPr="00A83F9E">
        <w:rPr>
          <w:rFonts w:asciiTheme="minorHAnsi" w:hAnsiTheme="minorHAnsi" w:cstheme="minorHAnsi"/>
          <w:lang w:val="sr-Cyrl-BA"/>
        </w:rPr>
        <w:t>56.</w:t>
      </w:r>
    </w:p>
    <w:p w14:paraId="787112AF" w14:textId="77777777" w:rsidR="00E437B1" w:rsidRPr="00A83F9E" w:rsidRDefault="00E437B1" w:rsidP="00E437B1">
      <w:pPr>
        <w:autoSpaceDE w:val="0"/>
        <w:autoSpaceDN w:val="0"/>
        <w:adjustRightInd w:val="0"/>
        <w:ind w:left="0" w:firstLine="720"/>
        <w:rPr>
          <w:rFonts w:asciiTheme="minorHAnsi" w:hAnsiTheme="minorHAnsi" w:cstheme="minorHAnsi"/>
          <w:lang w:val="sr-Cyrl-BA"/>
        </w:rPr>
      </w:pPr>
    </w:p>
    <w:p w14:paraId="5A76CD7F" w14:textId="35AEC457" w:rsidR="00F703FE" w:rsidRPr="00A83F9E" w:rsidRDefault="006B57BF"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С</w:t>
      </w:r>
      <w:r w:rsidR="00F703FE" w:rsidRPr="00A83F9E">
        <w:rPr>
          <w:rFonts w:asciiTheme="minorHAnsi" w:hAnsiTheme="minorHAnsi" w:cstheme="minorHAnsi"/>
          <w:lang w:val="sr-Cyrl-BA"/>
        </w:rPr>
        <w:t>тупањ</w:t>
      </w:r>
      <w:r w:rsidRPr="00A83F9E">
        <w:rPr>
          <w:rFonts w:asciiTheme="minorHAnsi" w:hAnsiTheme="minorHAnsi" w:cstheme="minorHAnsi"/>
          <w:lang w:val="sr-Cyrl-BA"/>
        </w:rPr>
        <w:t>ем</w:t>
      </w:r>
      <w:r w:rsidR="00F703FE" w:rsidRPr="00A83F9E">
        <w:rPr>
          <w:rFonts w:asciiTheme="minorHAnsi" w:hAnsiTheme="minorHAnsi" w:cstheme="minorHAnsi"/>
          <w:lang w:val="sr-Cyrl-BA"/>
        </w:rPr>
        <w:t xml:space="preserve"> на снагу овог закона престаје</w:t>
      </w:r>
      <w:r w:rsidR="00DA027A" w:rsidRPr="00A83F9E">
        <w:rPr>
          <w:rFonts w:asciiTheme="minorHAnsi" w:hAnsiTheme="minorHAnsi" w:cstheme="minorHAnsi"/>
          <w:lang w:val="sr-Cyrl-BA"/>
        </w:rPr>
        <w:t xml:space="preserve"> да важи Закон</w:t>
      </w:r>
      <w:r w:rsidR="00F703FE" w:rsidRPr="00A83F9E">
        <w:rPr>
          <w:rFonts w:asciiTheme="minorHAnsi" w:hAnsiTheme="minorHAnsi" w:cstheme="minorHAnsi"/>
          <w:lang w:val="sr-Cyrl-BA"/>
        </w:rPr>
        <w:t xml:space="preserve"> о контроли предмета од драгоц</w:t>
      </w:r>
      <w:r w:rsidR="006A3227" w:rsidRPr="00A83F9E">
        <w:rPr>
          <w:rFonts w:asciiTheme="minorHAnsi" w:hAnsiTheme="minorHAnsi" w:cstheme="minorHAnsi"/>
          <w:lang w:val="sr-Cyrl-BA"/>
        </w:rPr>
        <w:t>ј</w:t>
      </w:r>
      <w:r w:rsidR="00F703FE" w:rsidRPr="00A83F9E">
        <w:rPr>
          <w:rFonts w:asciiTheme="minorHAnsi" w:hAnsiTheme="minorHAnsi" w:cstheme="minorHAnsi"/>
          <w:lang w:val="sr-Cyrl-BA"/>
        </w:rPr>
        <w:t>ен</w:t>
      </w:r>
      <w:r w:rsidR="00F366D3" w:rsidRPr="00A83F9E">
        <w:rPr>
          <w:rFonts w:asciiTheme="minorHAnsi" w:hAnsiTheme="minorHAnsi" w:cstheme="minorHAnsi"/>
          <w:lang w:val="sr-Cyrl-BA"/>
        </w:rPr>
        <w:t>их метала у Републици Српској („</w:t>
      </w:r>
      <w:r w:rsidR="00F703FE" w:rsidRPr="00A83F9E">
        <w:rPr>
          <w:rFonts w:asciiTheme="minorHAnsi" w:hAnsiTheme="minorHAnsi" w:cstheme="minorHAnsi"/>
          <w:lang w:val="sr-Cyrl-BA"/>
        </w:rPr>
        <w:t>Сл</w:t>
      </w:r>
      <w:r w:rsidR="00F366D3" w:rsidRPr="00A83F9E">
        <w:rPr>
          <w:rFonts w:asciiTheme="minorHAnsi" w:hAnsiTheme="minorHAnsi" w:cstheme="minorHAnsi"/>
          <w:lang w:val="sr-Cyrl-BA"/>
        </w:rPr>
        <w:t>ужбени гласник Републике Српске“</w:t>
      </w:r>
      <w:r w:rsidR="00F703FE" w:rsidRPr="00A83F9E">
        <w:rPr>
          <w:rFonts w:asciiTheme="minorHAnsi" w:hAnsiTheme="minorHAnsi" w:cstheme="minorHAnsi"/>
          <w:lang w:val="sr-Cyrl-BA"/>
        </w:rPr>
        <w:t>, бр</w:t>
      </w:r>
      <w:r w:rsidR="0014522C" w:rsidRPr="00A83F9E">
        <w:rPr>
          <w:rFonts w:asciiTheme="minorHAnsi" w:hAnsiTheme="minorHAnsi" w:cstheme="minorHAnsi"/>
          <w:lang w:val="sr-Cyrl-BA"/>
        </w:rPr>
        <w:t xml:space="preserve">. </w:t>
      </w:r>
      <w:r w:rsidR="00F703FE" w:rsidRPr="00A83F9E">
        <w:rPr>
          <w:rFonts w:asciiTheme="minorHAnsi" w:hAnsiTheme="minorHAnsi" w:cstheme="minorHAnsi"/>
          <w:lang w:val="sr-Cyrl-BA"/>
        </w:rPr>
        <w:t>13/02 и 100/11).</w:t>
      </w:r>
    </w:p>
    <w:p w14:paraId="42031149" w14:textId="61935E6A" w:rsidR="00E437B1" w:rsidRPr="00A83F9E" w:rsidRDefault="00E437B1">
      <w:pPr>
        <w:ind w:left="0" w:firstLine="0"/>
        <w:jc w:val="left"/>
        <w:rPr>
          <w:rFonts w:asciiTheme="minorHAnsi" w:hAnsiTheme="minorHAnsi" w:cstheme="minorHAnsi"/>
          <w:b/>
          <w:lang w:val="sr-Cyrl-BA"/>
        </w:rPr>
      </w:pPr>
    </w:p>
    <w:p w14:paraId="639E7A08" w14:textId="24E6B6E4" w:rsidR="00F703FE" w:rsidRPr="00A83F9E" w:rsidRDefault="00F703FE" w:rsidP="00AB7960">
      <w:pPr>
        <w:tabs>
          <w:tab w:val="left" w:pos="851"/>
        </w:tabs>
        <w:autoSpaceDE w:val="0"/>
        <w:autoSpaceDN w:val="0"/>
        <w:adjustRightInd w:val="0"/>
        <w:ind w:left="0" w:firstLine="0"/>
        <w:jc w:val="center"/>
        <w:rPr>
          <w:rFonts w:asciiTheme="minorHAnsi" w:hAnsiTheme="minorHAnsi" w:cstheme="minorHAnsi"/>
          <w:b/>
          <w:lang w:val="sr-Cyrl-BA"/>
        </w:rPr>
      </w:pPr>
      <w:r w:rsidRPr="00A83F9E">
        <w:rPr>
          <w:rFonts w:asciiTheme="minorHAnsi" w:hAnsiTheme="minorHAnsi" w:cstheme="minorHAnsi"/>
          <w:b/>
          <w:lang w:val="sr-Cyrl-BA"/>
        </w:rPr>
        <w:t>Ступање на снагу Закона</w:t>
      </w:r>
    </w:p>
    <w:p w14:paraId="51BC5FB8" w14:textId="61100BAD" w:rsidR="00F703FE" w:rsidRPr="00A83F9E" w:rsidRDefault="0082409A" w:rsidP="00AB7960">
      <w:pPr>
        <w:tabs>
          <w:tab w:val="left" w:pos="851"/>
        </w:tabs>
        <w:autoSpaceDE w:val="0"/>
        <w:autoSpaceDN w:val="0"/>
        <w:adjustRightInd w:val="0"/>
        <w:ind w:left="0" w:firstLine="0"/>
        <w:jc w:val="center"/>
        <w:rPr>
          <w:rFonts w:asciiTheme="minorHAnsi" w:hAnsiTheme="minorHAnsi" w:cstheme="minorHAnsi"/>
          <w:lang w:val="sr-Cyrl-BA"/>
        </w:rPr>
      </w:pPr>
      <w:r w:rsidRPr="00A83F9E">
        <w:rPr>
          <w:rFonts w:asciiTheme="minorHAnsi" w:hAnsiTheme="minorHAnsi" w:cstheme="minorHAnsi"/>
          <w:lang w:val="sr-Cyrl-BA"/>
        </w:rPr>
        <w:t xml:space="preserve">Члан </w:t>
      </w:r>
      <w:r w:rsidR="007A2C84" w:rsidRPr="00A83F9E">
        <w:rPr>
          <w:rFonts w:asciiTheme="minorHAnsi" w:hAnsiTheme="minorHAnsi" w:cstheme="minorHAnsi"/>
          <w:lang w:val="sr-Cyrl-BA"/>
        </w:rPr>
        <w:t>57.</w:t>
      </w:r>
    </w:p>
    <w:p w14:paraId="067979E0" w14:textId="77777777" w:rsidR="00AB2B1E" w:rsidRPr="00A83F9E" w:rsidRDefault="00AB2B1E" w:rsidP="00F703FE">
      <w:pPr>
        <w:tabs>
          <w:tab w:val="left" w:pos="851"/>
        </w:tabs>
        <w:autoSpaceDE w:val="0"/>
        <w:autoSpaceDN w:val="0"/>
        <w:adjustRightInd w:val="0"/>
        <w:ind w:left="0" w:firstLine="360"/>
        <w:jc w:val="center"/>
        <w:rPr>
          <w:rFonts w:asciiTheme="minorHAnsi" w:hAnsiTheme="minorHAnsi" w:cstheme="minorHAnsi"/>
          <w:highlight w:val="cyan"/>
          <w:lang w:val="sr-Cyrl-BA"/>
        </w:rPr>
      </w:pPr>
    </w:p>
    <w:p w14:paraId="42B0F561" w14:textId="50E9A874" w:rsidR="00F703FE" w:rsidRPr="00A83F9E" w:rsidRDefault="00F703FE" w:rsidP="00E437B1">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Овај закон ступа на снагу ос</w:t>
      </w:r>
      <w:r w:rsidR="00E421A7" w:rsidRPr="00A83F9E">
        <w:rPr>
          <w:rFonts w:asciiTheme="minorHAnsi" w:hAnsiTheme="minorHAnsi" w:cstheme="minorHAnsi"/>
          <w:lang w:val="sr-Cyrl-BA"/>
        </w:rPr>
        <w:t>мог дана од дана објављивања у „</w:t>
      </w:r>
      <w:r w:rsidRPr="00A83F9E">
        <w:rPr>
          <w:rFonts w:asciiTheme="minorHAnsi" w:hAnsiTheme="minorHAnsi" w:cstheme="minorHAnsi"/>
          <w:lang w:val="sr-Cyrl-BA"/>
        </w:rPr>
        <w:t>Службеном гласнику Републике Српске</w:t>
      </w:r>
      <w:r w:rsidR="00E421A7" w:rsidRPr="00A83F9E">
        <w:rPr>
          <w:rFonts w:asciiTheme="minorHAnsi" w:hAnsiTheme="minorHAnsi" w:cstheme="minorHAnsi"/>
          <w:lang w:val="sr-Cyrl-BA"/>
        </w:rPr>
        <w:t>“</w:t>
      </w:r>
      <w:r w:rsidRPr="00A83F9E">
        <w:rPr>
          <w:rFonts w:asciiTheme="minorHAnsi" w:hAnsiTheme="minorHAnsi" w:cstheme="minorHAnsi"/>
          <w:lang w:val="sr-Cyrl-BA"/>
        </w:rPr>
        <w:t>.</w:t>
      </w:r>
    </w:p>
    <w:p w14:paraId="00EAE569" w14:textId="77777777" w:rsidR="00ED0237" w:rsidRPr="00A83F9E" w:rsidRDefault="00ED0237" w:rsidP="00ED0237">
      <w:pPr>
        <w:widowControl w:val="0"/>
        <w:tabs>
          <w:tab w:val="center" w:pos="7560"/>
        </w:tabs>
        <w:autoSpaceDE w:val="0"/>
        <w:autoSpaceDN w:val="0"/>
        <w:adjustRightInd w:val="0"/>
        <w:ind w:left="0" w:firstLine="0"/>
        <w:jc w:val="left"/>
        <w:rPr>
          <w:rFonts w:asciiTheme="minorHAnsi" w:hAnsiTheme="minorHAnsi" w:cstheme="minorHAnsi"/>
          <w:lang w:val="sr-Cyrl-BA"/>
        </w:rPr>
      </w:pPr>
    </w:p>
    <w:p w14:paraId="04A98364" w14:textId="7F468F05" w:rsidR="002E6F8C" w:rsidRPr="00A83F9E" w:rsidRDefault="002E6F8C" w:rsidP="00ED0237">
      <w:pPr>
        <w:widowControl w:val="0"/>
        <w:tabs>
          <w:tab w:val="center" w:pos="7560"/>
        </w:tabs>
        <w:autoSpaceDE w:val="0"/>
        <w:autoSpaceDN w:val="0"/>
        <w:adjustRightInd w:val="0"/>
        <w:ind w:left="0" w:firstLine="0"/>
        <w:jc w:val="left"/>
        <w:rPr>
          <w:rFonts w:asciiTheme="minorHAnsi" w:hAnsiTheme="minorHAnsi" w:cstheme="minorHAnsi"/>
          <w:lang w:val="sr-Cyrl-BA"/>
        </w:rPr>
      </w:pPr>
    </w:p>
    <w:p w14:paraId="6B56797F" w14:textId="407C893B" w:rsidR="00ED0237" w:rsidRPr="00A83F9E" w:rsidRDefault="00ED0237" w:rsidP="00ED0237">
      <w:pPr>
        <w:widowControl w:val="0"/>
        <w:tabs>
          <w:tab w:val="center" w:pos="7560"/>
        </w:tabs>
        <w:autoSpaceDE w:val="0"/>
        <w:autoSpaceDN w:val="0"/>
        <w:adjustRightInd w:val="0"/>
        <w:ind w:left="0" w:firstLine="0"/>
        <w:jc w:val="left"/>
        <w:rPr>
          <w:rFonts w:asciiTheme="minorHAnsi" w:hAnsiTheme="minorHAnsi" w:cstheme="minorHAnsi"/>
          <w:lang w:val="sr-Cyrl-BA"/>
        </w:rPr>
      </w:pPr>
      <w:r w:rsidRPr="00A83F9E">
        <w:rPr>
          <w:rFonts w:asciiTheme="minorHAnsi" w:hAnsiTheme="minorHAnsi" w:cstheme="minorHAnsi"/>
          <w:lang w:val="sr-Cyrl-BA"/>
        </w:rPr>
        <w:t xml:space="preserve">Број: </w:t>
      </w:r>
      <w:r w:rsidRPr="00A83F9E">
        <w:rPr>
          <w:rFonts w:asciiTheme="minorHAnsi" w:hAnsiTheme="minorHAnsi" w:cstheme="minorHAnsi"/>
          <w:lang w:val="sr-Cyrl-BA"/>
        </w:rPr>
        <w:tab/>
        <w:t>ПРЕДСЈЕДНИК</w:t>
      </w:r>
    </w:p>
    <w:p w14:paraId="6F7FE429" w14:textId="77777777" w:rsidR="00ED0237" w:rsidRPr="00A83F9E" w:rsidRDefault="00ED0237" w:rsidP="00ED0237">
      <w:pPr>
        <w:widowControl w:val="0"/>
        <w:tabs>
          <w:tab w:val="center" w:pos="7560"/>
        </w:tabs>
        <w:autoSpaceDE w:val="0"/>
        <w:autoSpaceDN w:val="0"/>
        <w:adjustRightInd w:val="0"/>
        <w:ind w:left="0" w:firstLine="0"/>
        <w:jc w:val="left"/>
        <w:rPr>
          <w:rFonts w:asciiTheme="minorHAnsi" w:hAnsiTheme="minorHAnsi" w:cstheme="minorHAnsi"/>
          <w:lang w:val="sr-Cyrl-BA"/>
        </w:rPr>
      </w:pPr>
      <w:r w:rsidRPr="00A83F9E">
        <w:rPr>
          <w:rFonts w:asciiTheme="minorHAnsi" w:hAnsiTheme="minorHAnsi" w:cstheme="minorHAnsi"/>
          <w:lang w:val="sr-Cyrl-BA"/>
        </w:rPr>
        <w:t>Датум:</w:t>
      </w:r>
      <w:r w:rsidRPr="00A83F9E">
        <w:rPr>
          <w:rFonts w:asciiTheme="minorHAnsi" w:hAnsiTheme="minorHAnsi" w:cstheme="minorHAnsi"/>
          <w:lang w:val="sr-Cyrl-BA"/>
        </w:rPr>
        <w:tab/>
        <w:t>НАРОДНЕ СКУПШТИНЕ</w:t>
      </w:r>
    </w:p>
    <w:p w14:paraId="1860EFCF" w14:textId="77777777" w:rsidR="00ED0237" w:rsidRPr="00A83F9E" w:rsidRDefault="00ED0237" w:rsidP="00ED0237">
      <w:pPr>
        <w:widowControl w:val="0"/>
        <w:tabs>
          <w:tab w:val="center" w:pos="7560"/>
        </w:tabs>
        <w:autoSpaceDE w:val="0"/>
        <w:autoSpaceDN w:val="0"/>
        <w:adjustRightInd w:val="0"/>
        <w:ind w:left="0" w:firstLine="0"/>
        <w:jc w:val="left"/>
        <w:rPr>
          <w:rFonts w:asciiTheme="minorHAnsi" w:hAnsiTheme="minorHAnsi" w:cstheme="minorHAnsi"/>
          <w:lang w:val="sr-Cyrl-BA"/>
        </w:rPr>
      </w:pPr>
    </w:p>
    <w:p w14:paraId="7E6E2BED" w14:textId="526519F6" w:rsidR="00ED0237" w:rsidRPr="00A83F9E" w:rsidRDefault="00ED0237" w:rsidP="00ED0237">
      <w:pPr>
        <w:widowControl w:val="0"/>
        <w:tabs>
          <w:tab w:val="center" w:pos="7560"/>
        </w:tabs>
        <w:autoSpaceDE w:val="0"/>
        <w:autoSpaceDN w:val="0"/>
        <w:adjustRightInd w:val="0"/>
        <w:ind w:left="0" w:firstLine="0"/>
        <w:jc w:val="left"/>
        <w:rPr>
          <w:rFonts w:asciiTheme="minorHAnsi" w:hAnsiTheme="minorHAnsi" w:cstheme="minorHAnsi"/>
          <w:lang w:val="sr-Cyrl-BA"/>
        </w:rPr>
      </w:pPr>
      <w:r w:rsidRPr="00A83F9E">
        <w:rPr>
          <w:rFonts w:asciiTheme="minorHAnsi" w:hAnsiTheme="minorHAnsi" w:cstheme="minorHAnsi"/>
          <w:lang w:val="sr-Cyrl-BA"/>
        </w:rPr>
        <w:tab/>
        <w:t>Ненад Стевандић</w:t>
      </w:r>
    </w:p>
    <w:p w14:paraId="532354F8" w14:textId="624D8129" w:rsidR="00C23ACF" w:rsidRPr="00A83F9E" w:rsidRDefault="00C23ACF" w:rsidP="002C4125">
      <w:pPr>
        <w:ind w:left="0" w:firstLine="0"/>
        <w:rPr>
          <w:rFonts w:asciiTheme="minorHAnsi" w:hAnsiTheme="minorHAnsi" w:cstheme="minorHAnsi"/>
          <w:b/>
          <w:bCs/>
          <w:lang w:val="sr-Cyrl-BA"/>
        </w:rPr>
      </w:pPr>
    </w:p>
    <w:p w14:paraId="157691CF"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0D29653C"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6983DDC8"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704716BF"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3440CEA7"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256889F0"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7CB52B79" w14:textId="7DAF9E1B"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55516EB7" w14:textId="30113487"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1F18F4EA" w14:textId="1B786EA1"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7638E41C" w14:textId="7F940D44"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6DCDD6B9" w14:textId="0CB35C24"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57E277F7" w14:textId="262122FD"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6047F8BC" w14:textId="441E204F"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52CA52A3" w14:textId="36D10C2F"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0CCD402B" w14:textId="392363F9"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1DBF23B2" w14:textId="48C92E24"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68FC0A0B" w14:textId="77777777" w:rsidR="00E9702B" w:rsidRPr="00A83F9E" w:rsidRDefault="00E9702B" w:rsidP="00A51FC5">
      <w:pPr>
        <w:tabs>
          <w:tab w:val="left" w:pos="851"/>
        </w:tabs>
        <w:autoSpaceDE w:val="0"/>
        <w:autoSpaceDN w:val="0"/>
        <w:adjustRightInd w:val="0"/>
        <w:ind w:left="0" w:firstLine="0"/>
        <w:rPr>
          <w:rFonts w:ascii="Cambria" w:hAnsi="Cambria" w:cstheme="minorHAnsi"/>
          <w:b/>
          <w:lang w:val="sr-Cyrl-BA"/>
        </w:rPr>
      </w:pPr>
    </w:p>
    <w:p w14:paraId="527DA9E2" w14:textId="77777777" w:rsidR="00F95DBB" w:rsidRPr="00A83F9E" w:rsidRDefault="00F95DBB" w:rsidP="00A51FC5">
      <w:pPr>
        <w:tabs>
          <w:tab w:val="left" w:pos="851"/>
        </w:tabs>
        <w:autoSpaceDE w:val="0"/>
        <w:autoSpaceDN w:val="0"/>
        <w:adjustRightInd w:val="0"/>
        <w:ind w:left="0" w:firstLine="0"/>
        <w:rPr>
          <w:rFonts w:ascii="Cambria" w:hAnsi="Cambria" w:cstheme="minorHAnsi"/>
          <w:b/>
          <w:lang w:val="sr-Cyrl-BA"/>
        </w:rPr>
      </w:pPr>
    </w:p>
    <w:p w14:paraId="537539F5" w14:textId="77777777" w:rsidR="00E437B1" w:rsidRPr="00A83F9E" w:rsidRDefault="00E437B1">
      <w:pPr>
        <w:ind w:left="0" w:firstLine="0"/>
        <w:jc w:val="left"/>
        <w:rPr>
          <w:rFonts w:ascii="Cambria" w:hAnsi="Cambria" w:cstheme="minorHAnsi"/>
          <w:b/>
          <w:lang w:val="sr-Cyrl-BA"/>
        </w:rPr>
      </w:pPr>
      <w:r w:rsidRPr="00A83F9E">
        <w:rPr>
          <w:rFonts w:ascii="Cambria" w:hAnsi="Cambria" w:cstheme="minorHAnsi"/>
          <w:b/>
          <w:lang w:val="sr-Cyrl-BA"/>
        </w:rPr>
        <w:br w:type="page"/>
      </w:r>
    </w:p>
    <w:p w14:paraId="74AC5093" w14:textId="2EF04AE0" w:rsidR="00CB31A1" w:rsidRPr="00A83F9E" w:rsidRDefault="00CB31A1" w:rsidP="00F95DBB">
      <w:pPr>
        <w:tabs>
          <w:tab w:val="left" w:pos="851"/>
        </w:tabs>
        <w:autoSpaceDE w:val="0"/>
        <w:autoSpaceDN w:val="0"/>
        <w:adjustRightInd w:val="0"/>
        <w:ind w:left="0" w:firstLine="0"/>
        <w:jc w:val="center"/>
        <w:rPr>
          <w:rFonts w:ascii="Cambria" w:hAnsi="Cambria" w:cstheme="minorHAnsi"/>
          <w:b/>
          <w:lang w:val="sr-Cyrl-BA"/>
        </w:rPr>
      </w:pPr>
      <w:r w:rsidRPr="00A83F9E">
        <w:rPr>
          <w:rFonts w:ascii="Cambria" w:hAnsi="Cambria" w:cstheme="minorHAnsi"/>
          <w:b/>
          <w:lang w:val="sr-Cyrl-BA"/>
        </w:rPr>
        <w:lastRenderedPageBreak/>
        <w:t>ОБРАЗЛОЖЕЊЕ</w:t>
      </w:r>
    </w:p>
    <w:p w14:paraId="119C1DFA" w14:textId="5A1CBEAA" w:rsidR="00CB31A1" w:rsidRPr="00A83F9E" w:rsidRDefault="00507D36" w:rsidP="00F95DBB">
      <w:pPr>
        <w:tabs>
          <w:tab w:val="left" w:pos="851"/>
        </w:tabs>
        <w:autoSpaceDE w:val="0"/>
        <w:autoSpaceDN w:val="0"/>
        <w:adjustRightInd w:val="0"/>
        <w:ind w:left="0" w:firstLine="0"/>
        <w:jc w:val="center"/>
        <w:rPr>
          <w:rFonts w:ascii="Cambria" w:hAnsi="Cambria" w:cstheme="minorHAnsi"/>
          <w:b/>
          <w:lang w:val="sr-Cyrl-BA"/>
        </w:rPr>
      </w:pPr>
      <w:r w:rsidRPr="00A83F9E">
        <w:rPr>
          <w:rFonts w:ascii="Cambria" w:hAnsi="Cambria" w:cstheme="minorHAnsi"/>
          <w:b/>
          <w:lang w:val="sr-Cyrl-BA"/>
        </w:rPr>
        <w:t>ПРИЈЕДЛОГА</w:t>
      </w:r>
      <w:r w:rsidR="00CB31A1" w:rsidRPr="00A83F9E">
        <w:rPr>
          <w:rFonts w:ascii="Cambria" w:hAnsi="Cambria" w:cstheme="minorHAnsi"/>
          <w:b/>
          <w:lang w:val="sr-Cyrl-BA"/>
        </w:rPr>
        <w:t xml:space="preserve"> ЗАКОНА О ПРЕДМЕТИМА ОД ДРАГОЦЈЕНИХ МЕТАЛА</w:t>
      </w:r>
    </w:p>
    <w:p w14:paraId="2D36BBFD" w14:textId="77777777" w:rsidR="00CB31A1" w:rsidRPr="00A83F9E" w:rsidRDefault="00CB31A1" w:rsidP="00F95DBB">
      <w:pPr>
        <w:tabs>
          <w:tab w:val="left" w:pos="851"/>
        </w:tabs>
        <w:autoSpaceDE w:val="0"/>
        <w:autoSpaceDN w:val="0"/>
        <w:adjustRightInd w:val="0"/>
        <w:ind w:left="0" w:firstLine="0"/>
        <w:jc w:val="center"/>
        <w:rPr>
          <w:rFonts w:ascii="Cambria" w:hAnsi="Cambria" w:cstheme="minorHAnsi"/>
          <w:b/>
          <w:lang w:val="sr-Cyrl-BA"/>
        </w:rPr>
      </w:pPr>
      <w:r w:rsidRPr="00A83F9E">
        <w:rPr>
          <w:rFonts w:ascii="Cambria" w:hAnsi="Cambria" w:cstheme="minorHAnsi"/>
          <w:b/>
          <w:lang w:val="sr-Cyrl-BA"/>
        </w:rPr>
        <w:t>У РЕПУБЛИЦИ СРПСКОЈ</w:t>
      </w:r>
    </w:p>
    <w:p w14:paraId="27D6AD48" w14:textId="77777777" w:rsidR="00CB31A1" w:rsidRPr="00A83F9E" w:rsidRDefault="00CB31A1" w:rsidP="00CB31A1">
      <w:pPr>
        <w:ind w:left="0" w:firstLine="0"/>
        <w:rPr>
          <w:b/>
          <w:bCs/>
          <w:lang w:val="sr-Cyrl-BA"/>
        </w:rPr>
      </w:pPr>
    </w:p>
    <w:p w14:paraId="71C26ADC" w14:textId="77777777" w:rsidR="00CB31A1" w:rsidRPr="00A83F9E" w:rsidRDefault="00CB31A1" w:rsidP="00CB31A1">
      <w:pPr>
        <w:ind w:left="0" w:firstLine="0"/>
        <w:rPr>
          <w:b/>
          <w:bCs/>
          <w:lang w:val="sr-Cyrl-BA"/>
        </w:rPr>
      </w:pPr>
    </w:p>
    <w:p w14:paraId="4A8A739B" w14:textId="286573E4" w:rsidR="00CB31A1" w:rsidRPr="00A83F9E" w:rsidRDefault="00416CF2" w:rsidP="00416CF2">
      <w:pPr>
        <w:tabs>
          <w:tab w:val="left" w:pos="426"/>
        </w:tabs>
        <w:ind w:left="0" w:firstLine="0"/>
        <w:rPr>
          <w:rFonts w:ascii="Cambria" w:hAnsi="Cambria" w:cstheme="minorHAnsi"/>
          <w:b/>
          <w:lang w:val="sr-Cyrl-BA"/>
        </w:rPr>
      </w:pPr>
      <w:r w:rsidRPr="00A83F9E">
        <w:rPr>
          <w:rFonts w:ascii="Cambria" w:hAnsi="Cambria" w:cstheme="minorHAnsi"/>
          <w:b/>
          <w:lang w:val="sr-Cyrl-BA"/>
        </w:rPr>
        <w:t>I</w:t>
      </w:r>
      <w:r w:rsidRPr="00A83F9E">
        <w:rPr>
          <w:rFonts w:ascii="Cambria" w:hAnsi="Cambria" w:cstheme="minorHAnsi"/>
          <w:b/>
          <w:lang w:val="sr-Cyrl-BA"/>
        </w:rPr>
        <w:tab/>
      </w:r>
      <w:r w:rsidR="00CB31A1" w:rsidRPr="00A83F9E">
        <w:rPr>
          <w:rFonts w:ascii="Cambria" w:hAnsi="Cambria" w:cstheme="minorHAnsi"/>
          <w:b/>
          <w:lang w:val="sr-Cyrl-BA"/>
        </w:rPr>
        <w:t>УСТАВНИ ОСНОВ</w:t>
      </w:r>
    </w:p>
    <w:p w14:paraId="584E87FE" w14:textId="57C3EDC5" w:rsidR="009D19F3" w:rsidRPr="00A83F9E" w:rsidRDefault="009D19F3" w:rsidP="002C4125">
      <w:pPr>
        <w:ind w:left="0" w:firstLine="0"/>
        <w:rPr>
          <w:rFonts w:asciiTheme="minorHAnsi" w:hAnsiTheme="minorHAnsi" w:cstheme="minorHAnsi"/>
          <w:b/>
          <w:bCs/>
          <w:lang w:val="sr-Cyrl-BA"/>
        </w:rPr>
      </w:pPr>
    </w:p>
    <w:p w14:paraId="13D4C3CE" w14:textId="6C5DE28A" w:rsidR="00151C77"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Уставни основ садржан је у </w:t>
      </w:r>
      <w:r w:rsidR="00D2056B" w:rsidRPr="00A83F9E">
        <w:rPr>
          <w:rFonts w:asciiTheme="minorHAnsi" w:hAnsiTheme="minorHAnsi" w:cstheme="minorHAnsi"/>
          <w:bCs/>
          <w:lang w:val="sr-Cyrl-BA"/>
        </w:rPr>
        <w:t>Амандману</w:t>
      </w:r>
      <w:r w:rsidRPr="00A83F9E">
        <w:rPr>
          <w:rFonts w:asciiTheme="minorHAnsi" w:hAnsiTheme="minorHAnsi" w:cstheme="minorHAnsi"/>
          <w:bCs/>
          <w:lang w:val="sr-Cyrl-BA"/>
        </w:rPr>
        <w:t xml:space="preserve"> XXXII на члан 68. т. 6. и 8. Устава Републике Српске, према којима, између осталог, Република Српска уређује и обезбјеђује својинске и облигационе односе и заштиту свих облика својине, правни положај предузећа и других организација, основне циљеве и правце привредног развоја, те политику и мјере за усмјеравање развоја, као и у члану 70. став 2. Устава Републике Српске, којим је утврђено да Народна скупштина Републике Српске доноси законе, друге прописе и опште акте.</w:t>
      </w:r>
    </w:p>
    <w:p w14:paraId="128577E2" w14:textId="2554E05C" w:rsidR="009D19F3" w:rsidRPr="00A83F9E" w:rsidRDefault="009D19F3" w:rsidP="002C4125">
      <w:pPr>
        <w:ind w:left="0" w:firstLine="0"/>
        <w:rPr>
          <w:rFonts w:asciiTheme="minorHAnsi" w:hAnsiTheme="minorHAnsi" w:cstheme="minorHAnsi"/>
          <w:b/>
          <w:bCs/>
          <w:lang w:val="sr-Cyrl-BA"/>
        </w:rPr>
      </w:pPr>
    </w:p>
    <w:p w14:paraId="50C51330" w14:textId="533D49E3" w:rsidR="00CB31A1" w:rsidRPr="00A83F9E" w:rsidRDefault="00CB31A1" w:rsidP="00CB31A1">
      <w:pPr>
        <w:ind w:left="0" w:firstLine="0"/>
        <w:rPr>
          <w:rFonts w:ascii="Cambria" w:hAnsi="Cambria" w:cstheme="minorHAnsi"/>
          <w:b/>
          <w:lang w:val="sr-Cyrl-BA"/>
        </w:rPr>
      </w:pPr>
      <w:r w:rsidRPr="00A83F9E">
        <w:rPr>
          <w:rFonts w:ascii="Cambria" w:hAnsi="Cambria" w:cstheme="minorHAnsi"/>
          <w:b/>
          <w:lang w:val="sr-Cyrl-BA"/>
        </w:rPr>
        <w:t>II УСКЛAЂEНOСT СA УСTAВOM, ПРAВНИM СИСTEMOM И ПРАВИЛИМА НOРMATИВНOПРAВНE TEХНИКE</w:t>
      </w:r>
    </w:p>
    <w:p w14:paraId="71487A28" w14:textId="04833191" w:rsidR="00E437B1" w:rsidRPr="00A83F9E" w:rsidRDefault="00E437B1" w:rsidP="00CB31A1">
      <w:pPr>
        <w:ind w:left="0" w:firstLine="0"/>
        <w:rPr>
          <w:rFonts w:ascii="Cambria" w:hAnsi="Cambria" w:cstheme="minorHAnsi"/>
          <w:b/>
          <w:lang w:val="sr-Cyrl-BA"/>
        </w:rPr>
      </w:pPr>
    </w:p>
    <w:p w14:paraId="515325E9" w14:textId="38D78CD5" w:rsidR="00CB31A1" w:rsidRPr="00A83F9E" w:rsidRDefault="00CB31A1" w:rsidP="00CB31A1">
      <w:pPr>
        <w:ind w:left="0" w:firstLine="0"/>
        <w:rPr>
          <w:rFonts w:asciiTheme="minorHAnsi" w:hAnsiTheme="minorHAnsi" w:cstheme="minorHAnsi"/>
          <w:b/>
          <w:bCs/>
          <w:lang w:val="sr-Cyrl-BA"/>
        </w:rPr>
      </w:pPr>
    </w:p>
    <w:p w14:paraId="7DE249C9" w14:textId="77777777" w:rsidR="00CB31A1" w:rsidRPr="00A83F9E" w:rsidRDefault="00CB31A1" w:rsidP="00CB31A1">
      <w:pPr>
        <w:ind w:left="0" w:firstLine="0"/>
        <w:rPr>
          <w:rFonts w:ascii="Cambria" w:hAnsi="Cambria" w:cstheme="minorHAnsi"/>
          <w:b/>
          <w:lang w:val="sr-Cyrl-BA"/>
        </w:rPr>
      </w:pPr>
      <w:r w:rsidRPr="00A83F9E">
        <w:rPr>
          <w:rFonts w:ascii="Cambria" w:hAnsi="Cambria" w:cstheme="minorHAnsi"/>
          <w:b/>
          <w:lang w:val="sr-Cyrl-BA"/>
        </w:rPr>
        <w:t>III УСКЛАЂЕНОСТ СА ПРАВНИМ ПОРЕТКОМ ЕВРОПСКЕ УНИЈЕ</w:t>
      </w:r>
    </w:p>
    <w:p w14:paraId="6D35A4AB" w14:textId="77777777" w:rsidR="00CB31A1" w:rsidRPr="00A83F9E" w:rsidRDefault="00CB31A1" w:rsidP="00CB31A1">
      <w:pPr>
        <w:ind w:left="0" w:firstLine="0"/>
        <w:rPr>
          <w:rFonts w:asciiTheme="minorHAnsi" w:hAnsiTheme="minorHAnsi" w:cstheme="minorHAnsi"/>
          <w:b/>
          <w:lang w:val="sr-Cyrl-BA"/>
        </w:rPr>
      </w:pPr>
    </w:p>
    <w:p w14:paraId="759267D3" w14:textId="77777777" w:rsidR="00546073" w:rsidRPr="00A83F9E" w:rsidRDefault="00546073" w:rsidP="00546073">
      <w:pPr>
        <w:ind w:left="0" w:firstLine="720"/>
        <w:rPr>
          <w:rFonts w:asciiTheme="minorHAnsi" w:hAnsiTheme="minorHAnsi" w:cstheme="minorHAnsi"/>
          <w:bCs/>
          <w:lang w:val="sr-Cyrl-BA"/>
        </w:rPr>
      </w:pPr>
    </w:p>
    <w:p w14:paraId="29284428" w14:textId="4042A26B" w:rsidR="00CB31A1" w:rsidRPr="00A83F9E" w:rsidRDefault="00CB31A1" w:rsidP="00CB31A1">
      <w:pPr>
        <w:ind w:left="0" w:firstLine="0"/>
        <w:rPr>
          <w:rFonts w:ascii="Cambria" w:hAnsi="Cambria" w:cstheme="minorHAnsi"/>
          <w:b/>
          <w:lang w:val="sr-Cyrl-BA"/>
        </w:rPr>
      </w:pPr>
      <w:r w:rsidRPr="00A83F9E">
        <w:rPr>
          <w:rFonts w:ascii="Cambria" w:hAnsi="Cambria" w:cstheme="minorHAnsi"/>
          <w:b/>
          <w:lang w:val="sr-Cyrl-BA"/>
        </w:rPr>
        <w:t>IV РАЗЛОЗИ ЗА ДОНОШЕЊЕ ЗАКОНА</w:t>
      </w:r>
    </w:p>
    <w:p w14:paraId="08CB7DFD" w14:textId="77777777" w:rsidR="00CB31A1" w:rsidRPr="00A83F9E" w:rsidRDefault="00CB31A1" w:rsidP="00CB31A1">
      <w:pPr>
        <w:ind w:left="0" w:firstLine="0"/>
        <w:rPr>
          <w:rFonts w:asciiTheme="minorHAnsi" w:hAnsiTheme="minorHAnsi" w:cstheme="minorHAnsi"/>
          <w:b/>
          <w:bCs/>
          <w:lang w:val="sr-Cyrl-BA"/>
        </w:rPr>
      </w:pPr>
    </w:p>
    <w:p w14:paraId="0F49A659" w14:textId="5E44C91B" w:rsidR="00B97F2E"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Област предмета од драгоцјених метала </w:t>
      </w:r>
      <w:r w:rsidR="00336430" w:rsidRPr="00A83F9E">
        <w:rPr>
          <w:rFonts w:asciiTheme="minorHAnsi" w:hAnsiTheme="minorHAnsi" w:cstheme="minorHAnsi"/>
          <w:bCs/>
          <w:lang w:val="sr-Cyrl-BA"/>
        </w:rPr>
        <w:t xml:space="preserve">у Републици Српској </w:t>
      </w:r>
      <w:r w:rsidR="00A442C1" w:rsidRPr="00A83F9E">
        <w:rPr>
          <w:rFonts w:asciiTheme="minorHAnsi" w:hAnsiTheme="minorHAnsi" w:cstheme="minorHAnsi"/>
          <w:bCs/>
          <w:lang w:val="sr-Cyrl-BA"/>
        </w:rPr>
        <w:t xml:space="preserve">тренутно је </w:t>
      </w:r>
      <w:r w:rsidRPr="00A83F9E">
        <w:rPr>
          <w:rFonts w:asciiTheme="minorHAnsi" w:hAnsiTheme="minorHAnsi" w:cstheme="minorHAnsi"/>
          <w:bCs/>
          <w:lang w:val="sr-Cyrl-BA"/>
        </w:rPr>
        <w:t>уређена Законом о контроли предмета од драгоцјених мет</w:t>
      </w:r>
      <w:r w:rsidR="00A442C1" w:rsidRPr="00A83F9E">
        <w:rPr>
          <w:rFonts w:asciiTheme="minorHAnsi" w:hAnsiTheme="minorHAnsi" w:cstheme="minorHAnsi"/>
          <w:bCs/>
          <w:lang w:val="sr-Cyrl-BA"/>
        </w:rPr>
        <w:t>а</w:t>
      </w:r>
      <w:r w:rsidRPr="00A83F9E">
        <w:rPr>
          <w:rFonts w:asciiTheme="minorHAnsi" w:hAnsiTheme="minorHAnsi" w:cstheme="minorHAnsi"/>
          <w:bCs/>
          <w:lang w:val="sr-Cyrl-BA"/>
        </w:rPr>
        <w:t xml:space="preserve">ла у Републици Српској („Службени </w:t>
      </w:r>
      <w:r w:rsidR="000F6CF5" w:rsidRPr="00A83F9E">
        <w:rPr>
          <w:rFonts w:asciiTheme="minorHAnsi" w:hAnsiTheme="minorHAnsi" w:cstheme="minorHAnsi"/>
          <w:bCs/>
          <w:lang w:val="sr-Cyrl-BA"/>
        </w:rPr>
        <w:t>г</w:t>
      </w:r>
      <w:r w:rsidRPr="00A83F9E">
        <w:rPr>
          <w:rFonts w:asciiTheme="minorHAnsi" w:hAnsiTheme="minorHAnsi" w:cstheme="minorHAnsi"/>
          <w:bCs/>
          <w:lang w:val="sr-Cyrl-BA"/>
        </w:rPr>
        <w:t>ласник Републике Српске“, бр. 13/02 и 100/11) и подзаконским актима дон</w:t>
      </w:r>
      <w:r w:rsidR="00A442C1" w:rsidRPr="00A83F9E">
        <w:rPr>
          <w:rFonts w:asciiTheme="minorHAnsi" w:hAnsiTheme="minorHAnsi" w:cstheme="minorHAnsi"/>
          <w:bCs/>
          <w:lang w:val="sr-Cyrl-BA"/>
        </w:rPr>
        <w:t xml:space="preserve">есеним </w:t>
      </w:r>
      <w:r w:rsidRPr="00A83F9E">
        <w:rPr>
          <w:rFonts w:asciiTheme="minorHAnsi" w:hAnsiTheme="minorHAnsi" w:cstheme="minorHAnsi"/>
          <w:bCs/>
          <w:lang w:val="sr-Cyrl-BA"/>
        </w:rPr>
        <w:t xml:space="preserve">на основу </w:t>
      </w:r>
      <w:r w:rsidR="00A442C1" w:rsidRPr="00A83F9E">
        <w:rPr>
          <w:rFonts w:asciiTheme="minorHAnsi" w:hAnsiTheme="minorHAnsi" w:cstheme="minorHAnsi"/>
          <w:bCs/>
          <w:lang w:val="sr-Cyrl-BA"/>
        </w:rPr>
        <w:t>њега</w:t>
      </w:r>
      <w:r w:rsidRPr="00A83F9E">
        <w:rPr>
          <w:rFonts w:asciiTheme="minorHAnsi" w:hAnsiTheme="minorHAnsi" w:cstheme="minorHAnsi"/>
          <w:bCs/>
          <w:lang w:val="sr-Cyrl-BA"/>
        </w:rPr>
        <w:t>.</w:t>
      </w:r>
      <w:r w:rsidR="00B97F2E" w:rsidRPr="00A83F9E">
        <w:rPr>
          <w:rFonts w:asciiTheme="minorHAnsi" w:hAnsiTheme="minorHAnsi" w:cstheme="minorHAnsi"/>
          <w:bCs/>
          <w:lang w:val="sr-Cyrl-BA"/>
        </w:rPr>
        <w:t xml:space="preserve"> </w:t>
      </w:r>
    </w:p>
    <w:p w14:paraId="0CCEEE01" w14:textId="33AB5798" w:rsidR="00CB31A1" w:rsidRPr="00A83F9E" w:rsidRDefault="00B97F2E"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Републички завод за стандардизацију и метрологију је једина надлежна институција за област предмета од драгоцјених метала у Републици Срп</w:t>
      </w:r>
      <w:r w:rsidR="00200240" w:rsidRPr="00A83F9E">
        <w:rPr>
          <w:rFonts w:asciiTheme="minorHAnsi" w:hAnsiTheme="minorHAnsi" w:cstheme="minorHAnsi"/>
          <w:bCs/>
          <w:lang w:val="sr-Cyrl-BA"/>
        </w:rPr>
        <w:t>с</w:t>
      </w:r>
      <w:r w:rsidRPr="00A83F9E">
        <w:rPr>
          <w:rFonts w:asciiTheme="minorHAnsi" w:hAnsiTheme="minorHAnsi" w:cstheme="minorHAnsi"/>
          <w:bCs/>
          <w:lang w:val="sr-Cyrl-BA"/>
        </w:rPr>
        <w:t xml:space="preserve">кој </w:t>
      </w:r>
      <w:r w:rsidR="00C87326" w:rsidRPr="00A83F9E">
        <w:rPr>
          <w:rFonts w:asciiTheme="minorHAnsi" w:hAnsiTheme="minorHAnsi" w:cstheme="minorHAnsi"/>
          <w:bCs/>
          <w:lang w:val="sr-Cyrl-BA"/>
        </w:rPr>
        <w:t xml:space="preserve">и заједно са надлежним Министарством привреде и предузетништво уређује ову област. Предмети од драгоцјених метала могу се наћи на тржишту Републике Српске или држати ради стављања на тржиште </w:t>
      </w:r>
      <w:r w:rsidR="00B65B21" w:rsidRPr="00A83F9E">
        <w:rPr>
          <w:rFonts w:asciiTheme="minorHAnsi" w:hAnsiTheme="minorHAnsi" w:cstheme="minorHAnsi"/>
          <w:bCs/>
          <w:lang w:val="sr-Cyrl-BA"/>
        </w:rPr>
        <w:t xml:space="preserve">искључиво </w:t>
      </w:r>
      <w:r w:rsidR="00C87326" w:rsidRPr="00A83F9E">
        <w:rPr>
          <w:rFonts w:asciiTheme="minorHAnsi" w:hAnsiTheme="minorHAnsi" w:cstheme="minorHAnsi"/>
          <w:bCs/>
          <w:lang w:val="sr-Cyrl-BA"/>
        </w:rPr>
        <w:t>ако су у складу са прописаним захтјевима</w:t>
      </w:r>
      <w:r w:rsidR="00B65B21" w:rsidRPr="00A83F9E">
        <w:rPr>
          <w:rFonts w:asciiTheme="minorHAnsi" w:hAnsiTheme="minorHAnsi" w:cstheme="minorHAnsi"/>
          <w:bCs/>
          <w:lang w:val="sr-Cyrl-BA"/>
        </w:rPr>
        <w:t>,</w:t>
      </w:r>
      <w:r w:rsidR="00C87326" w:rsidRPr="00A83F9E">
        <w:rPr>
          <w:rFonts w:asciiTheme="minorHAnsi" w:hAnsiTheme="minorHAnsi" w:cstheme="minorHAnsi"/>
          <w:bCs/>
          <w:lang w:val="sr-Cyrl-BA"/>
        </w:rPr>
        <w:t xml:space="preserve"> у смислу састава и постављене ознаке степена финоће, знака произвођача или увозника и републичког жига. Одговорност за исправност и </w:t>
      </w:r>
      <w:r w:rsidR="00B65B21" w:rsidRPr="00A83F9E">
        <w:rPr>
          <w:rFonts w:asciiTheme="minorHAnsi" w:hAnsiTheme="minorHAnsi" w:cstheme="minorHAnsi"/>
          <w:bCs/>
          <w:lang w:val="sr-Cyrl-BA"/>
        </w:rPr>
        <w:t xml:space="preserve">прописано означавање </w:t>
      </w:r>
      <w:r w:rsidR="00C87326" w:rsidRPr="00A83F9E">
        <w:rPr>
          <w:rFonts w:asciiTheme="minorHAnsi" w:hAnsiTheme="minorHAnsi" w:cstheme="minorHAnsi"/>
          <w:bCs/>
          <w:lang w:val="sr-Cyrl-BA"/>
        </w:rPr>
        <w:t xml:space="preserve">предмета је на субјекту који ставља производ на тржиште, а Завод поред испитивања предмета прије њиховог жигосања </w:t>
      </w:r>
      <w:r w:rsidR="00B65B21" w:rsidRPr="00A83F9E">
        <w:rPr>
          <w:rFonts w:asciiTheme="minorHAnsi" w:hAnsiTheme="minorHAnsi" w:cstheme="minorHAnsi"/>
          <w:bCs/>
          <w:lang w:val="sr-Cyrl-BA"/>
        </w:rPr>
        <w:t xml:space="preserve">и жигосања </w:t>
      </w:r>
      <w:r w:rsidR="00C87326" w:rsidRPr="00A83F9E">
        <w:rPr>
          <w:rFonts w:asciiTheme="minorHAnsi" w:hAnsiTheme="minorHAnsi" w:cstheme="minorHAnsi"/>
          <w:bCs/>
          <w:lang w:val="sr-Cyrl-BA"/>
        </w:rPr>
        <w:t xml:space="preserve">републичким жигом, врши и додјелу рјешења о знаку </w:t>
      </w:r>
      <w:r w:rsidR="004A7F98" w:rsidRPr="00A83F9E">
        <w:rPr>
          <w:rFonts w:asciiTheme="minorHAnsi" w:hAnsiTheme="minorHAnsi" w:cstheme="minorHAnsi"/>
          <w:bCs/>
          <w:lang w:val="sr-Cyrl-BA"/>
        </w:rPr>
        <w:t>произвођача, односно</w:t>
      </w:r>
      <w:r w:rsidR="00C87326" w:rsidRPr="00A83F9E">
        <w:rPr>
          <w:rFonts w:asciiTheme="minorHAnsi" w:hAnsiTheme="minorHAnsi" w:cstheme="minorHAnsi"/>
          <w:bCs/>
          <w:lang w:val="sr-Cyrl-BA"/>
        </w:rPr>
        <w:t xml:space="preserve"> увозника и надзор над радом тих субјеката и над исправношћу ових производа пласираних на тржиште Републике Српске.</w:t>
      </w:r>
    </w:p>
    <w:p w14:paraId="1C03A4D3" w14:textId="77777777" w:rsidR="00031976" w:rsidRPr="00A83F9E" w:rsidRDefault="00A442C1"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С обзиром </w:t>
      </w:r>
      <w:r w:rsidR="00E8495A" w:rsidRPr="00A83F9E">
        <w:rPr>
          <w:rFonts w:asciiTheme="minorHAnsi" w:hAnsiTheme="minorHAnsi" w:cstheme="minorHAnsi"/>
          <w:bCs/>
          <w:lang w:val="sr-Cyrl-BA"/>
        </w:rPr>
        <w:t xml:space="preserve">на то </w:t>
      </w:r>
      <w:r w:rsidRPr="00A83F9E">
        <w:rPr>
          <w:rFonts w:asciiTheme="minorHAnsi" w:hAnsiTheme="minorHAnsi" w:cstheme="minorHAnsi"/>
          <w:bCs/>
          <w:lang w:val="sr-Cyrl-BA"/>
        </w:rPr>
        <w:t>да је Закон о контроли предмета од драгоцјених метала у Републици Српској донесен прије 22 године</w:t>
      </w:r>
      <w:r w:rsidR="005D6D3E"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праћењем његове </w:t>
      </w:r>
      <w:r w:rsidR="00C87326" w:rsidRPr="00A83F9E">
        <w:rPr>
          <w:rFonts w:asciiTheme="minorHAnsi" w:hAnsiTheme="minorHAnsi" w:cstheme="minorHAnsi"/>
          <w:bCs/>
          <w:lang w:val="sr-Cyrl-BA"/>
        </w:rPr>
        <w:t xml:space="preserve">дугогодишње </w:t>
      </w:r>
      <w:r w:rsidRPr="00A83F9E">
        <w:rPr>
          <w:rFonts w:asciiTheme="minorHAnsi" w:hAnsiTheme="minorHAnsi" w:cstheme="minorHAnsi"/>
          <w:bCs/>
          <w:lang w:val="sr-Cyrl-BA"/>
        </w:rPr>
        <w:t xml:space="preserve">примјене </w:t>
      </w:r>
      <w:r w:rsidR="005D6D3E" w:rsidRPr="00A83F9E">
        <w:rPr>
          <w:rFonts w:asciiTheme="minorHAnsi" w:hAnsiTheme="minorHAnsi" w:cstheme="minorHAnsi"/>
          <w:bCs/>
          <w:lang w:val="sr-Cyrl-BA"/>
        </w:rPr>
        <w:t xml:space="preserve">у пракси </w:t>
      </w:r>
      <w:r w:rsidR="00CB31A1" w:rsidRPr="00A83F9E">
        <w:rPr>
          <w:rFonts w:asciiTheme="minorHAnsi" w:hAnsiTheme="minorHAnsi" w:cstheme="minorHAnsi"/>
          <w:bCs/>
          <w:lang w:val="sr-Cyrl-BA"/>
        </w:rPr>
        <w:t xml:space="preserve">указала </w:t>
      </w:r>
      <w:r w:rsidR="005D6D3E" w:rsidRPr="00A83F9E">
        <w:rPr>
          <w:rFonts w:asciiTheme="minorHAnsi" w:hAnsiTheme="minorHAnsi" w:cstheme="minorHAnsi"/>
          <w:bCs/>
          <w:lang w:val="sr-Cyrl-BA"/>
        </w:rPr>
        <w:t xml:space="preserve">се </w:t>
      </w:r>
      <w:r w:rsidR="00CB31A1" w:rsidRPr="00A83F9E">
        <w:rPr>
          <w:rFonts w:asciiTheme="minorHAnsi" w:hAnsiTheme="minorHAnsi" w:cstheme="minorHAnsi"/>
          <w:bCs/>
          <w:lang w:val="sr-Cyrl-BA"/>
        </w:rPr>
        <w:t>потреба за допуном</w:t>
      </w:r>
      <w:r w:rsidRPr="00A83F9E">
        <w:rPr>
          <w:rFonts w:asciiTheme="minorHAnsi" w:hAnsiTheme="minorHAnsi" w:cstheme="minorHAnsi"/>
          <w:bCs/>
          <w:lang w:val="sr-Cyrl-BA"/>
        </w:rPr>
        <w:t xml:space="preserve"> или </w:t>
      </w:r>
      <w:r w:rsidR="00CB31A1" w:rsidRPr="00A83F9E">
        <w:rPr>
          <w:rFonts w:asciiTheme="minorHAnsi" w:hAnsiTheme="minorHAnsi" w:cstheme="minorHAnsi"/>
          <w:bCs/>
          <w:lang w:val="sr-Cyrl-BA"/>
        </w:rPr>
        <w:t xml:space="preserve">прецизнијим уређењем појединих </w:t>
      </w:r>
      <w:r w:rsidRPr="00A83F9E">
        <w:rPr>
          <w:rFonts w:asciiTheme="minorHAnsi" w:hAnsiTheme="minorHAnsi" w:cstheme="minorHAnsi"/>
          <w:bCs/>
          <w:lang w:val="sr-Cyrl-BA"/>
        </w:rPr>
        <w:t>одред</w:t>
      </w:r>
      <w:r w:rsidR="00C87326" w:rsidRPr="00A83F9E">
        <w:rPr>
          <w:rFonts w:asciiTheme="minorHAnsi" w:hAnsiTheme="minorHAnsi" w:cstheme="minorHAnsi"/>
          <w:bCs/>
          <w:lang w:val="sr-Cyrl-BA"/>
        </w:rPr>
        <w:t>а</w:t>
      </w:r>
      <w:r w:rsidRPr="00A83F9E">
        <w:rPr>
          <w:rFonts w:asciiTheme="minorHAnsi" w:hAnsiTheme="minorHAnsi" w:cstheme="minorHAnsi"/>
          <w:bCs/>
          <w:lang w:val="sr-Cyrl-BA"/>
        </w:rPr>
        <w:t>б</w:t>
      </w:r>
      <w:r w:rsidR="00C87326" w:rsidRPr="00A83F9E">
        <w:rPr>
          <w:rFonts w:asciiTheme="minorHAnsi" w:hAnsiTheme="minorHAnsi" w:cstheme="minorHAnsi"/>
          <w:bCs/>
          <w:lang w:val="sr-Cyrl-BA"/>
        </w:rPr>
        <w:t>а</w:t>
      </w:r>
      <w:r w:rsidR="005D6D3E" w:rsidRPr="00A83F9E">
        <w:rPr>
          <w:rFonts w:asciiTheme="minorHAnsi" w:hAnsiTheme="minorHAnsi" w:cstheme="minorHAnsi"/>
          <w:bCs/>
          <w:lang w:val="sr-Cyrl-BA"/>
        </w:rPr>
        <w:t>, али</w:t>
      </w:r>
      <w:r w:rsidRPr="00A83F9E">
        <w:rPr>
          <w:rFonts w:asciiTheme="minorHAnsi" w:hAnsiTheme="minorHAnsi" w:cstheme="minorHAnsi"/>
          <w:bCs/>
          <w:lang w:val="sr-Cyrl-BA"/>
        </w:rPr>
        <w:t xml:space="preserve"> и за усклађивање са савременим развојем ове области у свијету</w:t>
      </w:r>
      <w:r w:rsidR="00CB31A1" w:rsidRPr="00A83F9E">
        <w:rPr>
          <w:rFonts w:asciiTheme="minorHAnsi" w:hAnsiTheme="minorHAnsi" w:cstheme="minorHAnsi"/>
          <w:bCs/>
          <w:lang w:val="sr-Cyrl-BA"/>
        </w:rPr>
        <w:t xml:space="preserve">. </w:t>
      </w:r>
    </w:p>
    <w:p w14:paraId="1A514CB5" w14:textId="762C4944" w:rsidR="005528DD" w:rsidRPr="00A83F9E" w:rsidRDefault="00CB31A1" w:rsidP="00E437B1">
      <w:pPr>
        <w:ind w:left="0" w:firstLine="720"/>
        <w:rPr>
          <w:rFonts w:asciiTheme="minorHAnsi" w:hAnsiTheme="minorHAnsi" w:cstheme="minorHAnsi"/>
          <w:bCs/>
          <w:highlight w:val="yellow"/>
          <w:lang w:val="sr-Cyrl-BA"/>
        </w:rPr>
      </w:pPr>
      <w:r w:rsidRPr="00A83F9E">
        <w:rPr>
          <w:rFonts w:asciiTheme="minorHAnsi" w:hAnsiTheme="minorHAnsi" w:cstheme="minorHAnsi"/>
          <w:bCs/>
          <w:lang w:val="sr-Cyrl-BA"/>
        </w:rPr>
        <w:t xml:space="preserve">Један од разлога за доношење </w:t>
      </w:r>
      <w:r w:rsidR="00546073" w:rsidRPr="00A83F9E">
        <w:rPr>
          <w:rFonts w:asciiTheme="minorHAnsi" w:hAnsiTheme="minorHAnsi" w:cstheme="minorHAnsi"/>
          <w:bCs/>
          <w:lang w:val="sr-Cyrl-BA"/>
        </w:rPr>
        <w:t>Приједлога</w:t>
      </w:r>
      <w:r w:rsidR="00A17497" w:rsidRPr="00A83F9E">
        <w:rPr>
          <w:rFonts w:asciiTheme="minorHAnsi" w:hAnsiTheme="minorHAnsi" w:cstheme="minorHAnsi"/>
          <w:bCs/>
          <w:lang w:val="sr-Cyrl-BA"/>
        </w:rPr>
        <w:t xml:space="preserve"> </w:t>
      </w:r>
      <w:r w:rsidR="00E8495A" w:rsidRPr="00A83F9E">
        <w:rPr>
          <w:rFonts w:asciiTheme="minorHAnsi" w:hAnsiTheme="minorHAnsi" w:cstheme="minorHAnsi"/>
          <w:bCs/>
          <w:lang w:val="sr-Cyrl-BA"/>
        </w:rPr>
        <w:t>з</w:t>
      </w:r>
      <w:r w:rsidRPr="00A83F9E">
        <w:rPr>
          <w:rFonts w:asciiTheme="minorHAnsi" w:hAnsiTheme="minorHAnsi" w:cstheme="minorHAnsi"/>
          <w:bCs/>
          <w:lang w:val="sr-Cyrl-BA"/>
        </w:rPr>
        <w:t>акона о предметима од драгоцјених метала</w:t>
      </w:r>
      <w:r w:rsidR="00A17497" w:rsidRPr="00A83F9E">
        <w:rPr>
          <w:rFonts w:asciiTheme="minorHAnsi" w:hAnsiTheme="minorHAnsi" w:cstheme="minorHAnsi"/>
          <w:bCs/>
          <w:lang w:val="sr-Cyrl-BA"/>
        </w:rPr>
        <w:t xml:space="preserve"> у Републици Српској (у даљем тексту: </w:t>
      </w:r>
      <w:r w:rsidR="00546073" w:rsidRPr="00A83F9E">
        <w:rPr>
          <w:rFonts w:asciiTheme="minorHAnsi" w:hAnsiTheme="minorHAnsi" w:cstheme="minorHAnsi"/>
          <w:bCs/>
          <w:lang w:val="sr-Cyrl-BA"/>
        </w:rPr>
        <w:t>Приједлог</w:t>
      </w:r>
      <w:r w:rsidR="00A17497" w:rsidRPr="00A83F9E">
        <w:rPr>
          <w:rFonts w:asciiTheme="minorHAnsi" w:hAnsiTheme="minorHAnsi" w:cstheme="minorHAnsi"/>
          <w:bCs/>
          <w:lang w:val="sr-Cyrl-BA"/>
        </w:rPr>
        <w:t xml:space="preserve"> закона) </w:t>
      </w:r>
      <w:r w:rsidRPr="00A83F9E">
        <w:rPr>
          <w:rFonts w:asciiTheme="minorHAnsi" w:hAnsiTheme="minorHAnsi" w:cstheme="minorHAnsi"/>
          <w:bCs/>
          <w:lang w:val="sr-Cyrl-BA"/>
        </w:rPr>
        <w:t xml:space="preserve">је усклађивање </w:t>
      </w:r>
      <w:r w:rsidR="00C87326" w:rsidRPr="00A83F9E">
        <w:rPr>
          <w:rFonts w:asciiTheme="minorHAnsi" w:hAnsiTheme="minorHAnsi" w:cstheme="minorHAnsi"/>
          <w:bCs/>
          <w:lang w:val="sr-Cyrl-BA"/>
        </w:rPr>
        <w:t xml:space="preserve">области </w:t>
      </w:r>
      <w:r w:rsidRPr="00A83F9E">
        <w:rPr>
          <w:rFonts w:asciiTheme="minorHAnsi" w:hAnsiTheme="minorHAnsi" w:cstheme="minorHAnsi"/>
          <w:bCs/>
          <w:lang w:val="sr-Cyrl-BA"/>
        </w:rPr>
        <w:t>на кој</w:t>
      </w:r>
      <w:r w:rsidR="00C87326" w:rsidRPr="00A83F9E">
        <w:rPr>
          <w:rFonts w:asciiTheme="minorHAnsi" w:hAnsiTheme="minorHAnsi" w:cstheme="minorHAnsi"/>
          <w:bCs/>
          <w:lang w:val="sr-Cyrl-BA"/>
        </w:rPr>
        <w:t>у</w:t>
      </w:r>
      <w:r w:rsidRPr="00A83F9E">
        <w:rPr>
          <w:rFonts w:asciiTheme="minorHAnsi" w:hAnsiTheme="minorHAnsi" w:cstheme="minorHAnsi"/>
          <w:bCs/>
          <w:lang w:val="sr-Cyrl-BA"/>
        </w:rPr>
        <w:t xml:space="preserve"> се овај закон односи</w:t>
      </w:r>
      <w:r w:rsidR="00A442C1"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са одредбама Закона о републичкој управи („Службени гласник Републике Српске“, бр. 115/18, 111/21, 15/22, </w:t>
      </w:r>
      <w:r w:rsidR="000F6CF5" w:rsidRPr="00A83F9E">
        <w:rPr>
          <w:rFonts w:asciiTheme="minorHAnsi" w:hAnsiTheme="minorHAnsi" w:cstheme="minorHAnsi"/>
          <w:bCs/>
          <w:lang w:val="sr-Cyrl-BA"/>
        </w:rPr>
        <w:t xml:space="preserve">56/22, </w:t>
      </w:r>
      <w:r w:rsidRPr="00A83F9E">
        <w:rPr>
          <w:rFonts w:asciiTheme="minorHAnsi" w:hAnsiTheme="minorHAnsi" w:cstheme="minorHAnsi"/>
          <w:bCs/>
          <w:lang w:val="sr-Cyrl-BA"/>
        </w:rPr>
        <w:t xml:space="preserve">132/22 и 90/23), затим Законом о инспекцијама Републике Српске („Службени гласник Републике Српске“, број </w:t>
      </w:r>
      <w:r w:rsidRPr="00A83F9E">
        <w:rPr>
          <w:rFonts w:asciiTheme="minorHAnsi" w:hAnsiTheme="minorHAnsi" w:cstheme="minorHAnsi"/>
          <w:bCs/>
          <w:lang w:val="sr-Cyrl-BA"/>
        </w:rPr>
        <w:lastRenderedPageBreak/>
        <w:t>18/20)</w:t>
      </w:r>
      <w:r w:rsidR="00266184" w:rsidRPr="00A83F9E">
        <w:rPr>
          <w:rFonts w:asciiTheme="minorHAnsi" w:hAnsiTheme="minorHAnsi" w:cstheme="minorHAnsi"/>
          <w:bCs/>
          <w:lang w:val="sr-Cyrl-BA"/>
        </w:rPr>
        <w:t xml:space="preserve"> и Законом о прекршајима Републике Српске („Службени гласник Републике Српске“, бр. 63/14, </w:t>
      </w:r>
      <w:r w:rsidR="000F6CF5" w:rsidRPr="00A83F9E">
        <w:rPr>
          <w:rFonts w:asciiTheme="minorHAnsi" w:hAnsiTheme="minorHAnsi" w:cstheme="minorHAnsi"/>
          <w:bCs/>
          <w:lang w:val="sr-Cyrl-BA"/>
        </w:rPr>
        <w:t xml:space="preserve">36/15 – Одлука Уставног суда </w:t>
      </w:r>
      <w:r w:rsidR="00EF0800" w:rsidRPr="00A83F9E">
        <w:rPr>
          <w:rFonts w:asciiTheme="minorHAnsi" w:hAnsiTheme="minorHAnsi" w:cstheme="minorHAnsi"/>
          <w:bCs/>
          <w:lang w:val="sr-Cyrl-BA"/>
        </w:rPr>
        <w:t>Републике Српске</w:t>
      </w:r>
      <w:r w:rsidR="000F6CF5" w:rsidRPr="00A83F9E">
        <w:rPr>
          <w:rFonts w:asciiTheme="minorHAnsi" w:hAnsiTheme="minorHAnsi" w:cstheme="minorHAnsi"/>
          <w:bCs/>
          <w:lang w:val="sr-Cyrl-BA"/>
        </w:rPr>
        <w:t xml:space="preserve">, </w:t>
      </w:r>
      <w:r w:rsidR="00266184" w:rsidRPr="00A83F9E">
        <w:rPr>
          <w:rFonts w:asciiTheme="minorHAnsi" w:hAnsiTheme="minorHAnsi" w:cstheme="minorHAnsi"/>
          <w:bCs/>
          <w:lang w:val="sr-Cyrl-BA"/>
        </w:rPr>
        <w:t>110/16, 100/17</w:t>
      </w:r>
      <w:r w:rsidR="000F6CF5" w:rsidRPr="00A83F9E">
        <w:rPr>
          <w:rFonts w:asciiTheme="minorHAnsi" w:hAnsiTheme="minorHAnsi" w:cstheme="minorHAnsi"/>
          <w:bCs/>
          <w:lang w:val="sr-Cyrl-BA"/>
        </w:rPr>
        <w:t xml:space="preserve">, 19/21 – Одлука Уставног суда </w:t>
      </w:r>
      <w:r w:rsidR="00EF0800" w:rsidRPr="00A83F9E">
        <w:rPr>
          <w:rFonts w:asciiTheme="minorHAnsi" w:hAnsiTheme="minorHAnsi" w:cstheme="minorHAnsi"/>
          <w:bCs/>
          <w:lang w:val="sr-Cyrl-BA"/>
        </w:rPr>
        <w:t>Републике Српске</w:t>
      </w:r>
      <w:r w:rsidR="005A5669" w:rsidRPr="00A83F9E">
        <w:rPr>
          <w:rFonts w:asciiTheme="minorHAnsi" w:hAnsiTheme="minorHAnsi" w:cstheme="minorHAnsi"/>
          <w:bCs/>
          <w:lang w:val="sr-Cyrl-BA"/>
        </w:rPr>
        <w:t xml:space="preserve"> и 90/23)</w:t>
      </w:r>
      <w:r w:rsidR="00086F90" w:rsidRPr="00A83F9E">
        <w:rPr>
          <w:rFonts w:asciiTheme="minorHAnsi" w:hAnsiTheme="minorHAnsi" w:cstheme="minorHAnsi"/>
          <w:bCs/>
          <w:lang w:val="sr-Cyrl-BA"/>
        </w:rPr>
        <w:t xml:space="preserve"> </w:t>
      </w:r>
      <w:r w:rsidR="005A5669" w:rsidRPr="00A83F9E">
        <w:rPr>
          <w:rFonts w:asciiTheme="minorHAnsi" w:hAnsiTheme="minorHAnsi" w:cstheme="minorHAnsi"/>
          <w:bCs/>
          <w:lang w:val="sr-Cyrl-BA"/>
        </w:rPr>
        <w:t>и новим законским рјешењем о самосталним предузетницима у Републици Српској, као и усаглашавање са законским рјешењима у овој области у региону.</w:t>
      </w:r>
    </w:p>
    <w:p w14:paraId="6B6BD5AF" w14:textId="0719B3B2" w:rsidR="00E8495A" w:rsidRPr="00A83F9E" w:rsidRDefault="00CB31A1"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Наиме, чл. 30. и 49. Закона о републичкој управи прописано је да Министарство привреде и предузетништва обавља послове државне управе који се, поред осталог, односе и на област драгоцјених метала, као и да је Републички завод за стандардизацију и метрологију образован као </w:t>
      </w:r>
      <w:r w:rsidR="00086F90" w:rsidRPr="00A83F9E">
        <w:rPr>
          <w:rFonts w:asciiTheme="minorHAnsi" w:hAnsiTheme="minorHAnsi" w:cstheme="minorHAnsi"/>
          <w:bCs/>
          <w:lang w:val="sr-Cyrl-BA"/>
        </w:rPr>
        <w:t xml:space="preserve">републички </w:t>
      </w:r>
      <w:r w:rsidRPr="00A83F9E">
        <w:rPr>
          <w:rFonts w:asciiTheme="minorHAnsi" w:hAnsiTheme="minorHAnsi" w:cstheme="minorHAnsi"/>
          <w:bCs/>
          <w:lang w:val="sr-Cyrl-BA"/>
        </w:rPr>
        <w:t xml:space="preserve">орган управе </w:t>
      </w:r>
      <w:r w:rsidR="00086F90" w:rsidRPr="00A83F9E">
        <w:rPr>
          <w:rFonts w:asciiTheme="minorHAnsi" w:hAnsiTheme="minorHAnsi" w:cstheme="minorHAnsi"/>
          <w:bCs/>
          <w:lang w:val="sr-Cyrl-BA"/>
        </w:rPr>
        <w:t xml:space="preserve">који послује </w:t>
      </w:r>
      <w:r w:rsidRPr="00A83F9E">
        <w:rPr>
          <w:rFonts w:asciiTheme="minorHAnsi" w:hAnsiTheme="minorHAnsi" w:cstheme="minorHAnsi"/>
          <w:bCs/>
          <w:lang w:val="sr-Cyrl-BA"/>
        </w:rPr>
        <w:t>у саставу Министарства привреде и предузетништва.</w:t>
      </w:r>
      <w:r w:rsidR="00086F90" w:rsidRPr="00A83F9E">
        <w:rPr>
          <w:rFonts w:asciiTheme="minorHAnsi" w:hAnsiTheme="minorHAnsi" w:cstheme="minorHAnsi"/>
          <w:bCs/>
          <w:lang w:val="sr-Cyrl-BA"/>
        </w:rPr>
        <w:t xml:space="preserve"> </w:t>
      </w:r>
      <w:r w:rsidR="000905B0" w:rsidRPr="00A83F9E">
        <w:rPr>
          <w:rFonts w:asciiTheme="minorHAnsi" w:hAnsiTheme="minorHAnsi" w:cstheme="minorHAnsi"/>
          <w:bCs/>
          <w:lang w:val="sr-Cyrl-BA"/>
        </w:rPr>
        <w:t xml:space="preserve">У том смислу </w:t>
      </w:r>
      <w:r w:rsidR="007C4A6F" w:rsidRPr="00A83F9E">
        <w:rPr>
          <w:rFonts w:asciiTheme="minorHAnsi" w:hAnsiTheme="minorHAnsi" w:cstheme="minorHAnsi"/>
          <w:bCs/>
          <w:lang w:val="sr-Cyrl-BA"/>
        </w:rPr>
        <w:t xml:space="preserve">Приједлогом </w:t>
      </w:r>
      <w:r w:rsidR="00A17497" w:rsidRPr="00A83F9E">
        <w:rPr>
          <w:rFonts w:asciiTheme="minorHAnsi" w:hAnsiTheme="minorHAnsi" w:cstheme="minorHAnsi"/>
          <w:bCs/>
          <w:lang w:val="sr-Cyrl-BA"/>
        </w:rPr>
        <w:t xml:space="preserve">закона </w:t>
      </w:r>
      <w:r w:rsidR="00416CF2" w:rsidRPr="00A83F9E">
        <w:rPr>
          <w:rFonts w:asciiTheme="minorHAnsi" w:hAnsiTheme="minorHAnsi" w:cstheme="minorHAnsi"/>
          <w:bCs/>
          <w:lang w:val="sr-Cyrl-BA"/>
        </w:rPr>
        <w:t xml:space="preserve">дефинисано </w:t>
      </w:r>
      <w:r w:rsidR="00EF0800" w:rsidRPr="00A83F9E">
        <w:rPr>
          <w:rFonts w:asciiTheme="minorHAnsi" w:hAnsiTheme="minorHAnsi" w:cstheme="minorHAnsi"/>
          <w:bCs/>
          <w:lang w:val="sr-Cyrl-BA"/>
        </w:rPr>
        <w:t xml:space="preserve">је </w:t>
      </w:r>
      <w:r w:rsidR="00416CF2" w:rsidRPr="00A83F9E">
        <w:rPr>
          <w:rFonts w:asciiTheme="minorHAnsi" w:hAnsiTheme="minorHAnsi" w:cstheme="minorHAnsi"/>
          <w:bCs/>
          <w:lang w:val="sr-Cyrl-BA"/>
        </w:rPr>
        <w:t>да су</w:t>
      </w:r>
      <w:r w:rsidR="000905B0" w:rsidRPr="00A83F9E">
        <w:rPr>
          <w:rFonts w:asciiTheme="minorHAnsi" w:hAnsiTheme="minorHAnsi" w:cstheme="minorHAnsi"/>
          <w:bCs/>
          <w:lang w:val="sr-Cyrl-BA"/>
        </w:rPr>
        <w:t xml:space="preserve"> Републички завод за стандардизацију и метрологију и Министарство привреде и предузетништва основни субјекти ове области у Републици Српској. </w:t>
      </w:r>
      <w:r w:rsidR="007C4A6F" w:rsidRPr="00A83F9E">
        <w:rPr>
          <w:rFonts w:asciiTheme="minorHAnsi" w:hAnsiTheme="minorHAnsi" w:cstheme="minorHAnsi"/>
          <w:bCs/>
          <w:lang w:val="sr-Cyrl-BA"/>
        </w:rPr>
        <w:t>Приједлогом</w:t>
      </w:r>
      <w:r w:rsidR="00A17497" w:rsidRPr="00A83F9E">
        <w:rPr>
          <w:rFonts w:asciiTheme="minorHAnsi" w:hAnsiTheme="minorHAnsi" w:cstheme="minorHAnsi"/>
          <w:bCs/>
          <w:lang w:val="sr-Cyrl-BA"/>
        </w:rPr>
        <w:t xml:space="preserve"> закона</w:t>
      </w:r>
      <w:r w:rsidR="000905B0" w:rsidRPr="00A83F9E">
        <w:rPr>
          <w:rFonts w:asciiTheme="minorHAnsi" w:hAnsiTheme="minorHAnsi" w:cstheme="minorHAnsi"/>
          <w:lang w:val="sr-Cyrl-BA"/>
        </w:rPr>
        <w:t xml:space="preserve"> дефинисано </w:t>
      </w:r>
      <w:r w:rsidR="00266184" w:rsidRPr="00A83F9E">
        <w:rPr>
          <w:rFonts w:asciiTheme="minorHAnsi" w:hAnsiTheme="minorHAnsi" w:cstheme="minorHAnsi"/>
          <w:lang w:val="sr-Cyrl-BA"/>
        </w:rPr>
        <w:t xml:space="preserve">је </w:t>
      </w:r>
      <w:r w:rsidR="000905B0" w:rsidRPr="00A83F9E">
        <w:rPr>
          <w:rFonts w:asciiTheme="minorHAnsi" w:hAnsiTheme="minorHAnsi" w:cstheme="minorHAnsi"/>
          <w:lang w:val="sr-Cyrl-BA"/>
        </w:rPr>
        <w:t>да привредни субјек</w:t>
      </w:r>
      <w:r w:rsidR="005D6D3E" w:rsidRPr="00A83F9E">
        <w:rPr>
          <w:rFonts w:asciiTheme="minorHAnsi" w:hAnsiTheme="minorHAnsi" w:cstheme="minorHAnsi"/>
          <w:lang w:val="sr-Cyrl-BA"/>
        </w:rPr>
        <w:t xml:space="preserve">ат </w:t>
      </w:r>
      <w:r w:rsidR="000905B0" w:rsidRPr="00A83F9E">
        <w:rPr>
          <w:rFonts w:asciiTheme="minorHAnsi" w:hAnsiTheme="minorHAnsi" w:cstheme="minorHAnsi"/>
          <w:lang w:val="sr-Cyrl-BA"/>
        </w:rPr>
        <w:t xml:space="preserve">у овој области може бити свако правно лице или предузетник који </w:t>
      </w:r>
      <w:r w:rsidR="007465B3" w:rsidRPr="00A83F9E">
        <w:rPr>
          <w:rFonts w:asciiTheme="minorHAnsi" w:hAnsiTheme="minorHAnsi" w:cstheme="minorHAnsi"/>
          <w:lang w:val="sr-Cyrl-BA"/>
        </w:rPr>
        <w:t>ће пословати</w:t>
      </w:r>
      <w:r w:rsidR="000905B0" w:rsidRPr="00A83F9E">
        <w:rPr>
          <w:rFonts w:asciiTheme="minorHAnsi" w:hAnsiTheme="minorHAnsi" w:cstheme="minorHAnsi"/>
          <w:lang w:val="sr-Cyrl-BA"/>
        </w:rPr>
        <w:t xml:space="preserve"> у складу са </w:t>
      </w:r>
      <w:r w:rsidR="007465B3" w:rsidRPr="00A83F9E">
        <w:rPr>
          <w:rFonts w:asciiTheme="minorHAnsi" w:hAnsiTheme="minorHAnsi" w:cstheme="minorHAnsi"/>
          <w:bCs/>
          <w:lang w:val="sr-Cyrl-BA"/>
        </w:rPr>
        <w:t>новим законским рјешењем о самосталним предузетницима у Републици Српској.</w:t>
      </w:r>
      <w:r w:rsidR="007465B3" w:rsidRPr="00A83F9E">
        <w:rPr>
          <w:rFonts w:asciiTheme="minorHAnsi" w:hAnsiTheme="minorHAnsi" w:cstheme="minorHAnsi"/>
          <w:lang w:val="sr-Cyrl-BA"/>
        </w:rPr>
        <w:t xml:space="preserve"> </w:t>
      </w:r>
      <w:r w:rsidR="00086F90" w:rsidRPr="00A83F9E">
        <w:rPr>
          <w:rFonts w:asciiTheme="minorHAnsi" w:hAnsiTheme="minorHAnsi" w:cstheme="minorHAnsi"/>
          <w:bCs/>
          <w:lang w:val="sr-Cyrl-BA"/>
        </w:rPr>
        <w:t xml:space="preserve">Када </w:t>
      </w:r>
      <w:r w:rsidR="00266184" w:rsidRPr="00A83F9E">
        <w:rPr>
          <w:rFonts w:asciiTheme="minorHAnsi" w:hAnsiTheme="minorHAnsi" w:cstheme="minorHAnsi"/>
          <w:bCs/>
          <w:lang w:val="sr-Cyrl-BA"/>
        </w:rPr>
        <w:t>је</w:t>
      </w:r>
      <w:r w:rsidR="00416CF2" w:rsidRPr="00A83F9E">
        <w:rPr>
          <w:rFonts w:asciiTheme="minorHAnsi" w:hAnsiTheme="minorHAnsi" w:cstheme="minorHAnsi"/>
          <w:bCs/>
          <w:lang w:val="sr-Cyrl-BA"/>
        </w:rPr>
        <w:t xml:space="preserve"> у</w:t>
      </w:r>
      <w:r w:rsidR="00086F90" w:rsidRPr="00A83F9E">
        <w:rPr>
          <w:rFonts w:asciiTheme="minorHAnsi" w:hAnsiTheme="minorHAnsi" w:cstheme="minorHAnsi"/>
          <w:bCs/>
          <w:lang w:val="sr-Cyrl-BA"/>
        </w:rPr>
        <w:t xml:space="preserve"> </w:t>
      </w:r>
      <w:r w:rsidR="00266184" w:rsidRPr="00A83F9E">
        <w:rPr>
          <w:rFonts w:asciiTheme="minorHAnsi" w:hAnsiTheme="minorHAnsi" w:cstheme="minorHAnsi"/>
          <w:bCs/>
          <w:lang w:val="sr-Cyrl-BA"/>
        </w:rPr>
        <w:t xml:space="preserve">питању надзор над предметима од драгоцјених метала </w:t>
      </w:r>
      <w:r w:rsidR="00A17497" w:rsidRPr="00A83F9E">
        <w:rPr>
          <w:rFonts w:asciiTheme="minorHAnsi" w:hAnsiTheme="minorHAnsi" w:cstheme="minorHAnsi"/>
          <w:bCs/>
          <w:lang w:val="sr-Cyrl-BA"/>
        </w:rPr>
        <w:t xml:space="preserve">на тржишту </w:t>
      </w:r>
      <w:r w:rsidR="00266184" w:rsidRPr="00A83F9E">
        <w:rPr>
          <w:rFonts w:asciiTheme="minorHAnsi" w:hAnsiTheme="minorHAnsi" w:cstheme="minorHAnsi"/>
          <w:bCs/>
          <w:lang w:val="sr-Cyrl-BA"/>
        </w:rPr>
        <w:t>и поступања надлежне инспекције узете су у обзир одредбе Закона о инспекцијама Републике Српске, док су прекршаји и прекршајне одредбе усклађиване са Законом о прекршајима Републике Српске.</w:t>
      </w:r>
    </w:p>
    <w:p w14:paraId="794C3A03" w14:textId="17CF609C" w:rsidR="00E8495A" w:rsidRPr="00A83F9E" w:rsidRDefault="00CB31A1"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Поред потребе усклађивања са правним системом Републике Српске</w:t>
      </w:r>
      <w:r w:rsidR="008E196D" w:rsidRPr="00A83F9E">
        <w:rPr>
          <w:rFonts w:asciiTheme="minorHAnsi" w:hAnsiTheme="minorHAnsi" w:cstheme="minorHAnsi"/>
          <w:bCs/>
          <w:lang w:val="sr-Cyrl-BA"/>
        </w:rPr>
        <w:t>,</w:t>
      </w:r>
      <w:r w:rsidRPr="00A83F9E">
        <w:rPr>
          <w:rFonts w:asciiTheme="minorHAnsi" w:hAnsiTheme="minorHAnsi" w:cstheme="minorHAnsi"/>
          <w:bCs/>
          <w:lang w:val="sr-Cyrl-BA"/>
        </w:rPr>
        <w:t xml:space="preserve"> разлози за </w:t>
      </w:r>
      <w:r w:rsidR="00780D9E" w:rsidRPr="00A83F9E">
        <w:rPr>
          <w:rFonts w:asciiTheme="minorHAnsi" w:hAnsiTheme="minorHAnsi" w:cstheme="minorHAnsi"/>
          <w:bCs/>
          <w:lang w:val="sr-Cyrl-BA"/>
        </w:rPr>
        <w:t xml:space="preserve">доношење </w:t>
      </w:r>
      <w:r w:rsidR="007C4A6F" w:rsidRPr="00A83F9E">
        <w:rPr>
          <w:rFonts w:asciiTheme="minorHAnsi" w:hAnsiTheme="minorHAnsi" w:cstheme="minorHAnsi"/>
          <w:bCs/>
          <w:lang w:val="sr-Cyrl-BA"/>
        </w:rPr>
        <w:t>Приједлога</w:t>
      </w:r>
      <w:r w:rsidR="00A17497" w:rsidRPr="00A83F9E">
        <w:rPr>
          <w:rFonts w:asciiTheme="minorHAnsi" w:hAnsiTheme="minorHAnsi" w:cstheme="minorHAnsi"/>
          <w:bCs/>
          <w:lang w:val="sr-Cyrl-BA"/>
        </w:rPr>
        <w:t xml:space="preserve"> закона</w:t>
      </w:r>
      <w:r w:rsidRPr="00A83F9E">
        <w:rPr>
          <w:rFonts w:asciiTheme="minorHAnsi" w:hAnsiTheme="minorHAnsi" w:cstheme="minorHAnsi"/>
          <w:bCs/>
          <w:lang w:val="sr-Cyrl-BA"/>
        </w:rPr>
        <w:t xml:space="preserve"> су </w:t>
      </w:r>
      <w:r w:rsidR="00A17497" w:rsidRPr="00A83F9E">
        <w:rPr>
          <w:rFonts w:asciiTheme="minorHAnsi" w:hAnsiTheme="minorHAnsi" w:cstheme="minorHAnsi"/>
          <w:bCs/>
          <w:lang w:val="sr-Cyrl-BA"/>
        </w:rPr>
        <w:t xml:space="preserve">и </w:t>
      </w:r>
      <w:r w:rsidRPr="00A83F9E">
        <w:rPr>
          <w:rFonts w:asciiTheme="minorHAnsi" w:hAnsiTheme="minorHAnsi" w:cstheme="minorHAnsi"/>
          <w:bCs/>
          <w:lang w:val="sr-Cyrl-BA"/>
        </w:rPr>
        <w:t>омогућавање праћења развоја ове области на међународном плану и преузимање нових рјешења у национално закон</w:t>
      </w:r>
      <w:r w:rsidR="00D2056B" w:rsidRPr="00A83F9E">
        <w:rPr>
          <w:rFonts w:asciiTheme="minorHAnsi" w:hAnsiTheme="minorHAnsi" w:cstheme="minorHAnsi"/>
          <w:bCs/>
          <w:lang w:val="sr-Cyrl-BA"/>
        </w:rPr>
        <w:t>о</w:t>
      </w:r>
      <w:r w:rsidRPr="00A83F9E">
        <w:rPr>
          <w:rFonts w:asciiTheme="minorHAnsi" w:hAnsiTheme="minorHAnsi" w:cstheme="minorHAnsi"/>
          <w:bCs/>
          <w:lang w:val="sr-Cyrl-BA"/>
        </w:rPr>
        <w:t>да</w:t>
      </w:r>
      <w:r w:rsidR="00D2056B" w:rsidRPr="00A83F9E">
        <w:rPr>
          <w:rFonts w:asciiTheme="minorHAnsi" w:hAnsiTheme="minorHAnsi" w:cstheme="minorHAnsi"/>
          <w:bCs/>
          <w:lang w:val="sr-Cyrl-BA"/>
        </w:rPr>
        <w:t>в</w:t>
      </w:r>
      <w:r w:rsidRPr="00A83F9E">
        <w:rPr>
          <w:rFonts w:asciiTheme="minorHAnsi" w:hAnsiTheme="minorHAnsi" w:cstheme="minorHAnsi"/>
          <w:bCs/>
          <w:lang w:val="sr-Cyrl-BA"/>
        </w:rPr>
        <w:t>ство</w:t>
      </w:r>
      <w:r w:rsidR="00A17497" w:rsidRPr="00A83F9E">
        <w:rPr>
          <w:rFonts w:asciiTheme="minorHAnsi" w:hAnsiTheme="minorHAnsi" w:cstheme="minorHAnsi"/>
          <w:bCs/>
          <w:lang w:val="sr-Cyrl-BA"/>
        </w:rPr>
        <w:t>,</w:t>
      </w:r>
      <w:r w:rsidRPr="00A83F9E">
        <w:rPr>
          <w:rFonts w:asciiTheme="minorHAnsi" w:hAnsiTheme="minorHAnsi" w:cstheme="minorHAnsi"/>
          <w:bCs/>
          <w:lang w:val="sr-Cyrl-BA"/>
        </w:rPr>
        <w:t xml:space="preserve"> као и успостављање тра</w:t>
      </w:r>
      <w:r w:rsidR="000F6CF5" w:rsidRPr="00A83F9E">
        <w:rPr>
          <w:rFonts w:asciiTheme="minorHAnsi" w:hAnsiTheme="minorHAnsi" w:cstheme="minorHAnsi"/>
          <w:bCs/>
          <w:lang w:val="sr-Cyrl-BA"/>
        </w:rPr>
        <w:t>н</w:t>
      </w:r>
      <w:r w:rsidRPr="00A83F9E">
        <w:rPr>
          <w:rFonts w:asciiTheme="minorHAnsi" w:hAnsiTheme="minorHAnsi" w:cstheme="minorHAnsi"/>
          <w:bCs/>
          <w:lang w:val="sr-Cyrl-BA"/>
        </w:rPr>
        <w:t>сп</w:t>
      </w:r>
      <w:r w:rsidR="000F6CF5" w:rsidRPr="00A83F9E">
        <w:rPr>
          <w:rFonts w:asciiTheme="minorHAnsi" w:hAnsiTheme="minorHAnsi" w:cstheme="minorHAnsi"/>
          <w:bCs/>
          <w:lang w:val="sr-Cyrl-BA"/>
        </w:rPr>
        <w:t>а</w:t>
      </w:r>
      <w:r w:rsidRPr="00A83F9E">
        <w:rPr>
          <w:rFonts w:asciiTheme="minorHAnsi" w:hAnsiTheme="minorHAnsi" w:cstheme="minorHAnsi"/>
          <w:bCs/>
          <w:lang w:val="sr-Cyrl-BA"/>
        </w:rPr>
        <w:t>рентног и непристрасног начина обављања послова у области предмета од драгоцјених метала у Републици Српској</w:t>
      </w:r>
      <w:r w:rsidR="008E196D" w:rsidRPr="00A83F9E">
        <w:rPr>
          <w:rFonts w:asciiTheme="minorHAnsi" w:hAnsiTheme="minorHAnsi" w:cstheme="minorHAnsi"/>
          <w:bCs/>
          <w:lang w:val="sr-Cyrl-BA"/>
        </w:rPr>
        <w:t>, уз обезбјеђење заштите потрошача и спречавањ</w:t>
      </w:r>
      <w:r w:rsidR="00A17497" w:rsidRPr="00A83F9E">
        <w:rPr>
          <w:rFonts w:asciiTheme="minorHAnsi" w:hAnsiTheme="minorHAnsi" w:cstheme="minorHAnsi"/>
          <w:bCs/>
          <w:lang w:val="sr-Cyrl-BA"/>
        </w:rPr>
        <w:t>а</w:t>
      </w:r>
      <w:r w:rsidR="008E196D" w:rsidRPr="00A83F9E">
        <w:rPr>
          <w:rFonts w:asciiTheme="minorHAnsi" w:hAnsiTheme="minorHAnsi" w:cstheme="minorHAnsi"/>
          <w:bCs/>
          <w:lang w:val="sr-Cyrl-BA"/>
        </w:rPr>
        <w:t xml:space="preserve"> нелегалне трговине</w:t>
      </w:r>
      <w:r w:rsidRPr="00A83F9E">
        <w:rPr>
          <w:rFonts w:asciiTheme="minorHAnsi" w:hAnsiTheme="minorHAnsi" w:cstheme="minorHAnsi"/>
          <w:bCs/>
          <w:lang w:val="sr-Cyrl-BA"/>
        </w:rPr>
        <w:t xml:space="preserve">. С тим у вези, доношењем </w:t>
      </w:r>
      <w:r w:rsidR="007C4A6F" w:rsidRPr="00A83F9E">
        <w:rPr>
          <w:rFonts w:asciiTheme="minorHAnsi" w:hAnsiTheme="minorHAnsi" w:cstheme="minorHAnsi"/>
          <w:bCs/>
          <w:lang w:val="sr-Cyrl-BA"/>
        </w:rPr>
        <w:t xml:space="preserve">Приједлога </w:t>
      </w:r>
      <w:r w:rsidRPr="00A83F9E">
        <w:rPr>
          <w:rFonts w:asciiTheme="minorHAnsi" w:hAnsiTheme="minorHAnsi" w:cstheme="minorHAnsi"/>
          <w:bCs/>
          <w:lang w:val="sr-Cyrl-BA"/>
        </w:rPr>
        <w:t xml:space="preserve">закона </w:t>
      </w:r>
      <w:r w:rsidR="009C7258" w:rsidRPr="00A83F9E">
        <w:rPr>
          <w:rFonts w:asciiTheme="minorHAnsi" w:hAnsiTheme="minorHAnsi" w:cstheme="minorHAnsi"/>
          <w:bCs/>
          <w:lang w:val="sr-Cyrl-BA"/>
        </w:rPr>
        <w:t>област предмета од др</w:t>
      </w:r>
      <w:r w:rsidR="00D2056B" w:rsidRPr="00A83F9E">
        <w:rPr>
          <w:rFonts w:asciiTheme="minorHAnsi" w:hAnsiTheme="minorHAnsi" w:cstheme="minorHAnsi"/>
          <w:bCs/>
          <w:lang w:val="sr-Cyrl-BA"/>
        </w:rPr>
        <w:t>агоцјених метала у Републици Ср</w:t>
      </w:r>
      <w:r w:rsidR="009C7258" w:rsidRPr="00A83F9E">
        <w:rPr>
          <w:rFonts w:asciiTheme="minorHAnsi" w:hAnsiTheme="minorHAnsi" w:cstheme="minorHAnsi"/>
          <w:bCs/>
          <w:lang w:val="sr-Cyrl-BA"/>
        </w:rPr>
        <w:t>п</w:t>
      </w:r>
      <w:r w:rsidR="00D2056B" w:rsidRPr="00A83F9E">
        <w:rPr>
          <w:rFonts w:asciiTheme="minorHAnsi" w:hAnsiTheme="minorHAnsi" w:cstheme="minorHAnsi"/>
          <w:bCs/>
          <w:lang w:val="sr-Cyrl-BA"/>
        </w:rPr>
        <w:t>с</w:t>
      </w:r>
      <w:r w:rsidR="009C7258" w:rsidRPr="00A83F9E">
        <w:rPr>
          <w:rFonts w:asciiTheme="minorHAnsi" w:hAnsiTheme="minorHAnsi" w:cstheme="minorHAnsi"/>
          <w:bCs/>
          <w:lang w:val="sr-Cyrl-BA"/>
        </w:rPr>
        <w:t>кој</w:t>
      </w:r>
      <w:r w:rsidR="008E196D" w:rsidRPr="00A83F9E">
        <w:rPr>
          <w:rFonts w:asciiTheme="minorHAnsi" w:hAnsiTheme="minorHAnsi" w:cstheme="minorHAnsi"/>
          <w:bCs/>
          <w:lang w:val="sr-Cyrl-BA"/>
        </w:rPr>
        <w:t xml:space="preserve"> усклађ</w:t>
      </w:r>
      <w:r w:rsidR="00F07D49" w:rsidRPr="00A83F9E">
        <w:rPr>
          <w:rFonts w:asciiTheme="minorHAnsi" w:hAnsiTheme="minorHAnsi" w:cstheme="minorHAnsi"/>
          <w:bCs/>
          <w:lang w:val="sr-Cyrl-BA"/>
        </w:rPr>
        <w:t>ује се</w:t>
      </w:r>
      <w:r w:rsidR="008E196D" w:rsidRPr="00A83F9E">
        <w:rPr>
          <w:rFonts w:asciiTheme="minorHAnsi" w:hAnsiTheme="minorHAnsi" w:cstheme="minorHAnsi"/>
          <w:bCs/>
          <w:lang w:val="sr-Cyrl-BA"/>
        </w:rPr>
        <w:t xml:space="preserve"> са савременим техничким захтјевима за предмете од драгоцјених метала и њихово обиљежавање</w:t>
      </w:r>
      <w:r w:rsidR="00A17497" w:rsidRPr="00A83F9E">
        <w:rPr>
          <w:rFonts w:asciiTheme="minorHAnsi" w:hAnsiTheme="minorHAnsi" w:cstheme="minorHAnsi"/>
          <w:bCs/>
          <w:lang w:val="sr-Cyrl-BA"/>
        </w:rPr>
        <w:t>, односно са</w:t>
      </w:r>
      <w:r w:rsidR="00F07D49" w:rsidRPr="00A83F9E">
        <w:rPr>
          <w:rFonts w:asciiTheme="minorHAnsi" w:hAnsiTheme="minorHAnsi" w:cstheme="minorHAnsi"/>
          <w:bCs/>
          <w:lang w:val="sr-Cyrl-BA"/>
        </w:rPr>
        <w:t xml:space="preserve"> законодавством и пракс</w:t>
      </w:r>
      <w:r w:rsidR="00A17497" w:rsidRPr="00A83F9E">
        <w:rPr>
          <w:rFonts w:asciiTheme="minorHAnsi" w:hAnsiTheme="minorHAnsi" w:cstheme="minorHAnsi"/>
          <w:bCs/>
          <w:lang w:val="sr-Cyrl-BA"/>
        </w:rPr>
        <w:t>ама</w:t>
      </w:r>
      <w:r w:rsidR="00F07D49" w:rsidRPr="00A83F9E">
        <w:rPr>
          <w:rFonts w:asciiTheme="minorHAnsi" w:hAnsiTheme="minorHAnsi" w:cstheme="minorHAnsi"/>
          <w:bCs/>
          <w:lang w:val="sr-Cyrl-BA"/>
        </w:rPr>
        <w:t xml:space="preserve"> </w:t>
      </w:r>
      <w:r w:rsidR="008E196D" w:rsidRPr="00A83F9E">
        <w:rPr>
          <w:rFonts w:asciiTheme="minorHAnsi" w:hAnsiTheme="minorHAnsi" w:cstheme="minorHAnsi"/>
          <w:bCs/>
          <w:lang w:val="sr-Cyrl-BA"/>
        </w:rPr>
        <w:t>у земљама у окружењу и земљама Европске уније</w:t>
      </w:r>
      <w:r w:rsidR="00F07D49" w:rsidRPr="00A83F9E">
        <w:rPr>
          <w:rFonts w:asciiTheme="minorHAnsi" w:hAnsiTheme="minorHAnsi" w:cstheme="minorHAnsi"/>
          <w:bCs/>
          <w:lang w:val="sr-Cyrl-BA"/>
        </w:rPr>
        <w:t xml:space="preserve">. </w:t>
      </w:r>
    </w:p>
    <w:p w14:paraId="454C54DC" w14:textId="329EE98E" w:rsidR="00E8495A" w:rsidRPr="00A83F9E" w:rsidRDefault="00F07D49" w:rsidP="00780D9E">
      <w:pPr>
        <w:ind w:left="0" w:firstLine="720"/>
        <w:rPr>
          <w:rFonts w:asciiTheme="minorHAnsi" w:hAnsiTheme="minorHAnsi" w:cstheme="minorHAnsi"/>
          <w:bCs/>
          <w:lang w:val="sr-Cyrl-BA"/>
        </w:rPr>
      </w:pPr>
      <w:r w:rsidRPr="00A83F9E">
        <w:rPr>
          <w:rFonts w:asciiTheme="minorHAnsi" w:hAnsiTheme="minorHAnsi" w:cstheme="minorHAnsi"/>
          <w:bCs/>
          <w:lang w:val="sr-Cyrl-BA"/>
        </w:rPr>
        <w:t>Нови технички захтјеви за предмете од драгоцјених м</w:t>
      </w:r>
      <w:r w:rsidR="00D2056B" w:rsidRPr="00A83F9E">
        <w:rPr>
          <w:rFonts w:asciiTheme="minorHAnsi" w:hAnsiTheme="minorHAnsi" w:cstheme="minorHAnsi"/>
          <w:bCs/>
          <w:lang w:val="sr-Cyrl-BA"/>
        </w:rPr>
        <w:t>етала на тржишту у Републици Ср</w:t>
      </w:r>
      <w:r w:rsidRPr="00A83F9E">
        <w:rPr>
          <w:rFonts w:asciiTheme="minorHAnsi" w:hAnsiTheme="minorHAnsi" w:cstheme="minorHAnsi"/>
          <w:bCs/>
          <w:lang w:val="sr-Cyrl-BA"/>
        </w:rPr>
        <w:t>п</w:t>
      </w:r>
      <w:r w:rsidR="00D2056B" w:rsidRPr="00A83F9E">
        <w:rPr>
          <w:rFonts w:asciiTheme="minorHAnsi" w:hAnsiTheme="minorHAnsi" w:cstheme="minorHAnsi"/>
          <w:bCs/>
          <w:lang w:val="sr-Cyrl-BA"/>
        </w:rPr>
        <w:t>с</w:t>
      </w:r>
      <w:r w:rsidRPr="00A83F9E">
        <w:rPr>
          <w:rFonts w:asciiTheme="minorHAnsi" w:hAnsiTheme="minorHAnsi" w:cstheme="minorHAnsi"/>
          <w:bCs/>
          <w:lang w:val="sr-Cyrl-BA"/>
        </w:rPr>
        <w:t xml:space="preserve">кој </w:t>
      </w:r>
      <w:r w:rsidR="00C53BE7" w:rsidRPr="00A83F9E">
        <w:rPr>
          <w:rFonts w:asciiTheme="minorHAnsi" w:hAnsiTheme="minorHAnsi" w:cstheme="minorHAnsi"/>
          <w:bCs/>
          <w:lang w:val="sr-Cyrl-BA"/>
        </w:rPr>
        <w:t>и методе и поступци испитивања</w:t>
      </w:r>
      <w:r w:rsidR="004A087A" w:rsidRPr="00A83F9E">
        <w:rPr>
          <w:rFonts w:asciiTheme="minorHAnsi" w:hAnsiTheme="minorHAnsi" w:cstheme="minorHAnsi"/>
          <w:bCs/>
          <w:lang w:val="sr-Cyrl-BA"/>
        </w:rPr>
        <w:t>,</w:t>
      </w:r>
      <w:r w:rsidR="00C53BE7" w:rsidRPr="00A83F9E">
        <w:rPr>
          <w:rFonts w:asciiTheme="minorHAnsi" w:hAnsiTheme="minorHAnsi" w:cstheme="minorHAnsi"/>
          <w:bCs/>
          <w:lang w:val="sr-Cyrl-BA"/>
        </w:rPr>
        <w:t xml:space="preserve"> означавања и жигосања</w:t>
      </w:r>
      <w:r w:rsidRPr="00A83F9E">
        <w:rPr>
          <w:rFonts w:asciiTheme="minorHAnsi" w:hAnsiTheme="minorHAnsi" w:cstheme="minorHAnsi"/>
          <w:bCs/>
          <w:lang w:val="sr-Cyrl-BA"/>
        </w:rPr>
        <w:t xml:space="preserve">, дефинисани </w:t>
      </w:r>
      <w:r w:rsidR="007C4A6F" w:rsidRPr="00A83F9E">
        <w:rPr>
          <w:rFonts w:asciiTheme="minorHAnsi" w:hAnsiTheme="minorHAnsi" w:cstheme="minorHAnsi"/>
          <w:bCs/>
          <w:lang w:val="sr-Cyrl-BA"/>
        </w:rPr>
        <w:t>Приједлогом</w:t>
      </w:r>
      <w:r w:rsidRPr="00A83F9E">
        <w:rPr>
          <w:rFonts w:asciiTheme="minorHAnsi" w:hAnsiTheme="minorHAnsi" w:cstheme="minorHAnsi"/>
          <w:bCs/>
          <w:lang w:val="sr-Cyrl-BA"/>
        </w:rPr>
        <w:t xml:space="preserve"> закон</w:t>
      </w:r>
      <w:r w:rsidR="00A17497" w:rsidRPr="00A83F9E">
        <w:rPr>
          <w:rFonts w:asciiTheme="minorHAnsi" w:hAnsiTheme="minorHAnsi" w:cstheme="minorHAnsi"/>
          <w:bCs/>
          <w:lang w:val="sr-Cyrl-BA"/>
        </w:rPr>
        <w:t>а</w:t>
      </w:r>
      <w:r w:rsidRPr="00A83F9E">
        <w:rPr>
          <w:rFonts w:asciiTheme="minorHAnsi" w:hAnsiTheme="minorHAnsi" w:cstheme="minorHAnsi"/>
          <w:bCs/>
          <w:lang w:val="sr-Cyrl-BA"/>
        </w:rPr>
        <w:t>, усклађени су с</w:t>
      </w:r>
      <w:r w:rsidR="008E196D" w:rsidRPr="00A83F9E">
        <w:rPr>
          <w:rFonts w:asciiTheme="minorHAnsi" w:hAnsiTheme="minorHAnsi" w:cstheme="minorHAnsi"/>
          <w:bCs/>
          <w:lang w:val="sr-Cyrl-BA"/>
        </w:rPr>
        <w:t>а одредбама</w:t>
      </w:r>
      <w:r w:rsidR="00CB31A1" w:rsidRPr="00A83F9E">
        <w:rPr>
          <w:rFonts w:asciiTheme="minorHAnsi" w:hAnsiTheme="minorHAnsi" w:cstheme="minorHAnsi"/>
          <w:bCs/>
          <w:lang w:val="sr-Cyrl-BA"/>
        </w:rPr>
        <w:t xml:space="preserve"> </w:t>
      </w:r>
      <w:r w:rsidR="00D2056B" w:rsidRPr="00A83F9E">
        <w:rPr>
          <w:rFonts w:asciiTheme="minorHAnsi" w:hAnsiTheme="minorHAnsi" w:cstheme="minorHAnsi"/>
          <w:bCs/>
          <w:lang w:val="sr-Cyrl-BA"/>
        </w:rPr>
        <w:t>Конвенције</w:t>
      </w:r>
      <w:r w:rsidR="00CB31A1" w:rsidRPr="00A83F9E">
        <w:rPr>
          <w:rFonts w:asciiTheme="minorHAnsi" w:hAnsiTheme="minorHAnsi" w:cstheme="minorHAnsi"/>
          <w:bCs/>
          <w:lang w:val="sr-Cyrl-BA"/>
        </w:rPr>
        <w:t xml:space="preserve"> о контроли и означава</w:t>
      </w:r>
      <w:r w:rsidR="00780D9E" w:rsidRPr="00A83F9E">
        <w:rPr>
          <w:rFonts w:asciiTheme="minorHAnsi" w:hAnsiTheme="minorHAnsi" w:cstheme="minorHAnsi"/>
          <w:bCs/>
          <w:lang w:val="sr-Cyrl-BA"/>
        </w:rPr>
        <w:t>њ</w:t>
      </w:r>
      <w:r w:rsidR="00CB31A1" w:rsidRPr="00A83F9E">
        <w:rPr>
          <w:rFonts w:asciiTheme="minorHAnsi" w:hAnsiTheme="minorHAnsi" w:cstheme="minorHAnsi"/>
          <w:bCs/>
          <w:lang w:val="sr-Cyrl-BA"/>
        </w:rPr>
        <w:t>у пр</w:t>
      </w:r>
      <w:r w:rsidR="00780D9E" w:rsidRPr="00A83F9E">
        <w:rPr>
          <w:rFonts w:asciiTheme="minorHAnsi" w:hAnsiTheme="minorHAnsi" w:cstheme="minorHAnsi"/>
          <w:bCs/>
          <w:lang w:val="sr-Cyrl-BA"/>
        </w:rPr>
        <w:t>едмета од драгоцјених метала (</w:t>
      </w:r>
      <w:r w:rsidR="00CB31A1" w:rsidRPr="00A83F9E">
        <w:rPr>
          <w:rFonts w:asciiTheme="minorHAnsi" w:hAnsiTheme="minorHAnsi" w:cstheme="minorHAnsi"/>
          <w:bCs/>
          <w:lang w:val="sr-Cyrl-BA"/>
        </w:rPr>
        <w:t>Convention on the control and marking of</w:t>
      </w:r>
      <w:r w:rsidR="00780D9E" w:rsidRPr="00A83F9E">
        <w:rPr>
          <w:rFonts w:asciiTheme="minorHAnsi" w:hAnsiTheme="minorHAnsi" w:cstheme="minorHAnsi"/>
          <w:bCs/>
          <w:lang w:val="sr-Cyrl-BA"/>
        </w:rPr>
        <w:t xml:space="preserve"> articles of precious metals – </w:t>
      </w:r>
      <w:r w:rsidR="00CB31A1" w:rsidRPr="00A83F9E">
        <w:rPr>
          <w:rFonts w:asciiTheme="minorHAnsi" w:hAnsiTheme="minorHAnsi" w:cstheme="minorHAnsi"/>
          <w:bCs/>
          <w:lang w:val="sr-Cyrl-BA"/>
        </w:rPr>
        <w:t xml:space="preserve">Бечка </w:t>
      </w:r>
      <w:r w:rsidR="00D2056B" w:rsidRPr="00A83F9E">
        <w:rPr>
          <w:rFonts w:asciiTheme="minorHAnsi" w:hAnsiTheme="minorHAnsi" w:cstheme="minorHAnsi"/>
          <w:bCs/>
          <w:lang w:val="sr-Cyrl-BA"/>
        </w:rPr>
        <w:t>конвенција</w:t>
      </w:r>
      <w:r w:rsidR="00CB31A1" w:rsidRPr="00A83F9E">
        <w:rPr>
          <w:rFonts w:asciiTheme="minorHAnsi" w:hAnsiTheme="minorHAnsi" w:cstheme="minorHAnsi"/>
          <w:bCs/>
          <w:lang w:val="sr-Cyrl-BA"/>
        </w:rPr>
        <w:t>)</w:t>
      </w:r>
      <w:r w:rsidR="00CF4284" w:rsidRPr="00A83F9E">
        <w:rPr>
          <w:rFonts w:asciiTheme="minorHAnsi" w:hAnsiTheme="minorHAnsi" w:cstheme="minorHAnsi"/>
          <w:bCs/>
          <w:lang w:val="sr-Cyrl-BA"/>
        </w:rPr>
        <w:t xml:space="preserve">, иако </w:t>
      </w:r>
      <w:r w:rsidR="00561BE6" w:rsidRPr="00A83F9E">
        <w:rPr>
          <w:rFonts w:asciiTheme="minorHAnsi" w:hAnsiTheme="minorHAnsi" w:cstheme="minorHAnsi"/>
          <w:bCs/>
          <w:lang w:val="sr-Cyrl-BA"/>
        </w:rPr>
        <w:t>БиХ</w:t>
      </w:r>
      <w:r w:rsidR="00CF4284" w:rsidRPr="00A83F9E">
        <w:rPr>
          <w:rFonts w:asciiTheme="minorHAnsi" w:hAnsiTheme="minorHAnsi" w:cstheme="minorHAnsi"/>
          <w:bCs/>
          <w:lang w:val="sr-Cyrl-BA"/>
        </w:rPr>
        <w:t xml:space="preserve"> </w:t>
      </w:r>
      <w:r w:rsidR="00C53BE7" w:rsidRPr="00A83F9E">
        <w:rPr>
          <w:rFonts w:asciiTheme="minorHAnsi" w:hAnsiTheme="minorHAnsi" w:cstheme="minorHAnsi"/>
          <w:bCs/>
          <w:lang w:val="sr-Cyrl-BA"/>
        </w:rPr>
        <w:t xml:space="preserve">још увијек </w:t>
      </w:r>
      <w:r w:rsidR="00CF4284" w:rsidRPr="00A83F9E">
        <w:rPr>
          <w:rFonts w:asciiTheme="minorHAnsi" w:hAnsiTheme="minorHAnsi" w:cstheme="minorHAnsi"/>
          <w:bCs/>
          <w:lang w:val="sr-Cyrl-BA"/>
        </w:rPr>
        <w:t xml:space="preserve">није потписница овог </w:t>
      </w:r>
      <w:r w:rsidR="00C53BE7" w:rsidRPr="00A83F9E">
        <w:rPr>
          <w:rFonts w:asciiTheme="minorHAnsi" w:hAnsiTheme="minorHAnsi" w:cstheme="minorHAnsi"/>
          <w:bCs/>
          <w:lang w:val="sr-Cyrl-BA"/>
        </w:rPr>
        <w:t>документа</w:t>
      </w:r>
      <w:r w:rsidR="00CF4284" w:rsidRPr="00A83F9E">
        <w:rPr>
          <w:rFonts w:asciiTheme="minorHAnsi" w:hAnsiTheme="minorHAnsi" w:cstheme="minorHAnsi"/>
          <w:bCs/>
          <w:lang w:val="sr-Cyrl-BA"/>
        </w:rPr>
        <w:t xml:space="preserve">. </w:t>
      </w:r>
      <w:r w:rsidR="008E196D" w:rsidRPr="00A83F9E">
        <w:rPr>
          <w:rFonts w:asciiTheme="minorHAnsi" w:hAnsiTheme="minorHAnsi" w:cstheme="minorHAnsi"/>
          <w:bCs/>
          <w:lang w:val="sr-Cyrl-BA"/>
        </w:rPr>
        <w:t xml:space="preserve">Ова међународна конвенција је добровољна и </w:t>
      </w:r>
      <w:r w:rsidR="00CB31A1" w:rsidRPr="00A83F9E">
        <w:rPr>
          <w:rFonts w:asciiTheme="minorHAnsi" w:hAnsiTheme="minorHAnsi" w:cstheme="minorHAnsi"/>
          <w:bCs/>
          <w:lang w:val="sr-Cyrl-BA"/>
        </w:rPr>
        <w:t xml:space="preserve">први пут </w:t>
      </w:r>
      <w:r w:rsidR="008E196D" w:rsidRPr="00A83F9E">
        <w:rPr>
          <w:rFonts w:asciiTheme="minorHAnsi" w:hAnsiTheme="minorHAnsi" w:cstheme="minorHAnsi"/>
          <w:bCs/>
          <w:lang w:val="sr-Cyrl-BA"/>
        </w:rPr>
        <w:t xml:space="preserve">је </w:t>
      </w:r>
      <w:r w:rsidR="00CB31A1" w:rsidRPr="00A83F9E">
        <w:rPr>
          <w:rFonts w:asciiTheme="minorHAnsi" w:hAnsiTheme="minorHAnsi" w:cstheme="minorHAnsi"/>
          <w:bCs/>
          <w:lang w:val="sr-Cyrl-BA"/>
        </w:rPr>
        <w:t>ступила на снагу још 1975. године</w:t>
      </w:r>
      <w:r w:rsidR="008E196D" w:rsidRPr="00A83F9E">
        <w:rPr>
          <w:rFonts w:asciiTheme="minorHAnsi" w:hAnsiTheme="minorHAnsi" w:cstheme="minorHAnsi"/>
          <w:bCs/>
          <w:lang w:val="sr-Cyrl-BA"/>
        </w:rPr>
        <w:t>,</w:t>
      </w:r>
      <w:r w:rsidR="00CB31A1" w:rsidRPr="00A83F9E">
        <w:rPr>
          <w:rFonts w:asciiTheme="minorHAnsi" w:hAnsiTheme="minorHAnsi" w:cstheme="minorHAnsi"/>
          <w:bCs/>
          <w:lang w:val="sr-Cyrl-BA"/>
        </w:rPr>
        <w:t xml:space="preserve"> </w:t>
      </w:r>
      <w:r w:rsidR="008E196D" w:rsidRPr="00A83F9E">
        <w:rPr>
          <w:rFonts w:asciiTheme="minorHAnsi" w:hAnsiTheme="minorHAnsi" w:cstheme="minorHAnsi"/>
          <w:bCs/>
          <w:lang w:val="sr-Cyrl-BA"/>
        </w:rPr>
        <w:t>а посљед</w:t>
      </w:r>
      <w:r w:rsidR="00200240" w:rsidRPr="00A83F9E">
        <w:rPr>
          <w:rFonts w:asciiTheme="minorHAnsi" w:hAnsiTheme="minorHAnsi" w:cstheme="minorHAnsi"/>
          <w:bCs/>
          <w:lang w:val="sr-Cyrl-BA"/>
        </w:rPr>
        <w:t>њ</w:t>
      </w:r>
      <w:r w:rsidR="008E196D" w:rsidRPr="00A83F9E">
        <w:rPr>
          <w:rFonts w:asciiTheme="minorHAnsi" w:hAnsiTheme="minorHAnsi" w:cstheme="minorHAnsi"/>
          <w:bCs/>
          <w:lang w:val="sr-Cyrl-BA"/>
        </w:rPr>
        <w:t>и</w:t>
      </w:r>
      <w:r w:rsidR="00CB31A1" w:rsidRPr="00A83F9E">
        <w:rPr>
          <w:rFonts w:asciiTheme="minorHAnsi" w:hAnsiTheme="minorHAnsi" w:cstheme="minorHAnsi"/>
          <w:bCs/>
          <w:lang w:val="sr-Cyrl-BA"/>
        </w:rPr>
        <w:t xml:space="preserve"> амандмани усвојени </w:t>
      </w:r>
      <w:r w:rsidR="008E196D" w:rsidRPr="00A83F9E">
        <w:rPr>
          <w:rFonts w:asciiTheme="minorHAnsi" w:hAnsiTheme="minorHAnsi" w:cstheme="minorHAnsi"/>
          <w:bCs/>
          <w:lang w:val="sr-Cyrl-BA"/>
        </w:rPr>
        <w:t xml:space="preserve">су </w:t>
      </w:r>
      <w:r w:rsidR="00CB31A1" w:rsidRPr="00A83F9E">
        <w:rPr>
          <w:rFonts w:asciiTheme="minorHAnsi" w:hAnsiTheme="minorHAnsi" w:cstheme="minorHAnsi"/>
          <w:bCs/>
          <w:lang w:val="sr-Cyrl-BA"/>
        </w:rPr>
        <w:t>20. априла 2018. године</w:t>
      </w:r>
      <w:r w:rsidR="004A087A" w:rsidRPr="00A83F9E">
        <w:rPr>
          <w:rFonts w:asciiTheme="minorHAnsi" w:hAnsiTheme="minorHAnsi" w:cstheme="minorHAnsi"/>
          <w:bCs/>
          <w:lang w:val="sr-Cyrl-BA"/>
        </w:rPr>
        <w:t>. Циљ примјене</w:t>
      </w:r>
      <w:r w:rsidRPr="00A83F9E">
        <w:rPr>
          <w:rFonts w:asciiTheme="minorHAnsi" w:hAnsiTheme="minorHAnsi" w:cstheme="minorHAnsi"/>
          <w:bCs/>
          <w:lang w:val="sr-Cyrl-BA"/>
        </w:rPr>
        <w:t xml:space="preserve"> </w:t>
      </w:r>
      <w:r w:rsidR="008E196D" w:rsidRPr="00A83F9E">
        <w:rPr>
          <w:rFonts w:asciiTheme="minorHAnsi" w:hAnsiTheme="minorHAnsi" w:cstheme="minorHAnsi"/>
          <w:bCs/>
          <w:lang w:val="sr-Cyrl-BA"/>
        </w:rPr>
        <w:t>ове конвенције</w:t>
      </w:r>
      <w:r w:rsidRPr="00A83F9E">
        <w:rPr>
          <w:rFonts w:asciiTheme="minorHAnsi" w:hAnsiTheme="minorHAnsi" w:cstheme="minorHAnsi"/>
          <w:bCs/>
          <w:lang w:val="sr-Cyrl-BA"/>
        </w:rPr>
        <w:t xml:space="preserve"> </w:t>
      </w:r>
      <w:r w:rsidR="008E196D"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 xml:space="preserve">олакшавање </w:t>
      </w:r>
      <w:r w:rsidR="00CB31A1" w:rsidRPr="00A83F9E">
        <w:rPr>
          <w:rFonts w:asciiTheme="minorHAnsi" w:hAnsiTheme="minorHAnsi" w:cstheme="minorHAnsi"/>
          <w:bCs/>
          <w:lang w:val="sr-Cyrl-BA"/>
        </w:rPr>
        <w:t>међународн</w:t>
      </w:r>
      <w:r w:rsidR="008E196D" w:rsidRPr="00A83F9E">
        <w:rPr>
          <w:rFonts w:asciiTheme="minorHAnsi" w:hAnsiTheme="minorHAnsi" w:cstheme="minorHAnsi"/>
          <w:bCs/>
          <w:lang w:val="sr-Cyrl-BA"/>
        </w:rPr>
        <w:t>е</w:t>
      </w:r>
      <w:r w:rsidR="00CB31A1" w:rsidRPr="00A83F9E">
        <w:rPr>
          <w:rFonts w:asciiTheme="minorHAnsi" w:hAnsiTheme="minorHAnsi" w:cstheme="minorHAnsi"/>
          <w:bCs/>
          <w:lang w:val="sr-Cyrl-BA"/>
        </w:rPr>
        <w:t xml:space="preserve"> трговин</w:t>
      </w:r>
      <w:r w:rsidR="008E196D" w:rsidRPr="00A83F9E">
        <w:rPr>
          <w:rFonts w:asciiTheme="minorHAnsi" w:hAnsiTheme="minorHAnsi" w:cstheme="minorHAnsi"/>
          <w:bCs/>
          <w:lang w:val="sr-Cyrl-BA"/>
        </w:rPr>
        <w:t>е</w:t>
      </w:r>
      <w:r w:rsidR="00CB31A1" w:rsidRPr="00A83F9E">
        <w:rPr>
          <w:rFonts w:asciiTheme="minorHAnsi" w:hAnsiTheme="minorHAnsi" w:cstheme="minorHAnsi"/>
          <w:bCs/>
          <w:lang w:val="sr-Cyrl-BA"/>
        </w:rPr>
        <w:t xml:space="preserve"> предметима од драгоцјених метала</w:t>
      </w:r>
      <w:r w:rsidRPr="00A83F9E">
        <w:rPr>
          <w:rFonts w:asciiTheme="minorHAnsi" w:hAnsiTheme="minorHAnsi" w:cstheme="minorHAnsi"/>
          <w:bCs/>
          <w:lang w:val="sr-Cyrl-BA"/>
        </w:rPr>
        <w:t xml:space="preserve">, уз истовремену </w:t>
      </w:r>
      <w:r w:rsidR="008E196D" w:rsidRPr="00A83F9E">
        <w:rPr>
          <w:rFonts w:asciiTheme="minorHAnsi" w:hAnsiTheme="minorHAnsi" w:cstheme="minorHAnsi"/>
          <w:bCs/>
          <w:lang w:val="sr-Cyrl-BA"/>
        </w:rPr>
        <w:t>висок</w:t>
      </w:r>
      <w:r w:rsidRPr="00A83F9E">
        <w:rPr>
          <w:rFonts w:asciiTheme="minorHAnsi" w:hAnsiTheme="minorHAnsi" w:cstheme="minorHAnsi"/>
          <w:bCs/>
          <w:lang w:val="sr-Cyrl-BA"/>
        </w:rPr>
        <w:t>у</w:t>
      </w:r>
      <w:r w:rsidR="008E196D" w:rsidRPr="00A83F9E">
        <w:rPr>
          <w:rFonts w:asciiTheme="minorHAnsi" w:hAnsiTheme="minorHAnsi" w:cstheme="minorHAnsi"/>
          <w:bCs/>
          <w:lang w:val="sr-Cyrl-BA"/>
        </w:rPr>
        <w:t xml:space="preserve"> </w:t>
      </w:r>
      <w:r w:rsidR="00CB31A1" w:rsidRPr="00A83F9E">
        <w:rPr>
          <w:rFonts w:asciiTheme="minorHAnsi" w:hAnsiTheme="minorHAnsi" w:cstheme="minorHAnsi"/>
          <w:bCs/>
          <w:lang w:val="sr-Cyrl-BA"/>
        </w:rPr>
        <w:t>заштит</w:t>
      </w:r>
      <w:r w:rsidRPr="00A83F9E">
        <w:rPr>
          <w:rFonts w:asciiTheme="minorHAnsi" w:hAnsiTheme="minorHAnsi" w:cstheme="minorHAnsi"/>
          <w:bCs/>
          <w:lang w:val="sr-Cyrl-BA"/>
        </w:rPr>
        <w:t>у</w:t>
      </w:r>
      <w:r w:rsidR="00CB31A1" w:rsidRPr="00A83F9E">
        <w:rPr>
          <w:rFonts w:asciiTheme="minorHAnsi" w:hAnsiTheme="minorHAnsi" w:cstheme="minorHAnsi"/>
          <w:bCs/>
          <w:lang w:val="sr-Cyrl-BA"/>
        </w:rPr>
        <w:t xml:space="preserve"> потрошача</w:t>
      </w:r>
      <w:r w:rsidRPr="00A83F9E">
        <w:rPr>
          <w:rFonts w:asciiTheme="minorHAnsi" w:hAnsiTheme="minorHAnsi" w:cstheme="minorHAnsi"/>
          <w:bCs/>
          <w:lang w:val="sr-Cyrl-BA"/>
        </w:rPr>
        <w:t>, која је оправдана због саме природе ових производа. Такође, усклађено регулисање техничких захтјева за предмете од драгоцјених метала, односно међународна хармонизација стандарда и те</w:t>
      </w:r>
      <w:r w:rsidR="00780D9E" w:rsidRPr="00A83F9E">
        <w:rPr>
          <w:rFonts w:asciiTheme="minorHAnsi" w:hAnsiTheme="minorHAnsi" w:cstheme="minorHAnsi"/>
          <w:bCs/>
          <w:lang w:val="sr-Cyrl-BA"/>
        </w:rPr>
        <w:t>х</w:t>
      </w:r>
      <w:r w:rsidRPr="00A83F9E">
        <w:rPr>
          <w:rFonts w:asciiTheme="minorHAnsi" w:hAnsiTheme="minorHAnsi" w:cstheme="minorHAnsi"/>
          <w:bCs/>
          <w:lang w:val="sr-Cyrl-BA"/>
        </w:rPr>
        <w:t xml:space="preserve">ничких прописа и смјерница за методе </w:t>
      </w:r>
      <w:r w:rsidR="00C53BE7" w:rsidRPr="00A83F9E">
        <w:rPr>
          <w:rFonts w:asciiTheme="minorHAnsi" w:hAnsiTheme="minorHAnsi" w:cstheme="minorHAnsi"/>
          <w:bCs/>
          <w:lang w:val="sr-Cyrl-BA"/>
        </w:rPr>
        <w:t xml:space="preserve">испитивања </w:t>
      </w:r>
      <w:r w:rsidRPr="00A83F9E">
        <w:rPr>
          <w:rFonts w:asciiTheme="minorHAnsi" w:hAnsiTheme="minorHAnsi" w:cstheme="minorHAnsi"/>
          <w:bCs/>
          <w:lang w:val="sr-Cyrl-BA"/>
        </w:rPr>
        <w:t>и процедур</w:t>
      </w:r>
      <w:r w:rsidR="004A087A" w:rsidRPr="00A83F9E">
        <w:rPr>
          <w:rFonts w:asciiTheme="minorHAnsi" w:hAnsiTheme="minorHAnsi" w:cstheme="minorHAnsi"/>
          <w:bCs/>
          <w:lang w:val="sr-Cyrl-BA"/>
        </w:rPr>
        <w:t>а</w:t>
      </w:r>
      <w:r w:rsidRPr="00A83F9E">
        <w:rPr>
          <w:rFonts w:asciiTheme="minorHAnsi" w:hAnsiTheme="minorHAnsi" w:cstheme="minorHAnsi"/>
          <w:bCs/>
          <w:lang w:val="sr-Cyrl-BA"/>
        </w:rPr>
        <w:t xml:space="preserve"> контроле и жигосања предмета од драгоцјених метала</w:t>
      </w:r>
      <w:r w:rsidR="00C53BE7"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CF4284" w:rsidRPr="00A83F9E">
        <w:rPr>
          <w:rFonts w:asciiTheme="minorHAnsi" w:hAnsiTheme="minorHAnsi" w:cstheme="minorHAnsi"/>
          <w:bCs/>
          <w:lang w:val="sr-Cyrl-BA"/>
        </w:rPr>
        <w:t>представља значајан допринос</w:t>
      </w:r>
      <w:r w:rsidRPr="00A83F9E">
        <w:rPr>
          <w:rFonts w:asciiTheme="minorHAnsi" w:hAnsiTheme="minorHAnsi" w:cstheme="minorHAnsi"/>
          <w:bCs/>
          <w:lang w:val="sr-Cyrl-BA"/>
        </w:rPr>
        <w:t xml:space="preserve"> слободно</w:t>
      </w:r>
      <w:r w:rsidR="003726AE" w:rsidRPr="00A83F9E">
        <w:rPr>
          <w:rFonts w:asciiTheme="minorHAnsi" w:hAnsiTheme="minorHAnsi" w:cstheme="minorHAnsi"/>
          <w:bCs/>
          <w:lang w:val="sr-Cyrl-BA"/>
        </w:rPr>
        <w:t>ј</w:t>
      </w:r>
      <w:r w:rsidRPr="00A83F9E">
        <w:rPr>
          <w:rFonts w:asciiTheme="minorHAnsi" w:hAnsiTheme="minorHAnsi" w:cstheme="minorHAnsi"/>
          <w:bCs/>
          <w:lang w:val="sr-Cyrl-BA"/>
        </w:rPr>
        <w:t xml:space="preserve"> </w:t>
      </w:r>
      <w:r w:rsidR="003726AE" w:rsidRPr="00A83F9E">
        <w:rPr>
          <w:rFonts w:asciiTheme="minorHAnsi" w:hAnsiTheme="minorHAnsi" w:cstheme="minorHAnsi"/>
          <w:bCs/>
          <w:lang w:val="sr-Cyrl-BA"/>
        </w:rPr>
        <w:t>т</w:t>
      </w:r>
      <w:r w:rsidR="004A087A" w:rsidRPr="00A83F9E">
        <w:rPr>
          <w:rFonts w:asciiTheme="minorHAnsi" w:hAnsiTheme="minorHAnsi" w:cstheme="minorHAnsi"/>
          <w:bCs/>
          <w:lang w:val="sr-Cyrl-BA"/>
        </w:rPr>
        <w:t>р</w:t>
      </w:r>
      <w:r w:rsidR="003726AE" w:rsidRPr="00A83F9E">
        <w:rPr>
          <w:rFonts w:asciiTheme="minorHAnsi" w:hAnsiTheme="minorHAnsi" w:cstheme="minorHAnsi"/>
          <w:bCs/>
          <w:lang w:val="sr-Cyrl-BA"/>
        </w:rPr>
        <w:t>говини</w:t>
      </w:r>
      <w:r w:rsidRPr="00A83F9E">
        <w:rPr>
          <w:rFonts w:asciiTheme="minorHAnsi" w:hAnsiTheme="minorHAnsi" w:cstheme="minorHAnsi"/>
          <w:bCs/>
          <w:lang w:val="sr-Cyrl-BA"/>
        </w:rPr>
        <w:t xml:space="preserve"> ови</w:t>
      </w:r>
      <w:r w:rsidR="003726AE" w:rsidRPr="00A83F9E">
        <w:rPr>
          <w:rFonts w:asciiTheme="minorHAnsi" w:hAnsiTheme="minorHAnsi" w:cstheme="minorHAnsi"/>
          <w:bCs/>
          <w:lang w:val="sr-Cyrl-BA"/>
        </w:rPr>
        <w:t>м</w:t>
      </w:r>
      <w:r w:rsidRPr="00A83F9E">
        <w:rPr>
          <w:rFonts w:asciiTheme="minorHAnsi" w:hAnsiTheme="minorHAnsi" w:cstheme="minorHAnsi"/>
          <w:bCs/>
          <w:lang w:val="sr-Cyrl-BA"/>
        </w:rPr>
        <w:t xml:space="preserve"> производ</w:t>
      </w:r>
      <w:r w:rsidR="003726AE" w:rsidRPr="00A83F9E">
        <w:rPr>
          <w:rFonts w:asciiTheme="minorHAnsi" w:hAnsiTheme="minorHAnsi" w:cstheme="minorHAnsi"/>
          <w:bCs/>
          <w:lang w:val="sr-Cyrl-BA"/>
        </w:rPr>
        <w:t>има</w:t>
      </w:r>
      <w:r w:rsidR="00CF4284"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CF4284" w:rsidRPr="00A83F9E">
        <w:rPr>
          <w:rFonts w:asciiTheme="minorHAnsi" w:hAnsiTheme="minorHAnsi" w:cstheme="minorHAnsi"/>
          <w:bCs/>
          <w:lang w:val="sr-Cyrl-BA"/>
        </w:rPr>
        <w:t>Сматра се да ову хармонизацију треба у будућности допунити признавањем контроле и жигосања предмета од драгоцјених метала и одржавању сарадње служби за испитивање и надлежних институција</w:t>
      </w:r>
      <w:r w:rsidR="004A087A" w:rsidRPr="00A83F9E">
        <w:rPr>
          <w:rFonts w:asciiTheme="minorHAnsi" w:hAnsiTheme="minorHAnsi" w:cstheme="minorHAnsi"/>
          <w:bCs/>
          <w:lang w:val="sr-Cyrl-BA"/>
        </w:rPr>
        <w:t xml:space="preserve"> земаља потписница</w:t>
      </w:r>
      <w:r w:rsidR="00CF4284" w:rsidRPr="00A83F9E">
        <w:rPr>
          <w:rFonts w:asciiTheme="minorHAnsi" w:hAnsiTheme="minorHAnsi" w:cstheme="minorHAnsi"/>
          <w:bCs/>
          <w:lang w:val="sr-Cyrl-BA"/>
        </w:rPr>
        <w:t xml:space="preserve">, што је тренутно у фази договарања. Конвенција дефинише обавезу испитивања, </w:t>
      </w:r>
      <w:r w:rsidR="00CA2175" w:rsidRPr="00A83F9E">
        <w:rPr>
          <w:rFonts w:asciiTheme="minorHAnsi" w:hAnsiTheme="minorHAnsi" w:cstheme="minorHAnsi"/>
          <w:bCs/>
          <w:lang w:val="sr-Cyrl-BA"/>
        </w:rPr>
        <w:t xml:space="preserve">означавања и </w:t>
      </w:r>
      <w:r w:rsidR="00CF4284" w:rsidRPr="00A83F9E">
        <w:rPr>
          <w:rFonts w:asciiTheme="minorHAnsi" w:hAnsiTheme="minorHAnsi" w:cstheme="minorHAnsi"/>
          <w:bCs/>
          <w:lang w:val="sr-Cyrl-BA"/>
        </w:rPr>
        <w:t>жигосања</w:t>
      </w:r>
      <w:r w:rsidR="00CA2175" w:rsidRPr="00A83F9E">
        <w:rPr>
          <w:rFonts w:asciiTheme="minorHAnsi" w:hAnsiTheme="minorHAnsi" w:cstheme="minorHAnsi"/>
          <w:bCs/>
          <w:lang w:val="sr-Cyrl-BA"/>
        </w:rPr>
        <w:t xml:space="preserve"> државним жиговима</w:t>
      </w:r>
      <w:r w:rsidR="00CF4284" w:rsidRPr="00A83F9E">
        <w:rPr>
          <w:rFonts w:asciiTheme="minorHAnsi" w:hAnsiTheme="minorHAnsi" w:cstheme="minorHAnsi"/>
          <w:bCs/>
          <w:lang w:val="sr-Cyrl-BA"/>
        </w:rPr>
        <w:t xml:space="preserve"> и контроле предмета од </w:t>
      </w:r>
      <w:r w:rsidR="00CF4284" w:rsidRPr="00A83F9E">
        <w:rPr>
          <w:rFonts w:asciiTheme="minorHAnsi" w:hAnsiTheme="minorHAnsi" w:cstheme="minorHAnsi"/>
          <w:bCs/>
          <w:lang w:val="sr-Cyrl-BA"/>
        </w:rPr>
        <w:lastRenderedPageBreak/>
        <w:t>драгоцјених метала унутар сваке земљ</w:t>
      </w:r>
      <w:r w:rsidR="00C53BE7" w:rsidRPr="00A83F9E">
        <w:rPr>
          <w:rFonts w:asciiTheme="minorHAnsi" w:hAnsiTheme="minorHAnsi" w:cstheme="minorHAnsi"/>
          <w:bCs/>
          <w:lang w:val="sr-Cyrl-BA"/>
        </w:rPr>
        <w:t>е</w:t>
      </w:r>
      <w:r w:rsidR="00CF4284" w:rsidRPr="00A83F9E">
        <w:rPr>
          <w:rFonts w:asciiTheme="minorHAnsi" w:hAnsiTheme="minorHAnsi" w:cstheme="minorHAnsi"/>
          <w:bCs/>
          <w:lang w:val="sr-Cyrl-BA"/>
        </w:rPr>
        <w:t xml:space="preserve">, али не захтијева обавезно жигосање </w:t>
      </w:r>
      <w:r w:rsidR="00C53BE7" w:rsidRPr="00A83F9E">
        <w:rPr>
          <w:rFonts w:asciiTheme="minorHAnsi" w:hAnsiTheme="minorHAnsi" w:cstheme="minorHAnsi"/>
          <w:bCs/>
          <w:lang w:val="sr-Cyrl-BA"/>
        </w:rPr>
        <w:t>дефинисаним</w:t>
      </w:r>
      <w:r w:rsidR="00CA2175" w:rsidRPr="00A83F9E">
        <w:rPr>
          <w:rFonts w:asciiTheme="minorHAnsi" w:hAnsiTheme="minorHAnsi" w:cstheme="minorHAnsi"/>
          <w:bCs/>
          <w:lang w:val="sr-Cyrl-BA"/>
        </w:rPr>
        <w:t xml:space="preserve"> јединственим </w:t>
      </w:r>
      <w:r w:rsidR="00CF4284" w:rsidRPr="00A83F9E">
        <w:rPr>
          <w:rFonts w:asciiTheme="minorHAnsi" w:hAnsiTheme="minorHAnsi" w:cstheme="minorHAnsi"/>
          <w:bCs/>
          <w:lang w:val="sr-Cyrl-BA"/>
        </w:rPr>
        <w:t xml:space="preserve">жиговима Конвенције (то је на добровољној основи). Тренутно </w:t>
      </w:r>
      <w:r w:rsidR="00C53BE7" w:rsidRPr="00A83F9E">
        <w:rPr>
          <w:rFonts w:asciiTheme="minorHAnsi" w:hAnsiTheme="minorHAnsi" w:cstheme="minorHAnsi"/>
          <w:bCs/>
          <w:lang w:val="sr-Cyrl-BA"/>
        </w:rPr>
        <w:t>су</w:t>
      </w:r>
      <w:r w:rsidR="00CF4284" w:rsidRPr="00A83F9E">
        <w:rPr>
          <w:rFonts w:asciiTheme="minorHAnsi" w:hAnsiTheme="minorHAnsi" w:cstheme="minorHAnsi"/>
          <w:bCs/>
          <w:lang w:val="sr-Cyrl-BA"/>
        </w:rPr>
        <w:t xml:space="preserve"> </w:t>
      </w:r>
      <w:r w:rsidR="00CA2175" w:rsidRPr="00A83F9E">
        <w:rPr>
          <w:rFonts w:asciiTheme="minorHAnsi" w:hAnsiTheme="minorHAnsi" w:cstheme="minorHAnsi"/>
          <w:bCs/>
          <w:lang w:val="sr-Cyrl-BA"/>
        </w:rPr>
        <w:t>К</w:t>
      </w:r>
      <w:r w:rsidR="00CF4284" w:rsidRPr="00A83F9E">
        <w:rPr>
          <w:rFonts w:asciiTheme="minorHAnsi" w:hAnsiTheme="minorHAnsi" w:cstheme="minorHAnsi"/>
          <w:bCs/>
          <w:lang w:val="sr-Cyrl-BA"/>
        </w:rPr>
        <w:t>онвенцију потписал</w:t>
      </w:r>
      <w:r w:rsidR="00C53BE7" w:rsidRPr="00A83F9E">
        <w:rPr>
          <w:rFonts w:asciiTheme="minorHAnsi" w:hAnsiTheme="minorHAnsi" w:cstheme="minorHAnsi"/>
          <w:bCs/>
          <w:lang w:val="sr-Cyrl-BA"/>
        </w:rPr>
        <w:t xml:space="preserve">е </w:t>
      </w:r>
      <w:r w:rsidR="00CF4284" w:rsidRPr="00A83F9E">
        <w:rPr>
          <w:rFonts w:asciiTheme="minorHAnsi" w:hAnsiTheme="minorHAnsi" w:cstheme="minorHAnsi"/>
          <w:bCs/>
          <w:lang w:val="sr-Cyrl-BA"/>
        </w:rPr>
        <w:t xml:space="preserve">22 европске </w:t>
      </w:r>
      <w:r w:rsidR="00D2056B" w:rsidRPr="00A83F9E">
        <w:rPr>
          <w:rFonts w:asciiTheme="minorHAnsi" w:hAnsiTheme="minorHAnsi" w:cstheme="minorHAnsi"/>
          <w:bCs/>
          <w:lang w:val="sr-Cyrl-BA"/>
        </w:rPr>
        <w:t>земље</w:t>
      </w:r>
      <w:r w:rsidR="00C53BE7" w:rsidRPr="00A83F9E">
        <w:rPr>
          <w:rFonts w:asciiTheme="minorHAnsi" w:hAnsiTheme="minorHAnsi" w:cstheme="minorHAnsi"/>
          <w:bCs/>
          <w:lang w:val="sr-Cyrl-BA"/>
        </w:rPr>
        <w:t xml:space="preserve"> (посљедња је била Италија)</w:t>
      </w:r>
      <w:r w:rsidR="00CF4284" w:rsidRPr="00A83F9E">
        <w:rPr>
          <w:rFonts w:asciiTheme="minorHAnsi" w:hAnsiTheme="minorHAnsi" w:cstheme="minorHAnsi"/>
          <w:bCs/>
          <w:lang w:val="sr-Cyrl-BA"/>
        </w:rPr>
        <w:t xml:space="preserve">, а од земаља бивше СФРЈ потписнице су Србија, Хрватска и Словенија. </w:t>
      </w:r>
      <w:r w:rsidR="00C53BE7" w:rsidRPr="00A83F9E">
        <w:rPr>
          <w:rFonts w:asciiTheme="minorHAnsi" w:hAnsiTheme="minorHAnsi" w:cstheme="minorHAnsi"/>
          <w:bCs/>
          <w:lang w:val="sr-Cyrl-BA"/>
        </w:rPr>
        <w:t xml:space="preserve">Потписивање и примјена ове Конвенције захтијева, поред усклађивања домаћег законодавства у овој области, и значајна средства која се морају уложити за формирање националног испитног тијела у овој области. </w:t>
      </w:r>
      <w:r w:rsidR="007D303A" w:rsidRPr="00A83F9E">
        <w:rPr>
          <w:rFonts w:asciiTheme="minorHAnsi" w:hAnsiTheme="minorHAnsi" w:cstheme="minorHAnsi"/>
          <w:bCs/>
          <w:lang w:val="sr-Cyrl-BA"/>
        </w:rPr>
        <w:t>Са новим законом, Република Српска је спремна за примјену Конвенције</w:t>
      </w:r>
      <w:r w:rsidR="00C87326" w:rsidRPr="00A83F9E">
        <w:rPr>
          <w:rFonts w:asciiTheme="minorHAnsi" w:hAnsiTheme="minorHAnsi" w:cstheme="minorHAnsi"/>
          <w:bCs/>
          <w:lang w:val="sr-Cyrl-BA"/>
        </w:rPr>
        <w:t>,</w:t>
      </w:r>
      <w:r w:rsidR="007D303A" w:rsidRPr="00A83F9E">
        <w:rPr>
          <w:rFonts w:asciiTheme="minorHAnsi" w:hAnsiTheme="minorHAnsi" w:cstheme="minorHAnsi"/>
          <w:bCs/>
          <w:lang w:val="sr-Cyrl-BA"/>
        </w:rPr>
        <w:t xml:space="preserve"> када је и Босна и Херцеговина потпише.</w:t>
      </w:r>
    </w:p>
    <w:p w14:paraId="17ABA1AA" w14:textId="7E1BA734" w:rsidR="00E8495A" w:rsidRPr="00A83F9E" w:rsidRDefault="007D303A"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Такође, п</w:t>
      </w:r>
      <w:r w:rsidR="00CB31A1" w:rsidRPr="00A83F9E">
        <w:rPr>
          <w:rFonts w:asciiTheme="minorHAnsi" w:hAnsiTheme="minorHAnsi" w:cstheme="minorHAnsi"/>
          <w:bCs/>
          <w:lang w:val="sr-Cyrl-BA"/>
        </w:rPr>
        <w:t xml:space="preserve">риликом израде </w:t>
      </w:r>
      <w:r w:rsidR="00DE4D86" w:rsidRPr="00A83F9E">
        <w:rPr>
          <w:rFonts w:asciiTheme="minorHAnsi" w:hAnsiTheme="minorHAnsi" w:cstheme="minorHAnsi"/>
          <w:bCs/>
          <w:lang w:val="sr-Cyrl-BA"/>
        </w:rPr>
        <w:t xml:space="preserve">Приједлога </w:t>
      </w:r>
      <w:r w:rsidR="00CB31A1" w:rsidRPr="00A83F9E">
        <w:rPr>
          <w:rFonts w:asciiTheme="minorHAnsi" w:hAnsiTheme="minorHAnsi" w:cstheme="minorHAnsi"/>
          <w:bCs/>
          <w:lang w:val="sr-Cyrl-BA"/>
        </w:rPr>
        <w:t>закона</w:t>
      </w:r>
      <w:r w:rsidRPr="00A83F9E">
        <w:rPr>
          <w:rFonts w:asciiTheme="minorHAnsi" w:hAnsiTheme="minorHAnsi" w:cstheme="minorHAnsi"/>
          <w:bCs/>
          <w:lang w:val="sr-Cyrl-BA"/>
        </w:rPr>
        <w:t xml:space="preserve"> водило се рачуна и о</w:t>
      </w:r>
      <w:r w:rsidR="00CB31A1" w:rsidRPr="00A83F9E">
        <w:rPr>
          <w:rFonts w:asciiTheme="minorHAnsi" w:hAnsiTheme="minorHAnsi" w:cstheme="minorHAnsi"/>
          <w:bCs/>
          <w:lang w:val="sr-Cyrl-BA"/>
        </w:rPr>
        <w:t xml:space="preserve"> процес</w:t>
      </w:r>
      <w:r w:rsidRPr="00A83F9E">
        <w:rPr>
          <w:rFonts w:asciiTheme="minorHAnsi" w:hAnsiTheme="minorHAnsi" w:cstheme="minorHAnsi"/>
          <w:bCs/>
          <w:lang w:val="sr-Cyrl-BA"/>
        </w:rPr>
        <w:t>у</w:t>
      </w:r>
      <w:r w:rsidR="00CB31A1" w:rsidRPr="00A83F9E">
        <w:rPr>
          <w:rFonts w:asciiTheme="minorHAnsi" w:hAnsiTheme="minorHAnsi" w:cstheme="minorHAnsi"/>
          <w:bCs/>
          <w:lang w:val="sr-Cyrl-BA"/>
        </w:rPr>
        <w:t xml:space="preserve"> економск</w:t>
      </w:r>
      <w:r w:rsidRPr="00A83F9E">
        <w:rPr>
          <w:rFonts w:asciiTheme="minorHAnsi" w:hAnsiTheme="minorHAnsi" w:cstheme="minorHAnsi"/>
          <w:bCs/>
          <w:lang w:val="sr-Cyrl-BA"/>
        </w:rPr>
        <w:t>е</w:t>
      </w:r>
      <w:r w:rsidR="00CB31A1" w:rsidRPr="00A83F9E">
        <w:rPr>
          <w:rFonts w:asciiTheme="minorHAnsi" w:hAnsiTheme="minorHAnsi" w:cstheme="minorHAnsi"/>
          <w:bCs/>
          <w:lang w:val="sr-Cyrl-BA"/>
        </w:rPr>
        <w:t xml:space="preserve"> интеграциј</w:t>
      </w:r>
      <w:r w:rsidRPr="00A83F9E">
        <w:rPr>
          <w:rFonts w:asciiTheme="minorHAnsi" w:hAnsiTheme="minorHAnsi" w:cstheme="minorHAnsi"/>
          <w:bCs/>
          <w:lang w:val="sr-Cyrl-BA"/>
        </w:rPr>
        <w:t>е</w:t>
      </w:r>
      <w:r w:rsidR="00CB31A1"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домаће </w:t>
      </w:r>
      <w:r w:rsidR="00CB31A1" w:rsidRPr="00A83F9E">
        <w:rPr>
          <w:rFonts w:asciiTheme="minorHAnsi" w:hAnsiTheme="minorHAnsi" w:cstheme="minorHAnsi"/>
          <w:bCs/>
          <w:lang w:val="sr-Cyrl-BA"/>
        </w:rPr>
        <w:t xml:space="preserve">привреде у </w:t>
      </w:r>
      <w:r w:rsidRPr="00A83F9E">
        <w:rPr>
          <w:rFonts w:asciiTheme="minorHAnsi" w:hAnsiTheme="minorHAnsi" w:cstheme="minorHAnsi"/>
          <w:bCs/>
          <w:lang w:val="sr-Cyrl-BA"/>
        </w:rPr>
        <w:t xml:space="preserve">јединствено економско тржиште </w:t>
      </w:r>
      <w:r w:rsidR="003726AE" w:rsidRPr="00A83F9E">
        <w:rPr>
          <w:rFonts w:asciiTheme="minorHAnsi" w:hAnsiTheme="minorHAnsi" w:cstheme="minorHAnsi"/>
          <w:bCs/>
          <w:lang w:val="sr-Cyrl-BA"/>
        </w:rPr>
        <w:t xml:space="preserve">западног Балкана, </w:t>
      </w:r>
      <w:r w:rsidRPr="00A83F9E">
        <w:rPr>
          <w:rFonts w:asciiTheme="minorHAnsi" w:hAnsiTheme="minorHAnsi" w:cstheme="minorHAnsi"/>
          <w:bCs/>
          <w:lang w:val="sr-Cyrl-BA"/>
        </w:rPr>
        <w:t xml:space="preserve">Европске уније и </w:t>
      </w:r>
      <w:r w:rsidR="00CB31A1" w:rsidRPr="00A83F9E">
        <w:rPr>
          <w:rFonts w:asciiTheme="minorHAnsi" w:hAnsiTheme="minorHAnsi" w:cstheme="minorHAnsi"/>
          <w:bCs/>
          <w:lang w:val="sr-Cyrl-BA"/>
        </w:rPr>
        <w:t>свјетско тржиште</w:t>
      </w:r>
      <w:r w:rsidRPr="00A83F9E">
        <w:rPr>
          <w:rFonts w:asciiTheme="minorHAnsi" w:hAnsiTheme="minorHAnsi" w:cstheme="minorHAnsi"/>
          <w:bCs/>
          <w:lang w:val="sr-Cyrl-BA"/>
        </w:rPr>
        <w:t xml:space="preserve">, што је када је у питању развој </w:t>
      </w:r>
      <w:r w:rsidR="00010673" w:rsidRPr="00A83F9E">
        <w:rPr>
          <w:rFonts w:asciiTheme="minorHAnsi" w:hAnsiTheme="minorHAnsi" w:cstheme="minorHAnsi"/>
          <w:bCs/>
          <w:lang w:val="sr-Cyrl-BA"/>
        </w:rPr>
        <w:t>златарства као привредн</w:t>
      </w:r>
      <w:r w:rsidR="003726AE" w:rsidRPr="00A83F9E">
        <w:rPr>
          <w:rFonts w:asciiTheme="minorHAnsi" w:hAnsiTheme="minorHAnsi" w:cstheme="minorHAnsi"/>
          <w:bCs/>
          <w:lang w:val="sr-Cyrl-BA"/>
        </w:rPr>
        <w:t>е</w:t>
      </w:r>
      <w:r w:rsidR="00010673" w:rsidRPr="00A83F9E">
        <w:rPr>
          <w:rFonts w:asciiTheme="minorHAnsi" w:hAnsiTheme="minorHAnsi" w:cstheme="minorHAnsi"/>
          <w:bCs/>
          <w:lang w:val="sr-Cyrl-BA"/>
        </w:rPr>
        <w:t xml:space="preserve"> гран</w:t>
      </w:r>
      <w:r w:rsidR="003726AE" w:rsidRPr="00A83F9E">
        <w:rPr>
          <w:rFonts w:asciiTheme="minorHAnsi" w:hAnsiTheme="minorHAnsi" w:cstheme="minorHAnsi"/>
          <w:bCs/>
          <w:lang w:val="sr-Cyrl-BA"/>
        </w:rPr>
        <w:t>е</w:t>
      </w:r>
      <w:r w:rsidR="00CB31A1" w:rsidRPr="00A83F9E">
        <w:rPr>
          <w:rFonts w:asciiTheme="minorHAnsi" w:hAnsiTheme="minorHAnsi" w:cstheme="minorHAnsi"/>
          <w:bCs/>
          <w:lang w:val="sr-Cyrl-BA"/>
        </w:rPr>
        <w:t xml:space="preserve"> </w:t>
      </w:r>
      <w:r w:rsidR="00010673" w:rsidRPr="00A83F9E">
        <w:rPr>
          <w:rFonts w:asciiTheme="minorHAnsi" w:hAnsiTheme="minorHAnsi" w:cstheme="minorHAnsi"/>
          <w:bCs/>
          <w:lang w:val="sr-Cyrl-BA"/>
        </w:rPr>
        <w:t>веома значајно</w:t>
      </w:r>
      <w:r w:rsidR="009F41C3" w:rsidRPr="00A83F9E">
        <w:rPr>
          <w:rFonts w:asciiTheme="minorHAnsi" w:hAnsiTheme="minorHAnsi" w:cstheme="minorHAnsi"/>
          <w:bCs/>
          <w:lang w:val="sr-Cyrl-BA"/>
        </w:rPr>
        <w:t xml:space="preserve"> и </w:t>
      </w:r>
      <w:r w:rsidR="00CB31A1" w:rsidRPr="00A83F9E">
        <w:rPr>
          <w:rFonts w:asciiTheme="minorHAnsi" w:hAnsiTheme="minorHAnsi" w:cstheme="minorHAnsi"/>
          <w:bCs/>
          <w:lang w:val="sr-Cyrl-BA"/>
        </w:rPr>
        <w:t>олакша</w:t>
      </w:r>
      <w:r w:rsidR="00010673" w:rsidRPr="00A83F9E">
        <w:rPr>
          <w:rFonts w:asciiTheme="minorHAnsi" w:hAnsiTheme="minorHAnsi" w:cstheme="minorHAnsi"/>
          <w:bCs/>
          <w:lang w:val="sr-Cyrl-BA"/>
        </w:rPr>
        <w:t>ва</w:t>
      </w:r>
      <w:r w:rsidR="00CB31A1" w:rsidRPr="00A83F9E">
        <w:rPr>
          <w:rFonts w:asciiTheme="minorHAnsi" w:hAnsiTheme="minorHAnsi" w:cstheme="minorHAnsi"/>
          <w:bCs/>
          <w:lang w:val="sr-Cyrl-BA"/>
        </w:rPr>
        <w:t xml:space="preserve"> </w:t>
      </w:r>
      <w:r w:rsidR="009F41C3" w:rsidRPr="00A83F9E">
        <w:rPr>
          <w:rFonts w:asciiTheme="minorHAnsi" w:hAnsiTheme="minorHAnsi" w:cstheme="minorHAnsi"/>
          <w:bCs/>
          <w:lang w:val="sr-Cyrl-BA"/>
        </w:rPr>
        <w:t xml:space="preserve">слободну </w:t>
      </w:r>
      <w:r w:rsidR="00010673" w:rsidRPr="00A83F9E">
        <w:rPr>
          <w:rFonts w:asciiTheme="minorHAnsi" w:hAnsiTheme="minorHAnsi" w:cstheme="minorHAnsi"/>
          <w:bCs/>
          <w:lang w:val="sr-Cyrl-BA"/>
        </w:rPr>
        <w:t xml:space="preserve">трговину и </w:t>
      </w:r>
      <w:r w:rsidR="00CB31A1" w:rsidRPr="00A83F9E">
        <w:rPr>
          <w:rFonts w:asciiTheme="minorHAnsi" w:hAnsiTheme="minorHAnsi" w:cstheme="minorHAnsi"/>
          <w:bCs/>
          <w:lang w:val="sr-Cyrl-BA"/>
        </w:rPr>
        <w:t xml:space="preserve">промет предмета од драгоцјених метала на нашем и </w:t>
      </w:r>
      <w:r w:rsidR="00010673" w:rsidRPr="00A83F9E">
        <w:rPr>
          <w:rFonts w:asciiTheme="minorHAnsi" w:hAnsiTheme="minorHAnsi" w:cstheme="minorHAnsi"/>
          <w:bCs/>
          <w:lang w:val="sr-Cyrl-BA"/>
        </w:rPr>
        <w:t xml:space="preserve">ино </w:t>
      </w:r>
      <w:r w:rsidR="00CB31A1" w:rsidRPr="00A83F9E">
        <w:rPr>
          <w:rFonts w:asciiTheme="minorHAnsi" w:hAnsiTheme="minorHAnsi" w:cstheme="minorHAnsi"/>
          <w:bCs/>
          <w:lang w:val="sr-Cyrl-BA"/>
        </w:rPr>
        <w:t>тржишту.</w:t>
      </w:r>
      <w:r w:rsidR="009F41C3" w:rsidRPr="00A83F9E">
        <w:rPr>
          <w:rFonts w:asciiTheme="minorHAnsi" w:hAnsiTheme="minorHAnsi" w:cstheme="minorHAnsi"/>
          <w:bCs/>
          <w:lang w:val="sr-Cyrl-BA"/>
        </w:rPr>
        <w:t xml:space="preserve"> С обзиром </w:t>
      </w:r>
      <w:r w:rsidR="00671232" w:rsidRPr="00A83F9E">
        <w:rPr>
          <w:rFonts w:asciiTheme="minorHAnsi" w:hAnsiTheme="minorHAnsi" w:cstheme="minorHAnsi"/>
          <w:bCs/>
          <w:lang w:val="sr-Cyrl-BA"/>
        </w:rPr>
        <w:t xml:space="preserve">на то </w:t>
      </w:r>
      <w:r w:rsidR="009F41C3" w:rsidRPr="00A83F9E">
        <w:rPr>
          <w:rFonts w:asciiTheme="minorHAnsi" w:hAnsiTheme="minorHAnsi" w:cstheme="minorHAnsi"/>
          <w:bCs/>
          <w:lang w:val="sr-Cyrl-BA"/>
        </w:rPr>
        <w:t>да су предмети од драгоцјених метала специфич</w:t>
      </w:r>
      <w:r w:rsidR="00E1567A" w:rsidRPr="00A83F9E">
        <w:rPr>
          <w:rFonts w:asciiTheme="minorHAnsi" w:hAnsiTheme="minorHAnsi" w:cstheme="minorHAnsi"/>
          <w:bCs/>
          <w:lang w:val="sr-Cyrl-BA"/>
        </w:rPr>
        <w:t>н</w:t>
      </w:r>
      <w:r w:rsidR="009F41C3" w:rsidRPr="00A83F9E">
        <w:rPr>
          <w:rFonts w:asciiTheme="minorHAnsi" w:hAnsiTheme="minorHAnsi" w:cstheme="minorHAnsi"/>
          <w:bCs/>
          <w:lang w:val="sr-Cyrl-BA"/>
        </w:rPr>
        <w:t xml:space="preserve">и </w:t>
      </w:r>
      <w:r w:rsidR="00716EA3" w:rsidRPr="00A83F9E">
        <w:rPr>
          <w:rFonts w:asciiTheme="minorHAnsi" w:hAnsiTheme="minorHAnsi" w:cstheme="minorHAnsi"/>
          <w:bCs/>
          <w:lang w:val="sr-Cyrl-BA"/>
        </w:rPr>
        <w:t xml:space="preserve">производи </w:t>
      </w:r>
      <w:r w:rsidR="009F41C3" w:rsidRPr="00A83F9E">
        <w:rPr>
          <w:rFonts w:asciiTheme="minorHAnsi" w:hAnsiTheme="minorHAnsi" w:cstheme="minorHAnsi"/>
          <w:bCs/>
          <w:lang w:val="sr-Cyrl-BA"/>
        </w:rPr>
        <w:t>и производи велике вриједности, током израде закона водило се рачуна и о заштити потрошача од нелегалне трговине или трговине производима који су имитација производа од драгоцјених метала</w:t>
      </w:r>
      <w:r w:rsidR="00CA2175" w:rsidRPr="00A83F9E">
        <w:rPr>
          <w:rFonts w:asciiTheme="minorHAnsi" w:hAnsiTheme="minorHAnsi" w:cstheme="minorHAnsi"/>
          <w:bCs/>
          <w:lang w:val="sr-Cyrl-BA"/>
        </w:rPr>
        <w:t>, односно производима који нису оно за шта их означава продавац</w:t>
      </w:r>
      <w:r w:rsidR="009F41C3" w:rsidRPr="00A83F9E">
        <w:rPr>
          <w:rFonts w:asciiTheme="minorHAnsi" w:hAnsiTheme="minorHAnsi" w:cstheme="minorHAnsi"/>
          <w:bCs/>
          <w:lang w:val="sr-Cyrl-BA"/>
        </w:rPr>
        <w:t xml:space="preserve">, те о обавезама које проистичу из </w:t>
      </w:r>
      <w:r w:rsidR="003726AE" w:rsidRPr="00A83F9E">
        <w:rPr>
          <w:rFonts w:asciiTheme="minorHAnsi" w:hAnsiTheme="minorHAnsi" w:cstheme="minorHAnsi"/>
          <w:bCs/>
          <w:lang w:val="sr-Cyrl-BA"/>
        </w:rPr>
        <w:t xml:space="preserve">домаћег </w:t>
      </w:r>
      <w:r w:rsidR="009F41C3" w:rsidRPr="00A83F9E">
        <w:rPr>
          <w:rFonts w:asciiTheme="minorHAnsi" w:hAnsiTheme="minorHAnsi" w:cstheme="minorHAnsi"/>
          <w:bCs/>
          <w:lang w:val="sr-Cyrl-BA"/>
        </w:rPr>
        <w:t xml:space="preserve">законодавног </w:t>
      </w:r>
      <w:r w:rsidR="00D2056B" w:rsidRPr="00A83F9E">
        <w:rPr>
          <w:rFonts w:asciiTheme="minorHAnsi" w:hAnsiTheme="minorHAnsi" w:cstheme="minorHAnsi"/>
          <w:bCs/>
          <w:lang w:val="sr-Cyrl-BA"/>
        </w:rPr>
        <w:t>оквира</w:t>
      </w:r>
      <w:r w:rsidR="009F41C3" w:rsidRPr="00A83F9E">
        <w:rPr>
          <w:rFonts w:asciiTheme="minorHAnsi" w:hAnsiTheme="minorHAnsi" w:cstheme="minorHAnsi"/>
          <w:bCs/>
          <w:lang w:val="sr-Cyrl-BA"/>
        </w:rPr>
        <w:t xml:space="preserve"> и међународних обавеза у области </w:t>
      </w:r>
      <w:r w:rsidR="00CA2175" w:rsidRPr="00A83F9E">
        <w:rPr>
          <w:rFonts w:asciiTheme="minorHAnsi" w:hAnsiTheme="minorHAnsi" w:cstheme="minorHAnsi"/>
          <w:bCs/>
          <w:lang w:val="sr-Cyrl-BA"/>
        </w:rPr>
        <w:t xml:space="preserve">спречавања </w:t>
      </w:r>
      <w:r w:rsidR="009F41C3" w:rsidRPr="00A83F9E">
        <w:rPr>
          <w:rFonts w:asciiTheme="minorHAnsi" w:hAnsiTheme="minorHAnsi" w:cstheme="minorHAnsi"/>
          <w:bCs/>
          <w:lang w:val="sr-Cyrl-BA"/>
        </w:rPr>
        <w:t>прањ</w:t>
      </w:r>
      <w:r w:rsidR="00CA2175" w:rsidRPr="00A83F9E">
        <w:rPr>
          <w:rFonts w:asciiTheme="minorHAnsi" w:hAnsiTheme="minorHAnsi" w:cstheme="minorHAnsi"/>
          <w:bCs/>
          <w:lang w:val="sr-Cyrl-BA"/>
        </w:rPr>
        <w:t>а</w:t>
      </w:r>
      <w:r w:rsidR="009F41C3" w:rsidRPr="00A83F9E">
        <w:rPr>
          <w:rFonts w:asciiTheme="minorHAnsi" w:hAnsiTheme="minorHAnsi" w:cstheme="minorHAnsi"/>
          <w:bCs/>
          <w:lang w:val="sr-Cyrl-BA"/>
        </w:rPr>
        <w:t xml:space="preserve"> новца и финансирањ</w:t>
      </w:r>
      <w:r w:rsidR="00CA2175" w:rsidRPr="00A83F9E">
        <w:rPr>
          <w:rFonts w:asciiTheme="minorHAnsi" w:hAnsiTheme="minorHAnsi" w:cstheme="minorHAnsi"/>
          <w:bCs/>
          <w:lang w:val="sr-Cyrl-BA"/>
        </w:rPr>
        <w:t>а терористичких активности</w:t>
      </w:r>
      <w:r w:rsidR="00416CF2" w:rsidRPr="00A83F9E">
        <w:rPr>
          <w:rFonts w:asciiTheme="minorHAnsi" w:hAnsiTheme="minorHAnsi" w:cstheme="minorHAnsi"/>
          <w:bCs/>
          <w:lang w:val="sr-Cyrl-BA"/>
        </w:rPr>
        <w:t>.</w:t>
      </w:r>
    </w:p>
    <w:p w14:paraId="1AD92ACB" w14:textId="4A209437" w:rsidR="00E8495A" w:rsidRPr="00A83F9E" w:rsidRDefault="00DE4D86"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Приједлогом </w:t>
      </w:r>
      <w:r w:rsidR="00CB31A1" w:rsidRPr="00A83F9E">
        <w:rPr>
          <w:rFonts w:asciiTheme="minorHAnsi" w:hAnsiTheme="minorHAnsi" w:cstheme="minorHAnsi"/>
          <w:bCs/>
          <w:lang w:val="sr-Cyrl-BA"/>
        </w:rPr>
        <w:t>закона унапређена је</w:t>
      </w:r>
      <w:r w:rsidR="00D65533" w:rsidRPr="00A83F9E">
        <w:rPr>
          <w:rFonts w:asciiTheme="minorHAnsi" w:hAnsiTheme="minorHAnsi" w:cstheme="minorHAnsi"/>
          <w:bCs/>
          <w:lang w:val="sr-Cyrl-BA"/>
        </w:rPr>
        <w:t xml:space="preserve"> и </w:t>
      </w:r>
      <w:r w:rsidR="00CB31A1" w:rsidRPr="00A83F9E">
        <w:rPr>
          <w:rFonts w:asciiTheme="minorHAnsi" w:hAnsiTheme="minorHAnsi" w:cstheme="minorHAnsi"/>
          <w:bCs/>
          <w:lang w:val="sr-Cyrl-BA"/>
        </w:rPr>
        <w:t>терминологија у овој области</w:t>
      </w:r>
      <w:r w:rsidR="00BC4860" w:rsidRPr="00A83F9E">
        <w:rPr>
          <w:rFonts w:asciiTheme="minorHAnsi" w:hAnsiTheme="minorHAnsi" w:cstheme="minorHAnsi"/>
          <w:bCs/>
          <w:lang w:val="sr-Cyrl-BA"/>
        </w:rPr>
        <w:t>, а б</w:t>
      </w:r>
      <w:r w:rsidR="00CB31A1" w:rsidRPr="00A83F9E">
        <w:rPr>
          <w:rFonts w:asciiTheme="minorHAnsi" w:hAnsiTheme="minorHAnsi" w:cstheme="minorHAnsi"/>
          <w:bCs/>
          <w:lang w:val="sr-Cyrl-BA"/>
        </w:rPr>
        <w:t>удући да</w:t>
      </w:r>
      <w:r w:rsidR="00D65533" w:rsidRPr="00A83F9E">
        <w:rPr>
          <w:rFonts w:asciiTheme="minorHAnsi" w:hAnsiTheme="minorHAnsi" w:cstheme="minorHAnsi"/>
          <w:bCs/>
          <w:lang w:val="sr-Cyrl-BA"/>
        </w:rPr>
        <w:t xml:space="preserve"> </w:t>
      </w:r>
      <w:r w:rsidR="00CB31A1" w:rsidRPr="00A83F9E">
        <w:rPr>
          <w:rFonts w:asciiTheme="minorHAnsi" w:hAnsiTheme="minorHAnsi" w:cstheme="minorHAnsi"/>
          <w:bCs/>
          <w:lang w:val="sr-Cyrl-BA"/>
        </w:rPr>
        <w:t xml:space="preserve">је </w:t>
      </w:r>
      <w:r w:rsidR="00D65533" w:rsidRPr="00A83F9E">
        <w:rPr>
          <w:rFonts w:asciiTheme="minorHAnsi" w:hAnsiTheme="minorHAnsi" w:cstheme="minorHAnsi"/>
          <w:bCs/>
          <w:lang w:val="sr-Cyrl-BA"/>
        </w:rPr>
        <w:t xml:space="preserve">у питању </w:t>
      </w:r>
      <w:r w:rsidR="00CB31A1" w:rsidRPr="00A83F9E">
        <w:rPr>
          <w:rFonts w:asciiTheme="minorHAnsi" w:hAnsiTheme="minorHAnsi" w:cstheme="minorHAnsi"/>
          <w:bCs/>
          <w:lang w:val="sr-Cyrl-BA"/>
        </w:rPr>
        <w:t>пропис</w:t>
      </w:r>
      <w:r w:rsidR="00D65533" w:rsidRPr="00A83F9E">
        <w:rPr>
          <w:rFonts w:asciiTheme="minorHAnsi" w:hAnsiTheme="minorHAnsi" w:cstheme="minorHAnsi"/>
          <w:bCs/>
          <w:lang w:val="sr-Cyrl-BA"/>
        </w:rPr>
        <w:t xml:space="preserve"> који дефинише техни</w:t>
      </w:r>
      <w:r w:rsidR="00416CF2" w:rsidRPr="00A83F9E">
        <w:rPr>
          <w:rFonts w:asciiTheme="minorHAnsi" w:hAnsiTheme="minorHAnsi" w:cstheme="minorHAnsi"/>
          <w:bCs/>
          <w:lang w:val="sr-Cyrl-BA"/>
        </w:rPr>
        <w:t>чке захтјеве и оквир за израду,</w:t>
      </w:r>
      <w:r w:rsidR="00D65533" w:rsidRPr="00A83F9E">
        <w:rPr>
          <w:rFonts w:asciiTheme="minorHAnsi" w:hAnsiTheme="minorHAnsi" w:cstheme="minorHAnsi"/>
          <w:bCs/>
          <w:lang w:val="sr-Cyrl-BA"/>
        </w:rPr>
        <w:t xml:space="preserve"> означавање предмета од драгоцјених метала и њихов промет на домаћем тржишту, </w:t>
      </w:r>
      <w:r w:rsidRPr="00A83F9E">
        <w:rPr>
          <w:rFonts w:asciiTheme="minorHAnsi" w:hAnsiTheme="minorHAnsi" w:cstheme="minorHAnsi"/>
          <w:bCs/>
          <w:lang w:val="sr-Cyrl-BA"/>
        </w:rPr>
        <w:t>Приједлог</w:t>
      </w:r>
      <w:r w:rsidR="00D65533" w:rsidRPr="00A83F9E">
        <w:rPr>
          <w:rFonts w:asciiTheme="minorHAnsi" w:hAnsiTheme="minorHAnsi" w:cstheme="minorHAnsi"/>
          <w:bCs/>
          <w:lang w:val="sr-Cyrl-BA"/>
        </w:rPr>
        <w:t xml:space="preserve"> закона </w:t>
      </w:r>
      <w:r w:rsidR="00CB31A1" w:rsidRPr="00A83F9E">
        <w:rPr>
          <w:rFonts w:asciiTheme="minorHAnsi" w:hAnsiTheme="minorHAnsi" w:cstheme="minorHAnsi"/>
          <w:bCs/>
          <w:lang w:val="sr-Cyrl-BA"/>
        </w:rPr>
        <w:t>у свом називу више не садржи ријеч „контрола“ предмета од драгоцјених метала. Неки појмови су прецизније дефинисани (предмет од драгоцјеног метала</w:t>
      </w:r>
      <w:r w:rsidR="00BC4860" w:rsidRPr="00A83F9E">
        <w:rPr>
          <w:rFonts w:asciiTheme="minorHAnsi" w:hAnsiTheme="minorHAnsi" w:cstheme="minorHAnsi"/>
          <w:bCs/>
          <w:lang w:val="sr-Cyrl-BA"/>
        </w:rPr>
        <w:t xml:space="preserve"> и сл.</w:t>
      </w:r>
      <w:r w:rsidR="00CB31A1" w:rsidRPr="00A83F9E">
        <w:rPr>
          <w:rFonts w:asciiTheme="minorHAnsi" w:hAnsiTheme="minorHAnsi" w:cstheme="minorHAnsi"/>
          <w:bCs/>
          <w:lang w:val="sr-Cyrl-BA"/>
        </w:rPr>
        <w:t>), а појмови из важећег закона</w:t>
      </w:r>
      <w:r w:rsidR="00A66E7D" w:rsidRPr="00A83F9E">
        <w:rPr>
          <w:rFonts w:asciiTheme="minorHAnsi" w:hAnsiTheme="minorHAnsi" w:cstheme="minorHAnsi"/>
          <w:bCs/>
          <w:lang w:val="sr-Cyrl-BA"/>
        </w:rPr>
        <w:t>:</w:t>
      </w:r>
      <w:r w:rsidR="00CB31A1" w:rsidRPr="00A83F9E">
        <w:rPr>
          <w:rFonts w:asciiTheme="minorHAnsi" w:hAnsiTheme="minorHAnsi" w:cstheme="minorHAnsi"/>
          <w:bCs/>
          <w:lang w:val="sr-Cyrl-BA"/>
        </w:rPr>
        <w:t xml:space="preserve"> „полупроизвод, полуга, одливци, грануле“ додатно су усклађени са именовањем робе из</w:t>
      </w:r>
      <w:r w:rsidR="008F1DB2" w:rsidRPr="00A83F9E">
        <w:rPr>
          <w:rFonts w:asciiTheme="minorHAnsi" w:hAnsiTheme="minorHAnsi" w:cstheme="minorHAnsi"/>
          <w:bCs/>
          <w:lang w:val="sr-Cyrl-BA"/>
        </w:rPr>
        <w:t xml:space="preserve"> важеће </w:t>
      </w:r>
      <w:r w:rsidR="00A66E7D" w:rsidRPr="00A83F9E">
        <w:rPr>
          <w:rFonts w:asciiTheme="minorHAnsi" w:hAnsiTheme="minorHAnsi" w:cstheme="minorHAnsi"/>
          <w:bCs/>
          <w:lang w:val="sr-Cyrl-BA"/>
        </w:rPr>
        <w:t>ц</w:t>
      </w:r>
      <w:r w:rsidR="00CB31A1" w:rsidRPr="00A83F9E">
        <w:rPr>
          <w:rFonts w:asciiTheme="minorHAnsi" w:hAnsiTheme="minorHAnsi" w:cstheme="minorHAnsi"/>
          <w:bCs/>
          <w:lang w:val="sr-Cyrl-BA"/>
        </w:rPr>
        <w:t>аринске тарифе. Такође уведен је нови појам „откупљивач“ предмета од драгоцјених метала</w:t>
      </w:r>
      <w:r w:rsidR="00A66E7D" w:rsidRPr="00A83F9E">
        <w:rPr>
          <w:rFonts w:asciiTheme="minorHAnsi" w:hAnsiTheme="minorHAnsi" w:cstheme="minorHAnsi"/>
          <w:bCs/>
          <w:lang w:val="sr-Cyrl-BA"/>
        </w:rPr>
        <w:t>,</w:t>
      </w:r>
      <w:r w:rsidR="00CB31A1" w:rsidRPr="00A83F9E">
        <w:rPr>
          <w:rFonts w:asciiTheme="minorHAnsi" w:hAnsiTheme="minorHAnsi" w:cstheme="minorHAnsi"/>
          <w:bCs/>
          <w:lang w:val="sr-Cyrl-BA"/>
        </w:rPr>
        <w:t xml:space="preserve"> </w:t>
      </w:r>
      <w:r w:rsidR="00E8495A" w:rsidRPr="00A83F9E">
        <w:rPr>
          <w:rFonts w:asciiTheme="minorHAnsi" w:hAnsiTheme="minorHAnsi" w:cstheme="minorHAnsi"/>
          <w:bCs/>
          <w:lang w:val="sr-Cyrl-BA"/>
        </w:rPr>
        <w:t>с</w:t>
      </w:r>
      <w:r w:rsidR="00CB31A1" w:rsidRPr="00A83F9E">
        <w:rPr>
          <w:rFonts w:asciiTheme="minorHAnsi" w:hAnsiTheme="minorHAnsi" w:cstheme="minorHAnsi"/>
          <w:bCs/>
          <w:lang w:val="sr-Cyrl-BA"/>
        </w:rPr>
        <w:t xml:space="preserve"> циљ</w:t>
      </w:r>
      <w:r w:rsidR="00E8495A" w:rsidRPr="00A83F9E">
        <w:rPr>
          <w:rFonts w:asciiTheme="minorHAnsi" w:hAnsiTheme="minorHAnsi" w:cstheme="minorHAnsi"/>
          <w:bCs/>
          <w:lang w:val="sr-Cyrl-BA"/>
        </w:rPr>
        <w:t>ем</w:t>
      </w:r>
      <w:r w:rsidR="00CB31A1" w:rsidRPr="00A83F9E">
        <w:rPr>
          <w:rFonts w:asciiTheme="minorHAnsi" w:hAnsiTheme="minorHAnsi" w:cstheme="minorHAnsi"/>
          <w:bCs/>
          <w:lang w:val="sr-Cyrl-BA"/>
        </w:rPr>
        <w:t xml:space="preserve"> прецизирања надлежности у д</w:t>
      </w:r>
      <w:r w:rsidR="00E1567A" w:rsidRPr="00A83F9E">
        <w:rPr>
          <w:rFonts w:asciiTheme="minorHAnsi" w:hAnsiTheme="minorHAnsi" w:cstheme="minorHAnsi"/>
          <w:bCs/>
          <w:lang w:val="sr-Cyrl-BA"/>
        </w:rPr>
        <w:t>и</w:t>
      </w:r>
      <w:r w:rsidR="00CB31A1" w:rsidRPr="00A83F9E">
        <w:rPr>
          <w:rFonts w:asciiTheme="minorHAnsi" w:hAnsiTheme="minorHAnsi" w:cstheme="minorHAnsi"/>
          <w:bCs/>
          <w:lang w:val="sr-Cyrl-BA"/>
        </w:rPr>
        <w:t xml:space="preserve">јелу надзора откупа </w:t>
      </w:r>
      <w:r w:rsidR="00EB7ECF" w:rsidRPr="00A83F9E">
        <w:rPr>
          <w:rFonts w:asciiTheme="minorHAnsi" w:hAnsiTheme="minorHAnsi" w:cstheme="minorHAnsi"/>
          <w:bCs/>
          <w:lang w:val="sr-Cyrl-BA"/>
        </w:rPr>
        <w:t>употријебљени</w:t>
      </w:r>
      <w:r w:rsidR="00CB31A1" w:rsidRPr="00A83F9E">
        <w:rPr>
          <w:rFonts w:asciiTheme="minorHAnsi" w:hAnsiTheme="minorHAnsi" w:cstheme="minorHAnsi"/>
          <w:bCs/>
          <w:lang w:val="sr-Cyrl-BA"/>
        </w:rPr>
        <w:t xml:space="preserve">х </w:t>
      </w:r>
      <w:r w:rsidR="00416CF2" w:rsidRPr="00A83F9E">
        <w:rPr>
          <w:rFonts w:asciiTheme="minorHAnsi" w:hAnsiTheme="minorHAnsi" w:cstheme="minorHAnsi"/>
          <w:bCs/>
          <w:lang w:val="sr-Cyrl-BA"/>
        </w:rPr>
        <w:t xml:space="preserve">предмета од драгоцјених метала. </w:t>
      </w:r>
      <w:r w:rsidR="00BC4860" w:rsidRPr="00A83F9E">
        <w:rPr>
          <w:rFonts w:asciiTheme="minorHAnsi" w:hAnsiTheme="minorHAnsi" w:cstheme="minorHAnsi"/>
          <w:bCs/>
          <w:lang w:val="sr-Cyrl-BA"/>
        </w:rPr>
        <w:t xml:space="preserve">Такође, новина у </w:t>
      </w:r>
      <w:r w:rsidR="00393250" w:rsidRPr="00A83F9E">
        <w:rPr>
          <w:rFonts w:asciiTheme="minorHAnsi" w:hAnsiTheme="minorHAnsi" w:cstheme="minorHAnsi"/>
          <w:bCs/>
          <w:lang w:val="sr-Cyrl-BA"/>
        </w:rPr>
        <w:t>Приједлогу</w:t>
      </w:r>
      <w:r w:rsidR="00CB31A1" w:rsidRPr="00A83F9E">
        <w:rPr>
          <w:rFonts w:asciiTheme="minorHAnsi" w:hAnsiTheme="minorHAnsi" w:cstheme="minorHAnsi"/>
          <w:bCs/>
          <w:lang w:val="sr-Cyrl-BA"/>
        </w:rPr>
        <w:t xml:space="preserve"> закона је </w:t>
      </w:r>
      <w:r w:rsidR="00BC4860" w:rsidRPr="00A83F9E">
        <w:rPr>
          <w:rFonts w:asciiTheme="minorHAnsi" w:hAnsiTheme="minorHAnsi" w:cstheme="minorHAnsi"/>
          <w:bCs/>
          <w:lang w:val="sr-Cyrl-BA"/>
        </w:rPr>
        <w:t xml:space="preserve">и да је </w:t>
      </w:r>
      <w:r w:rsidR="00CB31A1" w:rsidRPr="00A83F9E">
        <w:rPr>
          <w:rFonts w:asciiTheme="minorHAnsi" w:hAnsiTheme="minorHAnsi" w:cstheme="minorHAnsi"/>
          <w:bCs/>
          <w:lang w:val="sr-Cyrl-BA"/>
        </w:rPr>
        <w:t xml:space="preserve">из </w:t>
      </w:r>
      <w:r w:rsidR="00BC4860" w:rsidRPr="00A83F9E">
        <w:rPr>
          <w:rFonts w:asciiTheme="minorHAnsi" w:hAnsiTheme="minorHAnsi" w:cstheme="minorHAnsi"/>
          <w:bCs/>
          <w:lang w:val="sr-Cyrl-BA"/>
        </w:rPr>
        <w:t>предмета уређивања</w:t>
      </w:r>
      <w:r w:rsidR="00CB31A1" w:rsidRPr="00A83F9E">
        <w:rPr>
          <w:rFonts w:asciiTheme="minorHAnsi" w:hAnsiTheme="minorHAnsi" w:cstheme="minorHAnsi"/>
          <w:bCs/>
          <w:lang w:val="sr-Cyrl-BA"/>
        </w:rPr>
        <w:t xml:space="preserve"> на јасан </w:t>
      </w:r>
      <w:r w:rsidR="00BC4860" w:rsidRPr="00A83F9E">
        <w:rPr>
          <w:rFonts w:asciiTheme="minorHAnsi" w:hAnsiTheme="minorHAnsi" w:cstheme="minorHAnsi"/>
          <w:bCs/>
          <w:lang w:val="sr-Cyrl-BA"/>
        </w:rPr>
        <w:t xml:space="preserve">и недвосмислен начин искључено </w:t>
      </w:r>
      <w:r w:rsidR="00CB31A1" w:rsidRPr="00A83F9E">
        <w:rPr>
          <w:rFonts w:asciiTheme="minorHAnsi" w:hAnsiTheme="minorHAnsi" w:cstheme="minorHAnsi"/>
          <w:bCs/>
          <w:lang w:val="sr-Cyrl-BA"/>
        </w:rPr>
        <w:t>инвестиционо злато</w:t>
      </w:r>
      <w:r w:rsidR="00BC4860" w:rsidRPr="00A83F9E">
        <w:rPr>
          <w:rFonts w:asciiTheme="minorHAnsi" w:hAnsiTheme="minorHAnsi" w:cstheme="minorHAnsi"/>
          <w:bCs/>
          <w:lang w:val="sr-Cyrl-BA"/>
        </w:rPr>
        <w:t xml:space="preserve">, </w:t>
      </w:r>
      <w:r w:rsidR="001029FC" w:rsidRPr="00A83F9E">
        <w:rPr>
          <w:rFonts w:asciiTheme="minorHAnsi" w:hAnsiTheme="minorHAnsi" w:cstheme="minorHAnsi"/>
          <w:bCs/>
          <w:lang w:val="sr-Cyrl-BA"/>
        </w:rPr>
        <w:t xml:space="preserve">као и </w:t>
      </w:r>
      <w:r w:rsidR="00BC4860" w:rsidRPr="00A83F9E">
        <w:rPr>
          <w:rFonts w:asciiTheme="minorHAnsi" w:hAnsiTheme="minorHAnsi" w:cstheme="minorHAnsi"/>
          <w:bCs/>
          <w:lang w:val="sr-Cyrl-BA"/>
        </w:rPr>
        <w:t xml:space="preserve">инвестиционо </w:t>
      </w:r>
      <w:r w:rsidR="001029FC" w:rsidRPr="00A83F9E">
        <w:rPr>
          <w:rFonts w:asciiTheme="minorHAnsi" w:hAnsiTheme="minorHAnsi" w:cstheme="minorHAnsi"/>
          <w:bCs/>
          <w:lang w:val="sr-Cyrl-BA"/>
        </w:rPr>
        <w:t>сребро, платина и паладијум</w:t>
      </w:r>
      <w:r w:rsidR="00E1567A" w:rsidRPr="00A83F9E">
        <w:rPr>
          <w:rFonts w:asciiTheme="minorHAnsi" w:hAnsiTheme="minorHAnsi" w:cstheme="minorHAnsi"/>
          <w:bCs/>
          <w:lang w:val="sr-Cyrl-BA"/>
        </w:rPr>
        <w:t>, јер</w:t>
      </w:r>
      <w:r w:rsidR="00BC4860" w:rsidRPr="00A83F9E">
        <w:rPr>
          <w:rFonts w:asciiTheme="minorHAnsi" w:hAnsiTheme="minorHAnsi" w:cstheme="minorHAnsi"/>
          <w:bCs/>
          <w:lang w:val="sr-Cyrl-BA"/>
        </w:rPr>
        <w:t xml:space="preserve"> </w:t>
      </w:r>
      <w:r w:rsidR="00A66E7D" w:rsidRPr="00A83F9E">
        <w:rPr>
          <w:rFonts w:asciiTheme="minorHAnsi" w:hAnsiTheme="minorHAnsi" w:cstheme="minorHAnsi"/>
          <w:bCs/>
          <w:lang w:val="sr-Cyrl-BA"/>
        </w:rPr>
        <w:t xml:space="preserve">се та </w:t>
      </w:r>
      <w:r w:rsidR="00BC4860" w:rsidRPr="00A83F9E">
        <w:rPr>
          <w:rFonts w:asciiTheme="minorHAnsi" w:hAnsiTheme="minorHAnsi" w:cstheme="minorHAnsi"/>
          <w:bCs/>
          <w:lang w:val="sr-Cyrl-BA"/>
        </w:rPr>
        <w:t>област уређ</w:t>
      </w:r>
      <w:r w:rsidR="00A66E7D" w:rsidRPr="00A83F9E">
        <w:rPr>
          <w:rFonts w:asciiTheme="minorHAnsi" w:hAnsiTheme="minorHAnsi" w:cstheme="minorHAnsi"/>
          <w:bCs/>
          <w:lang w:val="sr-Cyrl-BA"/>
        </w:rPr>
        <w:t>ује</w:t>
      </w:r>
      <w:r w:rsidR="00BC4860" w:rsidRPr="00A83F9E">
        <w:rPr>
          <w:rFonts w:asciiTheme="minorHAnsi" w:hAnsiTheme="minorHAnsi" w:cstheme="minorHAnsi"/>
          <w:bCs/>
          <w:lang w:val="sr-Cyrl-BA"/>
        </w:rPr>
        <w:t xml:space="preserve"> прописима из области</w:t>
      </w:r>
      <w:r w:rsidR="00CB31A1" w:rsidRPr="00A83F9E">
        <w:rPr>
          <w:rFonts w:asciiTheme="minorHAnsi" w:hAnsiTheme="minorHAnsi" w:cstheme="minorHAnsi"/>
          <w:bCs/>
          <w:lang w:val="sr-Cyrl-BA"/>
        </w:rPr>
        <w:t xml:space="preserve"> порез на додат</w:t>
      </w:r>
      <w:r w:rsidR="00A66E7D" w:rsidRPr="00A83F9E">
        <w:rPr>
          <w:rFonts w:asciiTheme="minorHAnsi" w:hAnsiTheme="minorHAnsi" w:cstheme="minorHAnsi"/>
          <w:bCs/>
          <w:lang w:val="sr-Cyrl-BA"/>
        </w:rPr>
        <w:t>н</w:t>
      </w:r>
      <w:r w:rsidR="00CB31A1" w:rsidRPr="00A83F9E">
        <w:rPr>
          <w:rFonts w:asciiTheme="minorHAnsi" w:hAnsiTheme="minorHAnsi" w:cstheme="minorHAnsi"/>
          <w:bCs/>
          <w:lang w:val="sr-Cyrl-BA"/>
        </w:rPr>
        <w:t xml:space="preserve">у вриједност (ПДВ), </w:t>
      </w:r>
      <w:r w:rsidR="00A66E7D" w:rsidRPr="00A83F9E">
        <w:rPr>
          <w:rFonts w:asciiTheme="minorHAnsi" w:hAnsiTheme="minorHAnsi" w:cstheme="minorHAnsi"/>
          <w:bCs/>
          <w:lang w:val="sr-Cyrl-BA"/>
        </w:rPr>
        <w:t xml:space="preserve">јер се </w:t>
      </w:r>
      <w:r w:rsidR="00CB31A1" w:rsidRPr="00A83F9E">
        <w:rPr>
          <w:rFonts w:asciiTheme="minorHAnsi" w:hAnsiTheme="minorHAnsi" w:cstheme="minorHAnsi"/>
          <w:bCs/>
          <w:lang w:val="sr-Cyrl-BA"/>
        </w:rPr>
        <w:t xml:space="preserve">ради о специфичној врсти штедње, односно новца. </w:t>
      </w:r>
    </w:p>
    <w:p w14:paraId="4A609600" w14:textId="45FAC8C6" w:rsidR="00E8495A" w:rsidRPr="00A83F9E" w:rsidRDefault="00CB31A1"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У односу на важећи закон</w:t>
      </w:r>
      <w:r w:rsidR="00780D9E"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487AAC" w:rsidRPr="00A83F9E">
        <w:rPr>
          <w:rFonts w:asciiTheme="minorHAnsi" w:hAnsiTheme="minorHAnsi" w:cstheme="minorHAnsi"/>
          <w:bCs/>
          <w:lang w:val="sr-Cyrl-BA"/>
        </w:rPr>
        <w:t xml:space="preserve">Приједлог </w:t>
      </w:r>
      <w:r w:rsidRPr="00A83F9E">
        <w:rPr>
          <w:rFonts w:asciiTheme="minorHAnsi" w:hAnsiTheme="minorHAnsi" w:cstheme="minorHAnsi"/>
          <w:bCs/>
          <w:lang w:val="sr-Cyrl-BA"/>
        </w:rPr>
        <w:t xml:space="preserve">закона прецизније </w:t>
      </w:r>
      <w:r w:rsidR="00BC4860" w:rsidRPr="00A83F9E">
        <w:rPr>
          <w:rFonts w:asciiTheme="minorHAnsi" w:hAnsiTheme="minorHAnsi" w:cstheme="minorHAnsi"/>
          <w:bCs/>
          <w:lang w:val="sr-Cyrl-BA"/>
        </w:rPr>
        <w:t>и с</w:t>
      </w:r>
      <w:r w:rsidR="00E1567A" w:rsidRPr="00A83F9E">
        <w:rPr>
          <w:rFonts w:asciiTheme="minorHAnsi" w:hAnsiTheme="minorHAnsi" w:cstheme="minorHAnsi"/>
          <w:bCs/>
          <w:lang w:val="sr-Cyrl-BA"/>
        </w:rPr>
        <w:t>веобухватније дефинише надлежно</w:t>
      </w:r>
      <w:r w:rsidR="00BC4860" w:rsidRPr="00A83F9E">
        <w:rPr>
          <w:rFonts w:asciiTheme="minorHAnsi" w:hAnsiTheme="minorHAnsi" w:cstheme="minorHAnsi"/>
          <w:bCs/>
          <w:lang w:val="sr-Cyrl-BA"/>
        </w:rPr>
        <w:t>сти</w:t>
      </w:r>
      <w:r w:rsidRPr="00A83F9E">
        <w:rPr>
          <w:rFonts w:asciiTheme="minorHAnsi" w:hAnsiTheme="minorHAnsi" w:cstheme="minorHAnsi"/>
          <w:bCs/>
          <w:lang w:val="sr-Cyrl-BA"/>
        </w:rPr>
        <w:t xml:space="preserve"> Републичког завода за стандардизацију и метрологију у области драгоцјених метала, захтјеве у погледу степена финоће и захтјеве у вези </w:t>
      </w:r>
      <w:r w:rsidR="00671232" w:rsidRPr="00A83F9E">
        <w:rPr>
          <w:rFonts w:asciiTheme="minorHAnsi" w:hAnsiTheme="minorHAnsi" w:cstheme="minorHAnsi"/>
          <w:bCs/>
          <w:lang w:val="sr-Cyrl-BA"/>
        </w:rPr>
        <w:t xml:space="preserve">са израдом </w:t>
      </w:r>
      <w:r w:rsidRPr="00A83F9E">
        <w:rPr>
          <w:rFonts w:asciiTheme="minorHAnsi" w:hAnsiTheme="minorHAnsi" w:cstheme="minorHAnsi"/>
          <w:bCs/>
          <w:lang w:val="sr-Cyrl-BA"/>
        </w:rPr>
        <w:t>предмета од драгоцјених метала, затим означавање и жигосање</w:t>
      </w:r>
      <w:r w:rsidR="00A66E7D" w:rsidRPr="00A83F9E">
        <w:rPr>
          <w:rFonts w:asciiTheme="minorHAnsi" w:hAnsiTheme="minorHAnsi" w:cstheme="minorHAnsi"/>
          <w:bCs/>
          <w:lang w:val="sr-Cyrl-BA"/>
        </w:rPr>
        <w:t xml:space="preserve"> предмета прије стављања на тржиште</w:t>
      </w:r>
      <w:r w:rsidRPr="00A83F9E">
        <w:rPr>
          <w:rFonts w:asciiTheme="minorHAnsi" w:hAnsiTheme="minorHAnsi" w:cstheme="minorHAnsi"/>
          <w:bCs/>
          <w:lang w:val="sr-Cyrl-BA"/>
        </w:rPr>
        <w:t>, откуп употребљ</w:t>
      </w:r>
      <w:r w:rsidR="00780D9E" w:rsidRPr="00A83F9E">
        <w:rPr>
          <w:rFonts w:asciiTheme="minorHAnsi" w:hAnsiTheme="minorHAnsi" w:cstheme="minorHAnsi"/>
          <w:bCs/>
          <w:lang w:val="sr-Cyrl-BA"/>
        </w:rPr>
        <w:t>и</w:t>
      </w:r>
      <w:r w:rsidRPr="00A83F9E">
        <w:rPr>
          <w:rFonts w:asciiTheme="minorHAnsi" w:hAnsiTheme="minorHAnsi" w:cstheme="minorHAnsi"/>
          <w:bCs/>
          <w:lang w:val="sr-Cyrl-BA"/>
        </w:rPr>
        <w:t xml:space="preserve">ваних предмета, накнаде за трошкове, услове за стављање предмета на тржиште и </w:t>
      </w:r>
      <w:r w:rsidR="00A66E7D" w:rsidRPr="00A83F9E">
        <w:rPr>
          <w:rFonts w:asciiTheme="minorHAnsi" w:hAnsiTheme="minorHAnsi" w:cstheme="minorHAnsi"/>
          <w:bCs/>
          <w:lang w:val="sr-Cyrl-BA"/>
        </w:rPr>
        <w:t xml:space="preserve">за </w:t>
      </w:r>
      <w:r w:rsidRPr="00A83F9E">
        <w:rPr>
          <w:rFonts w:asciiTheme="minorHAnsi" w:hAnsiTheme="minorHAnsi" w:cstheme="minorHAnsi"/>
          <w:bCs/>
          <w:lang w:val="sr-Cyrl-BA"/>
        </w:rPr>
        <w:t>продајн</w:t>
      </w:r>
      <w:r w:rsidR="00A66E7D" w:rsidRPr="00A83F9E">
        <w:rPr>
          <w:rFonts w:asciiTheme="minorHAnsi" w:hAnsiTheme="minorHAnsi" w:cstheme="minorHAnsi"/>
          <w:bCs/>
          <w:lang w:val="sr-Cyrl-BA"/>
        </w:rPr>
        <w:t>и простор</w:t>
      </w:r>
      <w:r w:rsidRPr="00A83F9E">
        <w:rPr>
          <w:rFonts w:asciiTheme="minorHAnsi" w:hAnsiTheme="minorHAnsi" w:cstheme="minorHAnsi"/>
          <w:bCs/>
          <w:lang w:val="sr-Cyrl-BA"/>
        </w:rPr>
        <w:t>, надзор и управне мјере, казнене одредбе, прелазне и завршне одредбе.</w:t>
      </w:r>
    </w:p>
    <w:p w14:paraId="24F8774D" w14:textId="6E9344CC" w:rsidR="00E8495A" w:rsidRPr="00A83F9E" w:rsidRDefault="00CB31A1"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Такође</w:t>
      </w:r>
      <w:r w:rsidR="00A66E7D" w:rsidRPr="00A83F9E">
        <w:rPr>
          <w:rFonts w:asciiTheme="minorHAnsi" w:hAnsiTheme="minorHAnsi" w:cstheme="minorHAnsi"/>
          <w:bCs/>
          <w:lang w:val="sr-Cyrl-BA"/>
        </w:rPr>
        <w:t>,</w:t>
      </w:r>
      <w:r w:rsidRPr="00A83F9E">
        <w:rPr>
          <w:rFonts w:asciiTheme="minorHAnsi" w:hAnsiTheme="minorHAnsi" w:cstheme="minorHAnsi"/>
          <w:bCs/>
          <w:lang w:val="sr-Cyrl-BA"/>
        </w:rPr>
        <w:t xml:space="preserve"> у односу на важећи закон </w:t>
      </w:r>
      <w:r w:rsidR="00CF1115" w:rsidRPr="00A83F9E">
        <w:rPr>
          <w:rFonts w:asciiTheme="minorHAnsi" w:hAnsiTheme="minorHAnsi" w:cstheme="minorHAnsi"/>
          <w:bCs/>
          <w:lang w:val="sr-Cyrl-BA"/>
        </w:rPr>
        <w:t>смањен је рок</w:t>
      </w:r>
      <w:r w:rsidR="00BC4860" w:rsidRPr="00A83F9E">
        <w:rPr>
          <w:rFonts w:asciiTheme="minorHAnsi" w:hAnsiTheme="minorHAnsi" w:cstheme="minorHAnsi"/>
          <w:bCs/>
          <w:lang w:val="sr-Cyrl-BA"/>
        </w:rPr>
        <w:t xml:space="preserve"> важењ</w:t>
      </w:r>
      <w:r w:rsidR="00CF1115" w:rsidRPr="00A83F9E">
        <w:rPr>
          <w:rFonts w:asciiTheme="minorHAnsi" w:hAnsiTheme="minorHAnsi" w:cstheme="minorHAnsi"/>
          <w:bCs/>
          <w:lang w:val="sr-Cyrl-BA"/>
        </w:rPr>
        <w:t>а</w:t>
      </w:r>
      <w:r w:rsidR="00BC4860"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рјешења о знаку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и рјешења о испитивањ</w:t>
      </w:r>
      <w:r w:rsidR="00ED6494" w:rsidRPr="00A83F9E">
        <w:rPr>
          <w:rFonts w:asciiTheme="minorHAnsi" w:hAnsiTheme="minorHAnsi" w:cstheme="minorHAnsi"/>
          <w:bCs/>
          <w:lang w:val="sr-Cyrl-BA"/>
        </w:rPr>
        <w:t>у</w:t>
      </w:r>
      <w:r w:rsidRPr="00A83F9E">
        <w:rPr>
          <w:rFonts w:asciiTheme="minorHAnsi" w:hAnsiTheme="minorHAnsi" w:cstheme="minorHAnsi"/>
          <w:bCs/>
          <w:lang w:val="sr-Cyrl-BA"/>
        </w:rPr>
        <w:t xml:space="preserve"> и жигосањ</w:t>
      </w:r>
      <w:r w:rsidR="00ED6494" w:rsidRPr="00A83F9E">
        <w:rPr>
          <w:rFonts w:asciiTheme="minorHAnsi" w:hAnsiTheme="minorHAnsi" w:cstheme="minorHAnsi"/>
          <w:bCs/>
          <w:lang w:val="sr-Cyrl-BA"/>
        </w:rPr>
        <w:t>у</w:t>
      </w:r>
      <w:r w:rsidRPr="00A83F9E">
        <w:rPr>
          <w:rFonts w:asciiTheme="minorHAnsi" w:hAnsiTheme="minorHAnsi" w:cstheme="minorHAnsi"/>
          <w:bCs/>
          <w:lang w:val="sr-Cyrl-BA"/>
        </w:rPr>
        <w:t xml:space="preserve"> предмета од драгоцјених метала у радним просторијама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на период од пет година, </w:t>
      </w:r>
      <w:r w:rsidR="00BC4860" w:rsidRPr="00A83F9E">
        <w:rPr>
          <w:rFonts w:asciiTheme="minorHAnsi" w:hAnsiTheme="minorHAnsi" w:cstheme="minorHAnsi"/>
          <w:bCs/>
          <w:lang w:val="sr-Cyrl-BA"/>
        </w:rPr>
        <w:t>умјесто досадашњег од</w:t>
      </w:r>
      <w:r w:rsidRPr="00A83F9E">
        <w:rPr>
          <w:rFonts w:asciiTheme="minorHAnsi" w:hAnsiTheme="minorHAnsi" w:cstheme="minorHAnsi"/>
          <w:bCs/>
          <w:lang w:val="sr-Cyrl-BA"/>
        </w:rPr>
        <w:t xml:space="preserve"> десет година</w:t>
      </w:r>
      <w:r w:rsidR="00CF1115"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E8495A" w:rsidRPr="00A83F9E">
        <w:rPr>
          <w:rFonts w:asciiTheme="minorHAnsi" w:hAnsiTheme="minorHAnsi" w:cstheme="minorHAnsi"/>
          <w:bCs/>
          <w:lang w:val="sr-Cyrl-BA"/>
        </w:rPr>
        <w:t>с</w:t>
      </w:r>
      <w:r w:rsidRPr="00A83F9E">
        <w:rPr>
          <w:rFonts w:asciiTheme="minorHAnsi" w:hAnsiTheme="minorHAnsi" w:cstheme="minorHAnsi"/>
          <w:bCs/>
          <w:lang w:val="sr-Cyrl-BA"/>
        </w:rPr>
        <w:t xml:space="preserve"> циљ</w:t>
      </w:r>
      <w:r w:rsidR="00E8495A" w:rsidRPr="00A83F9E">
        <w:rPr>
          <w:rFonts w:asciiTheme="minorHAnsi" w:hAnsiTheme="minorHAnsi" w:cstheme="minorHAnsi"/>
          <w:bCs/>
          <w:lang w:val="sr-Cyrl-BA"/>
        </w:rPr>
        <w:t>ем</w:t>
      </w:r>
      <w:r w:rsidRPr="00A83F9E">
        <w:rPr>
          <w:rFonts w:asciiTheme="minorHAnsi" w:hAnsiTheme="minorHAnsi" w:cstheme="minorHAnsi"/>
          <w:bCs/>
          <w:lang w:val="sr-Cyrl-BA"/>
        </w:rPr>
        <w:t xml:space="preserve"> </w:t>
      </w:r>
      <w:r w:rsidR="00E1567A" w:rsidRPr="00A83F9E">
        <w:rPr>
          <w:rFonts w:asciiTheme="minorHAnsi" w:hAnsiTheme="minorHAnsi" w:cstheme="minorHAnsi"/>
          <w:bCs/>
          <w:lang w:val="sr-Cyrl-BA"/>
        </w:rPr>
        <w:t>ефикаснијег и свеобухватнијег</w:t>
      </w:r>
      <w:r w:rsidR="00CF1115" w:rsidRPr="00A83F9E">
        <w:rPr>
          <w:rFonts w:asciiTheme="minorHAnsi" w:hAnsiTheme="minorHAnsi" w:cstheme="minorHAnsi"/>
          <w:bCs/>
          <w:lang w:val="sr-Cyrl-BA"/>
        </w:rPr>
        <w:t xml:space="preserve"> праћења, односно провјере и надзора пословања произвођача и увозника. У Републици Српској тренутно има</w:t>
      </w:r>
      <w:r w:rsidR="007D63B1" w:rsidRPr="00A83F9E">
        <w:rPr>
          <w:rFonts w:asciiTheme="minorHAnsi" w:hAnsiTheme="minorHAnsi" w:cstheme="minorHAnsi"/>
          <w:bCs/>
          <w:lang w:val="sr-Cyrl-BA"/>
        </w:rPr>
        <w:t xml:space="preserve"> </w:t>
      </w:r>
      <w:r w:rsidR="001928BB" w:rsidRPr="00A83F9E">
        <w:rPr>
          <w:rFonts w:asciiTheme="minorHAnsi" w:hAnsiTheme="minorHAnsi" w:cstheme="minorHAnsi"/>
          <w:bCs/>
          <w:lang w:val="sr-Cyrl-BA"/>
        </w:rPr>
        <w:t xml:space="preserve">регистрованих </w:t>
      </w:r>
      <w:r w:rsidR="007D63B1" w:rsidRPr="00A83F9E">
        <w:rPr>
          <w:rFonts w:asciiTheme="minorHAnsi" w:hAnsiTheme="minorHAnsi" w:cstheme="minorHAnsi"/>
          <w:bCs/>
          <w:lang w:val="sr-Cyrl-BA"/>
        </w:rPr>
        <w:t>95</w:t>
      </w:r>
      <w:r w:rsidR="00CF1115" w:rsidRPr="00A83F9E">
        <w:rPr>
          <w:rFonts w:asciiTheme="minorHAnsi" w:hAnsiTheme="minorHAnsi" w:cstheme="minorHAnsi"/>
          <w:bCs/>
          <w:lang w:val="sr-Cyrl-BA"/>
        </w:rPr>
        <w:t xml:space="preserve"> произвођача и </w:t>
      </w:r>
      <w:r w:rsidR="007D63B1" w:rsidRPr="00A83F9E">
        <w:rPr>
          <w:rFonts w:asciiTheme="minorHAnsi" w:hAnsiTheme="minorHAnsi" w:cstheme="minorHAnsi"/>
          <w:bCs/>
          <w:lang w:val="sr-Cyrl-BA"/>
        </w:rPr>
        <w:t>26</w:t>
      </w:r>
      <w:r w:rsidR="00CF1115" w:rsidRPr="00A83F9E">
        <w:rPr>
          <w:rFonts w:asciiTheme="minorHAnsi" w:hAnsiTheme="minorHAnsi" w:cstheme="minorHAnsi"/>
          <w:bCs/>
          <w:lang w:val="sr-Cyrl-BA"/>
        </w:rPr>
        <w:t xml:space="preserve"> увозника предмета од драгоцјених метала</w:t>
      </w:r>
      <w:r w:rsidR="007D63B1" w:rsidRPr="00A83F9E">
        <w:rPr>
          <w:rFonts w:asciiTheme="minorHAnsi" w:hAnsiTheme="minorHAnsi" w:cstheme="minorHAnsi"/>
          <w:bCs/>
          <w:lang w:val="sr-Cyrl-BA"/>
        </w:rPr>
        <w:t xml:space="preserve">, док </w:t>
      </w:r>
      <w:r w:rsidR="00C602CF" w:rsidRPr="00A83F9E">
        <w:rPr>
          <w:rFonts w:asciiTheme="minorHAnsi" w:hAnsiTheme="minorHAnsi" w:cstheme="minorHAnsi"/>
          <w:bCs/>
          <w:lang w:val="sr-Cyrl-BA"/>
        </w:rPr>
        <w:t>два</w:t>
      </w:r>
      <w:r w:rsidR="007D63B1" w:rsidRPr="00A83F9E">
        <w:rPr>
          <w:rFonts w:asciiTheme="minorHAnsi" w:hAnsiTheme="minorHAnsi" w:cstheme="minorHAnsi"/>
          <w:bCs/>
          <w:lang w:val="sr-Cyrl-BA"/>
        </w:rPr>
        <w:t xml:space="preserve"> произвођача имају рјешење о верификацији предмета у њиховим просторијама. Током 2023. године </w:t>
      </w:r>
      <w:r w:rsidR="001928BB" w:rsidRPr="00A83F9E">
        <w:rPr>
          <w:rFonts w:asciiTheme="minorHAnsi" w:hAnsiTheme="minorHAnsi" w:cstheme="minorHAnsi"/>
          <w:bCs/>
          <w:lang w:val="sr-Cyrl-BA"/>
        </w:rPr>
        <w:t>Завод је испитао</w:t>
      </w:r>
      <w:r w:rsidR="007D63B1" w:rsidRPr="00A83F9E">
        <w:rPr>
          <w:rFonts w:asciiTheme="minorHAnsi" w:hAnsiTheme="minorHAnsi" w:cstheme="minorHAnsi"/>
          <w:bCs/>
          <w:lang w:val="sr-Cyrl-BA"/>
        </w:rPr>
        <w:t xml:space="preserve"> </w:t>
      </w:r>
      <w:r w:rsidR="007D63B1" w:rsidRPr="00A83F9E">
        <w:rPr>
          <w:rFonts w:asciiTheme="minorHAnsi" w:hAnsiTheme="minorHAnsi" w:cstheme="minorHAnsi"/>
          <w:bCs/>
          <w:lang w:val="sr-Cyrl-BA"/>
        </w:rPr>
        <w:lastRenderedPageBreak/>
        <w:t xml:space="preserve">и жигосао републичким жигом укупно </w:t>
      </w:r>
      <w:r w:rsidR="007D63B1" w:rsidRPr="00A83F9E">
        <w:rPr>
          <w:rFonts w:ascii="Calibri" w:hAnsi="Calibri"/>
          <w:bCs/>
          <w:lang w:val="sr-Cyrl-BA"/>
        </w:rPr>
        <w:t>178.959 комада предмета од драгоцјених метала, укупне масе 522,652 килограма</w:t>
      </w:r>
      <w:r w:rsidR="00D570C6" w:rsidRPr="00A83F9E">
        <w:rPr>
          <w:rFonts w:ascii="Calibri" w:hAnsi="Calibri"/>
          <w:b/>
          <w:bCs/>
          <w:lang w:val="sr-Cyrl-BA"/>
        </w:rPr>
        <w:t xml:space="preserve">, </w:t>
      </w:r>
      <w:r w:rsidR="00D570C6" w:rsidRPr="00A83F9E">
        <w:rPr>
          <w:rFonts w:ascii="Calibri" w:hAnsi="Calibri"/>
          <w:bCs/>
          <w:lang w:val="sr-Cyrl-BA"/>
        </w:rPr>
        <w:t xml:space="preserve">док је издао </w:t>
      </w:r>
      <w:r w:rsidR="00C602CF" w:rsidRPr="00A83F9E">
        <w:rPr>
          <w:rFonts w:ascii="Calibri" w:hAnsi="Calibri"/>
          <w:bCs/>
          <w:lang w:val="sr-Cyrl-BA"/>
        </w:rPr>
        <w:t>девет</w:t>
      </w:r>
      <w:r w:rsidR="00D570C6" w:rsidRPr="00A83F9E">
        <w:rPr>
          <w:rFonts w:ascii="Calibri" w:hAnsi="Calibri"/>
          <w:bCs/>
          <w:lang w:val="sr-Cyrl-BA"/>
        </w:rPr>
        <w:t xml:space="preserve"> </w:t>
      </w:r>
      <w:r w:rsidR="001928BB" w:rsidRPr="00A83F9E">
        <w:rPr>
          <w:rFonts w:ascii="Calibri" w:hAnsi="Calibri"/>
          <w:bCs/>
          <w:lang w:val="sr-Cyrl-BA"/>
        </w:rPr>
        <w:t xml:space="preserve">нових </w:t>
      </w:r>
      <w:r w:rsidR="00D570C6" w:rsidRPr="00A83F9E">
        <w:rPr>
          <w:rFonts w:ascii="Calibri" w:hAnsi="Calibri"/>
          <w:bCs/>
          <w:lang w:val="sr-Cyrl-BA"/>
        </w:rPr>
        <w:t xml:space="preserve">рјешења о знаку произвођача, </w:t>
      </w:r>
      <w:r w:rsidR="00C602CF" w:rsidRPr="00A83F9E">
        <w:rPr>
          <w:rFonts w:ascii="Calibri" w:hAnsi="Calibri"/>
          <w:bCs/>
          <w:lang w:val="sr-Cyrl-BA"/>
        </w:rPr>
        <w:t>пет</w:t>
      </w:r>
      <w:r w:rsidR="00D570C6" w:rsidRPr="00A83F9E">
        <w:rPr>
          <w:rFonts w:ascii="Calibri" w:hAnsi="Calibri"/>
          <w:bCs/>
          <w:lang w:val="sr-Cyrl-BA"/>
        </w:rPr>
        <w:t xml:space="preserve"> рјешења увозницима</w:t>
      </w:r>
      <w:r w:rsidR="00C602CF" w:rsidRPr="00A83F9E">
        <w:rPr>
          <w:rFonts w:ascii="Calibri" w:hAnsi="Calibri"/>
          <w:bCs/>
          <w:lang w:val="sr-Cyrl-BA"/>
        </w:rPr>
        <w:t xml:space="preserve"> предмета од драгоцјених метала</w:t>
      </w:r>
      <w:r w:rsidR="00D570C6" w:rsidRPr="00A83F9E">
        <w:rPr>
          <w:rFonts w:ascii="Calibri" w:hAnsi="Calibri"/>
          <w:bCs/>
          <w:lang w:val="sr-Cyrl-BA"/>
        </w:rPr>
        <w:t>, а једно рјешење је укинуто</w:t>
      </w:r>
      <w:r w:rsidR="00D570C6" w:rsidRPr="00A83F9E">
        <w:rPr>
          <w:rFonts w:ascii="Calibri" w:hAnsi="Calibri"/>
          <w:b/>
          <w:bCs/>
          <w:lang w:val="sr-Cyrl-BA"/>
        </w:rPr>
        <w:t xml:space="preserve">. </w:t>
      </w:r>
      <w:r w:rsidR="001928BB" w:rsidRPr="00A83F9E">
        <w:rPr>
          <w:rFonts w:ascii="Calibri" w:hAnsi="Calibri"/>
          <w:bCs/>
          <w:lang w:val="sr-Cyrl-BA"/>
        </w:rPr>
        <w:t xml:space="preserve">Због ограничених ресурса којима Завод располаже, током 2023. године урађено је само 13 надзора у овој области на цијелој територији Републике Српске. </w:t>
      </w:r>
      <w:r w:rsidR="00E42784" w:rsidRPr="00A83F9E">
        <w:rPr>
          <w:rFonts w:ascii="Calibri" w:hAnsi="Calibri"/>
          <w:bCs/>
          <w:lang w:val="sr-Cyrl-BA"/>
        </w:rPr>
        <w:t>За разлику од неких земаља у окружењу, у Републици Српској нема великих привредних субјеката који производе веће количине предмета</w:t>
      </w:r>
      <w:r w:rsidR="00E1567A" w:rsidRPr="00A83F9E">
        <w:rPr>
          <w:rFonts w:ascii="Calibri" w:hAnsi="Calibri"/>
          <w:bCs/>
          <w:lang w:val="sr-Cyrl-BA"/>
        </w:rPr>
        <w:t xml:space="preserve"> </w:t>
      </w:r>
      <w:r w:rsidR="00E42784" w:rsidRPr="00A83F9E">
        <w:rPr>
          <w:rFonts w:ascii="Calibri" w:hAnsi="Calibri"/>
          <w:bCs/>
          <w:lang w:val="sr-Cyrl-BA"/>
        </w:rPr>
        <w:t xml:space="preserve">од драгоцјених метала. </w:t>
      </w:r>
      <w:r w:rsidR="001928BB" w:rsidRPr="00A83F9E">
        <w:rPr>
          <w:rFonts w:ascii="Calibri" w:hAnsi="Calibri"/>
          <w:bCs/>
          <w:lang w:val="sr-Cyrl-BA"/>
        </w:rPr>
        <w:t xml:space="preserve">С обзиром </w:t>
      </w:r>
      <w:r w:rsidR="00671232" w:rsidRPr="00A83F9E">
        <w:rPr>
          <w:rFonts w:ascii="Calibri" w:hAnsi="Calibri"/>
          <w:bCs/>
          <w:lang w:val="sr-Cyrl-BA"/>
        </w:rPr>
        <w:t xml:space="preserve">на то </w:t>
      </w:r>
      <w:r w:rsidR="001928BB" w:rsidRPr="00A83F9E">
        <w:rPr>
          <w:rFonts w:ascii="Calibri" w:hAnsi="Calibri"/>
          <w:bCs/>
          <w:lang w:val="sr-Cyrl-BA"/>
        </w:rPr>
        <w:t xml:space="preserve">да </w:t>
      </w:r>
      <w:r w:rsidR="00CF1115" w:rsidRPr="00A83F9E">
        <w:rPr>
          <w:rFonts w:asciiTheme="minorHAnsi" w:hAnsiTheme="minorHAnsi" w:cstheme="minorHAnsi"/>
          <w:bCs/>
          <w:lang w:val="sr-Cyrl-BA"/>
        </w:rPr>
        <w:t xml:space="preserve">Завод нема довољне ресурсе </w:t>
      </w:r>
      <w:r w:rsidR="001928BB" w:rsidRPr="00A83F9E">
        <w:rPr>
          <w:rFonts w:asciiTheme="minorHAnsi" w:hAnsiTheme="minorHAnsi" w:cstheme="minorHAnsi"/>
          <w:bCs/>
          <w:lang w:val="sr-Cyrl-BA"/>
        </w:rPr>
        <w:t>(ограничен број запослених, ограничен буџет и сл.) за редовни надзор над радом ових субјеката</w:t>
      </w:r>
      <w:r w:rsidR="00CF1115" w:rsidRPr="00A83F9E">
        <w:rPr>
          <w:rFonts w:asciiTheme="minorHAnsi" w:hAnsiTheme="minorHAnsi" w:cstheme="minorHAnsi"/>
          <w:bCs/>
          <w:lang w:val="sr-Cyrl-BA"/>
        </w:rPr>
        <w:t>, који су распор</w:t>
      </w:r>
      <w:r w:rsidR="00E1567A" w:rsidRPr="00A83F9E">
        <w:rPr>
          <w:rFonts w:asciiTheme="minorHAnsi" w:hAnsiTheme="minorHAnsi" w:cstheme="minorHAnsi"/>
          <w:bCs/>
          <w:lang w:val="sr-Cyrl-BA"/>
        </w:rPr>
        <w:t>е</w:t>
      </w:r>
      <w:r w:rsidR="00CF1115" w:rsidRPr="00A83F9E">
        <w:rPr>
          <w:rFonts w:asciiTheme="minorHAnsi" w:hAnsiTheme="minorHAnsi" w:cstheme="minorHAnsi"/>
          <w:bCs/>
          <w:lang w:val="sr-Cyrl-BA"/>
        </w:rPr>
        <w:t xml:space="preserve">ђени </w:t>
      </w:r>
      <w:r w:rsidR="001928BB" w:rsidRPr="00A83F9E">
        <w:rPr>
          <w:rFonts w:asciiTheme="minorHAnsi" w:hAnsiTheme="minorHAnsi" w:cstheme="minorHAnsi"/>
          <w:bCs/>
          <w:lang w:val="sr-Cyrl-BA"/>
        </w:rPr>
        <w:t>на</w:t>
      </w:r>
      <w:r w:rsidR="00CF1115" w:rsidRPr="00A83F9E">
        <w:rPr>
          <w:rFonts w:asciiTheme="minorHAnsi" w:hAnsiTheme="minorHAnsi" w:cstheme="minorHAnsi"/>
          <w:bCs/>
          <w:lang w:val="sr-Cyrl-BA"/>
        </w:rPr>
        <w:t xml:space="preserve"> цијелој територији Републике Српске</w:t>
      </w:r>
      <w:r w:rsidR="001928BB" w:rsidRPr="00A83F9E">
        <w:rPr>
          <w:rFonts w:asciiTheme="minorHAnsi" w:hAnsiTheme="minorHAnsi" w:cstheme="minorHAnsi"/>
          <w:bCs/>
          <w:lang w:val="sr-Cyrl-BA"/>
        </w:rPr>
        <w:t xml:space="preserve">, велики дио </w:t>
      </w:r>
      <w:r w:rsidR="001D0282" w:rsidRPr="00A83F9E">
        <w:rPr>
          <w:rFonts w:asciiTheme="minorHAnsi" w:hAnsiTheme="minorHAnsi" w:cstheme="minorHAnsi"/>
          <w:bCs/>
          <w:lang w:val="sr-Cyrl-BA"/>
        </w:rPr>
        <w:t>произвођача и увозника</w:t>
      </w:r>
      <w:r w:rsidR="001928BB" w:rsidRPr="00A83F9E">
        <w:rPr>
          <w:rFonts w:asciiTheme="minorHAnsi" w:hAnsiTheme="minorHAnsi" w:cstheme="minorHAnsi"/>
          <w:bCs/>
          <w:lang w:val="sr-Cyrl-BA"/>
        </w:rPr>
        <w:t xml:space="preserve"> не прође редовне </w:t>
      </w:r>
      <w:r w:rsidR="001D0282" w:rsidRPr="00A83F9E">
        <w:rPr>
          <w:rFonts w:asciiTheme="minorHAnsi" w:hAnsiTheme="minorHAnsi" w:cstheme="minorHAnsi"/>
          <w:bCs/>
          <w:lang w:val="sr-Cyrl-BA"/>
        </w:rPr>
        <w:t>периодичн</w:t>
      </w:r>
      <w:r w:rsidR="000D13ED" w:rsidRPr="00A83F9E">
        <w:rPr>
          <w:rFonts w:asciiTheme="minorHAnsi" w:hAnsiTheme="minorHAnsi" w:cstheme="minorHAnsi"/>
          <w:bCs/>
          <w:lang w:val="sr-Cyrl-BA"/>
        </w:rPr>
        <w:t>е</w:t>
      </w:r>
      <w:r w:rsidR="001D0282" w:rsidRPr="00A83F9E">
        <w:rPr>
          <w:rFonts w:asciiTheme="minorHAnsi" w:hAnsiTheme="minorHAnsi" w:cstheme="minorHAnsi"/>
          <w:bCs/>
          <w:lang w:val="sr-Cyrl-BA"/>
        </w:rPr>
        <w:t xml:space="preserve"> </w:t>
      </w:r>
      <w:r w:rsidR="001928BB" w:rsidRPr="00A83F9E">
        <w:rPr>
          <w:rFonts w:asciiTheme="minorHAnsi" w:hAnsiTheme="minorHAnsi" w:cstheme="minorHAnsi"/>
          <w:bCs/>
          <w:lang w:val="sr-Cyrl-BA"/>
        </w:rPr>
        <w:t>контроле пословања</w:t>
      </w:r>
      <w:r w:rsidR="001D0282" w:rsidRPr="00A83F9E">
        <w:rPr>
          <w:rFonts w:asciiTheme="minorHAnsi" w:hAnsiTheme="minorHAnsi" w:cstheme="minorHAnsi"/>
          <w:bCs/>
          <w:lang w:val="sr-Cyrl-BA"/>
        </w:rPr>
        <w:t>, тако да смањењем рока важења рјешења Завод ће и</w:t>
      </w:r>
      <w:r w:rsidR="002B0873" w:rsidRPr="00A83F9E">
        <w:rPr>
          <w:rFonts w:asciiTheme="minorHAnsi" w:hAnsiTheme="minorHAnsi" w:cstheme="minorHAnsi"/>
          <w:bCs/>
          <w:lang w:val="sr-Cyrl-BA"/>
        </w:rPr>
        <w:t>мати</w:t>
      </w:r>
      <w:r w:rsidR="001D0282" w:rsidRPr="00A83F9E">
        <w:rPr>
          <w:rFonts w:asciiTheme="minorHAnsi" w:hAnsiTheme="minorHAnsi" w:cstheme="minorHAnsi"/>
          <w:bCs/>
          <w:lang w:val="sr-Cyrl-BA"/>
        </w:rPr>
        <w:t xml:space="preserve"> пуни увид у њихов рад</w:t>
      </w:r>
      <w:r w:rsidR="001928BB"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CF1115" w:rsidRPr="00A83F9E">
        <w:rPr>
          <w:rFonts w:asciiTheme="minorHAnsi" w:hAnsiTheme="minorHAnsi" w:cstheme="minorHAnsi"/>
          <w:bCs/>
          <w:lang w:val="sr-Cyrl-BA"/>
        </w:rPr>
        <w:t xml:space="preserve">Како </w:t>
      </w:r>
      <w:r w:rsidR="001928BB" w:rsidRPr="00A83F9E">
        <w:rPr>
          <w:rFonts w:asciiTheme="minorHAnsi" w:hAnsiTheme="minorHAnsi" w:cstheme="minorHAnsi"/>
          <w:bCs/>
          <w:lang w:val="sr-Cyrl-BA"/>
        </w:rPr>
        <w:t xml:space="preserve">планирано </w:t>
      </w:r>
      <w:r w:rsidR="00CF1115" w:rsidRPr="00A83F9E">
        <w:rPr>
          <w:rFonts w:asciiTheme="minorHAnsi" w:hAnsiTheme="minorHAnsi" w:cstheme="minorHAnsi"/>
          <w:bCs/>
          <w:lang w:val="sr-Cyrl-BA"/>
        </w:rPr>
        <w:t>смањење периода важења рјешења не би негативно утицало на пословање ових субјеката,</w:t>
      </w:r>
      <w:r w:rsidRPr="00A83F9E">
        <w:rPr>
          <w:rFonts w:asciiTheme="minorHAnsi" w:hAnsiTheme="minorHAnsi" w:cstheme="minorHAnsi"/>
          <w:bCs/>
          <w:lang w:val="sr-Cyrl-BA"/>
        </w:rPr>
        <w:t xml:space="preserve"> накнад</w:t>
      </w:r>
      <w:r w:rsidR="00CF1115" w:rsidRPr="00A83F9E">
        <w:rPr>
          <w:rFonts w:asciiTheme="minorHAnsi" w:hAnsiTheme="minorHAnsi" w:cstheme="minorHAnsi"/>
          <w:bCs/>
          <w:lang w:val="sr-Cyrl-BA"/>
        </w:rPr>
        <w:t>е</w:t>
      </w:r>
      <w:r w:rsidRPr="00A83F9E">
        <w:rPr>
          <w:rFonts w:asciiTheme="minorHAnsi" w:hAnsiTheme="minorHAnsi" w:cstheme="minorHAnsi"/>
          <w:bCs/>
          <w:lang w:val="sr-Cyrl-BA"/>
        </w:rPr>
        <w:t xml:space="preserve"> за </w:t>
      </w:r>
      <w:r w:rsidR="00CF1115" w:rsidRPr="00A83F9E">
        <w:rPr>
          <w:rFonts w:asciiTheme="minorHAnsi" w:hAnsiTheme="minorHAnsi" w:cstheme="minorHAnsi"/>
          <w:bCs/>
          <w:lang w:val="sr-Cyrl-BA"/>
        </w:rPr>
        <w:t>трошкове обнове рјешења биће смањене, а процедура доношења новог рјешења убрзана и поједностављена</w:t>
      </w:r>
      <w:r w:rsidR="00477C1E" w:rsidRPr="00A83F9E">
        <w:rPr>
          <w:rFonts w:asciiTheme="minorHAnsi" w:hAnsiTheme="minorHAnsi" w:cstheme="minorHAnsi"/>
          <w:bCs/>
          <w:lang w:val="sr-Cyrl-BA"/>
        </w:rPr>
        <w:t>, што ће се уредити планираним подзаконским актима.</w:t>
      </w:r>
      <w:r w:rsidRPr="00A83F9E">
        <w:rPr>
          <w:rFonts w:asciiTheme="minorHAnsi" w:hAnsiTheme="minorHAnsi" w:cstheme="minorHAnsi"/>
          <w:bCs/>
          <w:lang w:val="sr-Cyrl-BA"/>
        </w:rPr>
        <w:t xml:space="preserve"> </w:t>
      </w:r>
    </w:p>
    <w:p w14:paraId="0C236D24" w14:textId="66601D57" w:rsidR="00CB31A1" w:rsidRPr="00A83F9E" w:rsidRDefault="00CF1115" w:rsidP="00E8495A">
      <w:pPr>
        <w:ind w:left="0" w:firstLine="720"/>
        <w:rPr>
          <w:rFonts w:asciiTheme="minorHAnsi" w:hAnsiTheme="minorHAnsi" w:cstheme="minorHAnsi"/>
          <w:bCs/>
          <w:lang w:val="sr-Cyrl-BA"/>
        </w:rPr>
      </w:pPr>
      <w:r w:rsidRPr="00A83F9E">
        <w:rPr>
          <w:rFonts w:asciiTheme="minorHAnsi" w:hAnsiTheme="minorHAnsi" w:cstheme="minorHAnsi"/>
          <w:bCs/>
          <w:lang w:val="sr-Cyrl-BA"/>
        </w:rPr>
        <w:t>Н</w:t>
      </w:r>
      <w:r w:rsidR="00CB31A1" w:rsidRPr="00A83F9E">
        <w:rPr>
          <w:rFonts w:asciiTheme="minorHAnsi" w:hAnsiTheme="minorHAnsi" w:cstheme="minorHAnsi"/>
          <w:bCs/>
          <w:lang w:val="sr-Cyrl-BA"/>
        </w:rPr>
        <w:t xml:space="preserve">овина </w:t>
      </w:r>
      <w:r w:rsidRPr="00A83F9E">
        <w:rPr>
          <w:rFonts w:asciiTheme="minorHAnsi" w:hAnsiTheme="minorHAnsi" w:cstheme="minorHAnsi"/>
          <w:bCs/>
          <w:lang w:val="sr-Cyrl-BA"/>
        </w:rPr>
        <w:t xml:space="preserve">уведена </w:t>
      </w:r>
      <w:r w:rsidR="006E3633" w:rsidRPr="00A83F9E">
        <w:rPr>
          <w:rFonts w:asciiTheme="minorHAnsi" w:hAnsiTheme="minorHAnsi" w:cstheme="minorHAnsi"/>
          <w:bCs/>
          <w:lang w:val="sr-Cyrl-BA"/>
        </w:rPr>
        <w:t>Приједлогом</w:t>
      </w:r>
      <w:r w:rsidRPr="00A83F9E">
        <w:rPr>
          <w:rFonts w:asciiTheme="minorHAnsi" w:hAnsiTheme="minorHAnsi" w:cstheme="minorHAnsi"/>
          <w:bCs/>
          <w:lang w:val="sr-Cyrl-BA"/>
        </w:rPr>
        <w:t xml:space="preserve"> закона је </w:t>
      </w:r>
      <w:r w:rsidR="00080528" w:rsidRPr="00A83F9E">
        <w:rPr>
          <w:rFonts w:asciiTheme="minorHAnsi" w:hAnsiTheme="minorHAnsi" w:cstheme="minorHAnsi"/>
          <w:bCs/>
          <w:lang w:val="sr-Cyrl-BA"/>
        </w:rPr>
        <w:t>да</w:t>
      </w:r>
      <w:r w:rsidR="00CB31A1" w:rsidRPr="00A83F9E">
        <w:rPr>
          <w:rFonts w:asciiTheme="minorHAnsi" w:hAnsiTheme="minorHAnsi" w:cstheme="minorHAnsi"/>
          <w:bCs/>
          <w:lang w:val="sr-Cyrl-BA"/>
        </w:rPr>
        <w:t xml:space="preserve"> испитивањ</w:t>
      </w:r>
      <w:r w:rsidR="00080528" w:rsidRPr="00A83F9E">
        <w:rPr>
          <w:rFonts w:asciiTheme="minorHAnsi" w:hAnsiTheme="minorHAnsi" w:cstheme="minorHAnsi"/>
          <w:bCs/>
          <w:lang w:val="sr-Cyrl-BA"/>
        </w:rPr>
        <w:t>у</w:t>
      </w:r>
      <w:r w:rsidR="00CB31A1" w:rsidRPr="00A83F9E">
        <w:rPr>
          <w:rFonts w:asciiTheme="minorHAnsi" w:hAnsiTheme="minorHAnsi" w:cstheme="minorHAnsi"/>
          <w:bCs/>
          <w:lang w:val="sr-Cyrl-BA"/>
        </w:rPr>
        <w:t xml:space="preserve"> и жигосањ</w:t>
      </w:r>
      <w:r w:rsidR="00080528" w:rsidRPr="00A83F9E">
        <w:rPr>
          <w:rFonts w:asciiTheme="minorHAnsi" w:hAnsiTheme="minorHAnsi" w:cstheme="minorHAnsi"/>
          <w:bCs/>
          <w:lang w:val="sr-Cyrl-BA"/>
        </w:rPr>
        <w:t>у</w:t>
      </w:r>
      <w:r w:rsidR="00CB31A1" w:rsidRPr="00A83F9E">
        <w:rPr>
          <w:rFonts w:asciiTheme="minorHAnsi" w:hAnsiTheme="minorHAnsi" w:cstheme="minorHAnsi"/>
          <w:bCs/>
          <w:lang w:val="sr-Cyrl-BA"/>
        </w:rPr>
        <w:t xml:space="preserve"> не подлијежу предмети од платине, злата и паладијума масе до 1 g и предмети од сребра масе до 3 g, као и дијелови, односно некомплетни предмети. Додатно за предмете од платине, злата и паладијума масе до 0,5 g и предмете од сребра масе до 1 g не постоји ни обавеза означавања.</w:t>
      </w:r>
    </w:p>
    <w:p w14:paraId="1509A09B" w14:textId="3D53541B" w:rsidR="006C068C" w:rsidRPr="00A83F9E" w:rsidRDefault="00C35BC0"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Приједлогом</w:t>
      </w:r>
      <w:r w:rsidR="006C068C" w:rsidRPr="00A83F9E">
        <w:rPr>
          <w:rFonts w:asciiTheme="minorHAnsi" w:hAnsiTheme="minorHAnsi" w:cstheme="minorHAnsi"/>
          <w:bCs/>
          <w:lang w:val="sr-Cyrl-BA"/>
        </w:rPr>
        <w:t xml:space="preserve"> закона јасније је дефинисано </w:t>
      </w:r>
      <w:r w:rsidR="00645891" w:rsidRPr="00A83F9E">
        <w:rPr>
          <w:rFonts w:asciiTheme="minorHAnsi" w:hAnsiTheme="minorHAnsi" w:cstheme="minorHAnsi"/>
          <w:bCs/>
          <w:lang w:val="sr-Cyrl-BA"/>
        </w:rPr>
        <w:t xml:space="preserve">и </w:t>
      </w:r>
      <w:r w:rsidR="006C068C" w:rsidRPr="00A83F9E">
        <w:rPr>
          <w:rFonts w:asciiTheme="minorHAnsi" w:hAnsiTheme="minorHAnsi" w:cstheme="minorHAnsi"/>
          <w:bCs/>
          <w:lang w:val="sr-Cyrl-BA"/>
        </w:rPr>
        <w:t xml:space="preserve">ко су трговци који обављају </w:t>
      </w:r>
      <w:r w:rsidR="00645891" w:rsidRPr="00A83F9E">
        <w:rPr>
          <w:rFonts w:asciiTheme="minorHAnsi" w:hAnsiTheme="minorHAnsi" w:cstheme="minorHAnsi"/>
          <w:bCs/>
          <w:lang w:val="sr-Cyrl-BA"/>
        </w:rPr>
        <w:t xml:space="preserve">само </w:t>
      </w:r>
      <w:r w:rsidR="006C068C" w:rsidRPr="00A83F9E">
        <w:rPr>
          <w:rFonts w:asciiTheme="minorHAnsi" w:hAnsiTheme="minorHAnsi" w:cstheme="minorHAnsi"/>
          <w:bCs/>
          <w:lang w:val="sr-Cyrl-BA"/>
        </w:rPr>
        <w:t>дјелатност промета предмета од драгоцјених метала</w:t>
      </w:r>
      <w:r w:rsidR="00645891" w:rsidRPr="00A83F9E">
        <w:rPr>
          <w:rFonts w:asciiTheme="minorHAnsi" w:hAnsiTheme="minorHAnsi" w:cstheme="minorHAnsi"/>
          <w:bCs/>
          <w:lang w:val="sr-Cyrl-BA"/>
        </w:rPr>
        <w:t xml:space="preserve"> на тржишту</w:t>
      </w:r>
      <w:r w:rsidR="006C068C" w:rsidRPr="00A83F9E">
        <w:rPr>
          <w:rFonts w:asciiTheme="minorHAnsi" w:hAnsiTheme="minorHAnsi" w:cstheme="minorHAnsi"/>
          <w:bCs/>
          <w:lang w:val="sr-Cyrl-BA"/>
        </w:rPr>
        <w:t>, а који нису произвођач</w:t>
      </w:r>
      <w:r w:rsidR="00671232" w:rsidRPr="00A83F9E">
        <w:rPr>
          <w:rFonts w:asciiTheme="minorHAnsi" w:hAnsiTheme="minorHAnsi" w:cstheme="minorHAnsi"/>
          <w:bCs/>
          <w:lang w:val="sr-Cyrl-BA"/>
        </w:rPr>
        <w:t>и, односно</w:t>
      </w:r>
      <w:r w:rsidR="006C068C" w:rsidRPr="00A83F9E">
        <w:rPr>
          <w:rFonts w:asciiTheme="minorHAnsi" w:hAnsiTheme="minorHAnsi" w:cstheme="minorHAnsi"/>
          <w:bCs/>
          <w:lang w:val="sr-Cyrl-BA"/>
        </w:rPr>
        <w:t xml:space="preserve"> увозници</w:t>
      </w:r>
      <w:r w:rsidR="00414895" w:rsidRPr="00A83F9E">
        <w:rPr>
          <w:rFonts w:asciiTheme="minorHAnsi" w:hAnsiTheme="minorHAnsi" w:cstheme="minorHAnsi"/>
          <w:bCs/>
          <w:lang w:val="sr-Cyrl-BA"/>
        </w:rPr>
        <w:t>, те услови под којима врше трговину ових производа</w:t>
      </w:r>
      <w:r w:rsidR="00D071AA" w:rsidRPr="00A83F9E">
        <w:rPr>
          <w:rFonts w:asciiTheme="minorHAnsi" w:hAnsiTheme="minorHAnsi" w:cstheme="minorHAnsi"/>
          <w:bCs/>
          <w:lang w:val="sr-Cyrl-BA"/>
        </w:rPr>
        <w:t xml:space="preserve">. </w:t>
      </w:r>
      <w:r w:rsidR="00414895" w:rsidRPr="00A83F9E">
        <w:rPr>
          <w:rFonts w:asciiTheme="minorHAnsi" w:hAnsiTheme="minorHAnsi" w:cstheme="minorHAnsi"/>
          <w:bCs/>
          <w:lang w:val="sr-Cyrl-BA"/>
        </w:rPr>
        <w:t>Такође, п</w:t>
      </w:r>
      <w:r w:rsidR="00D071AA" w:rsidRPr="00A83F9E">
        <w:rPr>
          <w:rFonts w:asciiTheme="minorHAnsi" w:hAnsiTheme="minorHAnsi" w:cstheme="minorHAnsi"/>
          <w:bCs/>
          <w:lang w:val="sr-Cyrl-BA"/>
        </w:rPr>
        <w:t>рецизно је дефинисано</w:t>
      </w:r>
      <w:r w:rsidR="006C068C" w:rsidRPr="00A83F9E">
        <w:rPr>
          <w:rFonts w:asciiTheme="minorHAnsi" w:hAnsiTheme="minorHAnsi" w:cstheme="minorHAnsi"/>
          <w:bCs/>
          <w:lang w:val="sr-Cyrl-BA"/>
        </w:rPr>
        <w:t xml:space="preserve"> да трговци не смију вршити откуп употреб</w:t>
      </w:r>
      <w:r w:rsidR="00E1567A" w:rsidRPr="00A83F9E">
        <w:rPr>
          <w:rFonts w:asciiTheme="minorHAnsi" w:hAnsiTheme="minorHAnsi" w:cstheme="minorHAnsi"/>
          <w:bCs/>
          <w:lang w:val="sr-Cyrl-BA"/>
        </w:rPr>
        <w:t>љ</w:t>
      </w:r>
      <w:r w:rsidR="00780D9E" w:rsidRPr="00A83F9E">
        <w:rPr>
          <w:rFonts w:asciiTheme="minorHAnsi" w:hAnsiTheme="minorHAnsi" w:cstheme="minorHAnsi"/>
          <w:bCs/>
          <w:lang w:val="sr-Cyrl-BA"/>
        </w:rPr>
        <w:t>и</w:t>
      </w:r>
      <w:r w:rsidR="006C068C" w:rsidRPr="00A83F9E">
        <w:rPr>
          <w:rFonts w:asciiTheme="minorHAnsi" w:hAnsiTheme="minorHAnsi" w:cstheme="minorHAnsi"/>
          <w:bCs/>
          <w:lang w:val="sr-Cyrl-BA"/>
        </w:rPr>
        <w:t>ваних предмета од драгоцјених метала</w:t>
      </w:r>
      <w:r w:rsidR="00D071AA" w:rsidRPr="00A83F9E">
        <w:rPr>
          <w:rFonts w:asciiTheme="minorHAnsi" w:hAnsiTheme="minorHAnsi" w:cstheme="minorHAnsi"/>
          <w:bCs/>
          <w:lang w:val="sr-Cyrl-BA"/>
        </w:rPr>
        <w:t xml:space="preserve"> и</w:t>
      </w:r>
      <w:r w:rsidR="006C068C" w:rsidRPr="00A83F9E">
        <w:rPr>
          <w:rFonts w:asciiTheme="minorHAnsi" w:hAnsiTheme="minorHAnsi" w:cstheme="minorHAnsi"/>
          <w:bCs/>
          <w:lang w:val="sr-Cyrl-BA"/>
        </w:rPr>
        <w:t xml:space="preserve"> не смију </w:t>
      </w:r>
      <w:r w:rsidR="00D071AA" w:rsidRPr="00A83F9E">
        <w:rPr>
          <w:rFonts w:asciiTheme="minorHAnsi" w:hAnsiTheme="minorHAnsi" w:cstheme="minorHAnsi"/>
          <w:bCs/>
          <w:lang w:val="sr-Cyrl-BA"/>
        </w:rPr>
        <w:t xml:space="preserve">се </w:t>
      </w:r>
      <w:r w:rsidR="006C068C" w:rsidRPr="00A83F9E">
        <w:rPr>
          <w:rFonts w:asciiTheme="minorHAnsi" w:hAnsiTheme="minorHAnsi" w:cstheme="minorHAnsi"/>
          <w:bCs/>
          <w:lang w:val="sr-Cyrl-BA"/>
        </w:rPr>
        <w:t>бавити поправком и преправком предмета од драгоцјених метала</w:t>
      </w:r>
      <w:r w:rsidR="00645891" w:rsidRPr="00A83F9E">
        <w:rPr>
          <w:rFonts w:asciiTheme="minorHAnsi" w:hAnsiTheme="minorHAnsi" w:cstheme="minorHAnsi"/>
          <w:bCs/>
          <w:lang w:val="sr-Cyrl-BA"/>
        </w:rPr>
        <w:t>, што није било дефинисано постојећим законским рјешењем.</w:t>
      </w:r>
    </w:p>
    <w:p w14:paraId="287C31F5" w14:textId="222D3BA8" w:rsidR="00F479F7"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Затим</w:t>
      </w:r>
      <w:r w:rsidR="002422AF"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E8495A" w:rsidRPr="00A83F9E">
        <w:rPr>
          <w:rFonts w:asciiTheme="minorHAnsi" w:hAnsiTheme="minorHAnsi" w:cstheme="minorHAnsi"/>
          <w:bCs/>
          <w:lang w:val="sr-Cyrl-BA"/>
        </w:rPr>
        <w:t>с</w:t>
      </w:r>
      <w:r w:rsidRPr="00A83F9E">
        <w:rPr>
          <w:rFonts w:asciiTheme="minorHAnsi" w:hAnsiTheme="minorHAnsi" w:cstheme="minorHAnsi"/>
          <w:bCs/>
          <w:lang w:val="sr-Cyrl-BA"/>
        </w:rPr>
        <w:t xml:space="preserve"> циљ</w:t>
      </w:r>
      <w:r w:rsidR="00E8495A" w:rsidRPr="00A83F9E">
        <w:rPr>
          <w:rFonts w:asciiTheme="minorHAnsi" w:hAnsiTheme="minorHAnsi" w:cstheme="minorHAnsi"/>
          <w:bCs/>
          <w:lang w:val="sr-Cyrl-BA"/>
        </w:rPr>
        <w:t>ем</w:t>
      </w:r>
      <w:r w:rsidRPr="00A83F9E">
        <w:rPr>
          <w:rFonts w:asciiTheme="minorHAnsi" w:hAnsiTheme="minorHAnsi" w:cstheme="minorHAnsi"/>
          <w:bCs/>
          <w:lang w:val="sr-Cyrl-BA"/>
        </w:rPr>
        <w:t xml:space="preserve"> прецизирања надлежности</w:t>
      </w:r>
      <w:r w:rsidR="002422AF"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у дијелу надзора </w:t>
      </w:r>
      <w:r w:rsidR="002422AF" w:rsidRPr="00A83F9E">
        <w:rPr>
          <w:rFonts w:asciiTheme="minorHAnsi" w:hAnsiTheme="minorHAnsi" w:cstheme="minorHAnsi"/>
          <w:bCs/>
          <w:lang w:val="sr-Cyrl-BA"/>
        </w:rPr>
        <w:t xml:space="preserve">и </w:t>
      </w:r>
      <w:r w:rsidRPr="00A83F9E">
        <w:rPr>
          <w:rFonts w:asciiTheme="minorHAnsi" w:hAnsiTheme="minorHAnsi" w:cstheme="minorHAnsi"/>
          <w:bCs/>
          <w:lang w:val="sr-Cyrl-BA"/>
        </w:rPr>
        <w:t>ко</w:t>
      </w:r>
      <w:r w:rsidR="002422AF" w:rsidRPr="00A83F9E">
        <w:rPr>
          <w:rFonts w:asciiTheme="minorHAnsi" w:hAnsiTheme="minorHAnsi" w:cstheme="minorHAnsi"/>
          <w:bCs/>
          <w:lang w:val="sr-Cyrl-BA"/>
        </w:rPr>
        <w:t>н</w:t>
      </w:r>
      <w:r w:rsidRPr="00A83F9E">
        <w:rPr>
          <w:rFonts w:asciiTheme="minorHAnsi" w:hAnsiTheme="minorHAnsi" w:cstheme="minorHAnsi"/>
          <w:bCs/>
          <w:lang w:val="sr-Cyrl-BA"/>
        </w:rPr>
        <w:t xml:space="preserve">троле </w:t>
      </w:r>
      <w:r w:rsidR="002422AF" w:rsidRPr="00A83F9E">
        <w:rPr>
          <w:rFonts w:asciiTheme="minorHAnsi" w:hAnsiTheme="minorHAnsi" w:cstheme="minorHAnsi"/>
          <w:bCs/>
          <w:lang w:val="sr-Cyrl-BA"/>
        </w:rPr>
        <w:t xml:space="preserve">над </w:t>
      </w:r>
      <w:r w:rsidRPr="00A83F9E">
        <w:rPr>
          <w:rFonts w:asciiTheme="minorHAnsi" w:hAnsiTheme="minorHAnsi" w:cstheme="minorHAnsi"/>
          <w:bCs/>
          <w:lang w:val="sr-Cyrl-BA"/>
        </w:rPr>
        <w:t>откуп</w:t>
      </w:r>
      <w:r w:rsidR="002422AF" w:rsidRPr="00A83F9E">
        <w:rPr>
          <w:rFonts w:asciiTheme="minorHAnsi" w:hAnsiTheme="minorHAnsi" w:cstheme="minorHAnsi"/>
          <w:bCs/>
          <w:lang w:val="sr-Cyrl-BA"/>
        </w:rPr>
        <w:t>ом</w:t>
      </w:r>
      <w:r w:rsidRPr="00A83F9E">
        <w:rPr>
          <w:rFonts w:asciiTheme="minorHAnsi" w:hAnsiTheme="minorHAnsi" w:cstheme="minorHAnsi"/>
          <w:bCs/>
          <w:lang w:val="sr-Cyrl-BA"/>
        </w:rPr>
        <w:t xml:space="preserve"> драгоцјених метала</w:t>
      </w:r>
      <w:r w:rsidR="002422AF" w:rsidRPr="00A83F9E">
        <w:rPr>
          <w:rFonts w:asciiTheme="minorHAnsi" w:hAnsiTheme="minorHAnsi" w:cstheme="minorHAnsi"/>
          <w:bCs/>
          <w:lang w:val="sr-Cyrl-BA"/>
        </w:rPr>
        <w:t xml:space="preserve"> у Републици Српској,</w:t>
      </w:r>
      <w:r w:rsidRPr="00A83F9E">
        <w:rPr>
          <w:rFonts w:asciiTheme="minorHAnsi" w:hAnsiTheme="minorHAnsi" w:cstheme="minorHAnsi"/>
          <w:bCs/>
          <w:lang w:val="sr-Cyrl-BA"/>
        </w:rPr>
        <w:t xml:space="preserve"> </w:t>
      </w:r>
      <w:r w:rsidR="002422AF" w:rsidRPr="00A83F9E">
        <w:rPr>
          <w:rFonts w:asciiTheme="minorHAnsi" w:hAnsiTheme="minorHAnsi" w:cstheme="minorHAnsi"/>
          <w:bCs/>
          <w:lang w:val="sr-Cyrl-BA"/>
        </w:rPr>
        <w:t>прецизно</w:t>
      </w:r>
      <w:r w:rsidRPr="00A83F9E">
        <w:rPr>
          <w:rFonts w:asciiTheme="minorHAnsi" w:hAnsiTheme="minorHAnsi" w:cstheme="minorHAnsi"/>
          <w:bCs/>
          <w:lang w:val="sr-Cyrl-BA"/>
        </w:rPr>
        <w:t xml:space="preserve"> </w:t>
      </w:r>
      <w:r w:rsidR="002422AF"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 xml:space="preserve">дефинисано да откуп </w:t>
      </w:r>
      <w:r w:rsidR="00EB7ECF" w:rsidRPr="00A83F9E">
        <w:rPr>
          <w:rFonts w:asciiTheme="minorHAnsi" w:hAnsiTheme="minorHAnsi" w:cstheme="minorHAnsi"/>
          <w:bCs/>
          <w:lang w:val="sr-Cyrl-BA"/>
        </w:rPr>
        <w:t>употријебљени</w:t>
      </w:r>
      <w:r w:rsidRPr="00A83F9E">
        <w:rPr>
          <w:rFonts w:asciiTheme="minorHAnsi" w:hAnsiTheme="minorHAnsi" w:cstheme="minorHAnsi"/>
          <w:bCs/>
          <w:lang w:val="sr-Cyrl-BA"/>
        </w:rPr>
        <w:t xml:space="preserve">х предмета </w:t>
      </w:r>
      <w:r w:rsidR="002422AF" w:rsidRPr="00A83F9E">
        <w:rPr>
          <w:rFonts w:asciiTheme="minorHAnsi" w:hAnsiTheme="minorHAnsi" w:cstheme="minorHAnsi"/>
          <w:bCs/>
          <w:lang w:val="sr-Cyrl-BA"/>
        </w:rPr>
        <w:t xml:space="preserve">могу да </w:t>
      </w:r>
      <w:r w:rsidRPr="00A83F9E">
        <w:rPr>
          <w:rFonts w:asciiTheme="minorHAnsi" w:hAnsiTheme="minorHAnsi" w:cstheme="minorHAnsi"/>
          <w:bCs/>
          <w:lang w:val="sr-Cyrl-BA"/>
        </w:rPr>
        <w:t>обављају само произвођач</w:t>
      </w:r>
      <w:r w:rsidR="00671232" w:rsidRPr="00A83F9E">
        <w:rPr>
          <w:rFonts w:asciiTheme="minorHAnsi" w:hAnsiTheme="minorHAnsi" w:cstheme="minorHAnsi"/>
          <w:bCs/>
          <w:lang w:val="sr-Cyrl-BA"/>
        </w:rPr>
        <w:t>и, односно</w:t>
      </w:r>
      <w:r w:rsidRPr="00A83F9E">
        <w:rPr>
          <w:rFonts w:asciiTheme="minorHAnsi" w:hAnsiTheme="minorHAnsi" w:cstheme="minorHAnsi"/>
          <w:bCs/>
          <w:lang w:val="sr-Cyrl-BA"/>
        </w:rPr>
        <w:t xml:space="preserve"> увозници </w:t>
      </w:r>
      <w:r w:rsidR="00645891" w:rsidRPr="00A83F9E">
        <w:rPr>
          <w:rFonts w:asciiTheme="minorHAnsi" w:hAnsiTheme="minorHAnsi" w:cstheme="minorHAnsi"/>
          <w:bCs/>
          <w:lang w:val="sr-Cyrl-BA"/>
        </w:rPr>
        <w:t xml:space="preserve">предмета од драгоцјених метала (у даљем тексту: откупљивач) и </w:t>
      </w:r>
      <w:r w:rsidR="002422AF" w:rsidRPr="00A83F9E">
        <w:rPr>
          <w:rFonts w:asciiTheme="minorHAnsi" w:hAnsiTheme="minorHAnsi" w:cstheme="minorHAnsi"/>
          <w:bCs/>
          <w:lang w:val="sr-Cyrl-BA"/>
        </w:rPr>
        <w:t xml:space="preserve">да се </w:t>
      </w:r>
      <w:r w:rsidRPr="00A83F9E">
        <w:rPr>
          <w:rFonts w:asciiTheme="minorHAnsi" w:hAnsiTheme="minorHAnsi" w:cstheme="minorHAnsi"/>
          <w:bCs/>
          <w:lang w:val="sr-Cyrl-BA"/>
        </w:rPr>
        <w:t xml:space="preserve">откупом </w:t>
      </w:r>
      <w:r w:rsidR="002422AF" w:rsidRPr="00A83F9E">
        <w:rPr>
          <w:rFonts w:asciiTheme="minorHAnsi" w:hAnsiTheme="minorHAnsi" w:cstheme="minorHAnsi"/>
          <w:bCs/>
          <w:lang w:val="sr-Cyrl-BA"/>
        </w:rPr>
        <w:t>више не могу бавити неки д</w:t>
      </w:r>
      <w:r w:rsidRPr="00A83F9E">
        <w:rPr>
          <w:rFonts w:asciiTheme="minorHAnsi" w:hAnsiTheme="minorHAnsi" w:cstheme="minorHAnsi"/>
          <w:bCs/>
          <w:lang w:val="sr-Cyrl-BA"/>
        </w:rPr>
        <w:t>руги привредни субјекти</w:t>
      </w:r>
      <w:r w:rsidR="002422AF" w:rsidRPr="00A83F9E">
        <w:rPr>
          <w:rFonts w:asciiTheme="minorHAnsi" w:hAnsiTheme="minorHAnsi" w:cstheme="minorHAnsi"/>
          <w:bCs/>
          <w:lang w:val="sr-Cyrl-BA"/>
        </w:rPr>
        <w:t>,</w:t>
      </w:r>
      <w:r w:rsidRPr="00A83F9E">
        <w:rPr>
          <w:rFonts w:asciiTheme="minorHAnsi" w:hAnsiTheme="minorHAnsi" w:cstheme="minorHAnsi"/>
          <w:bCs/>
          <w:lang w:val="sr-Cyrl-BA"/>
        </w:rPr>
        <w:t xml:space="preserve"> без икакве сагласности надлежног органа</w:t>
      </w:r>
      <w:r w:rsidR="00645891" w:rsidRPr="00A83F9E">
        <w:rPr>
          <w:rFonts w:asciiTheme="minorHAnsi" w:hAnsiTheme="minorHAnsi" w:cstheme="minorHAnsi"/>
          <w:bCs/>
          <w:lang w:val="sr-Cyrl-BA"/>
        </w:rPr>
        <w:t>, а да надзор над радом откуп</w:t>
      </w:r>
      <w:r w:rsidR="00416CF2" w:rsidRPr="00A83F9E">
        <w:rPr>
          <w:rFonts w:asciiTheme="minorHAnsi" w:hAnsiTheme="minorHAnsi" w:cstheme="minorHAnsi"/>
          <w:bCs/>
          <w:lang w:val="sr-Cyrl-BA"/>
        </w:rPr>
        <w:t xml:space="preserve">љивача по дефинисаним условима </w:t>
      </w:r>
      <w:r w:rsidR="00645891" w:rsidRPr="00A83F9E">
        <w:rPr>
          <w:rFonts w:asciiTheme="minorHAnsi" w:hAnsiTheme="minorHAnsi" w:cstheme="minorHAnsi"/>
          <w:bCs/>
          <w:lang w:val="sr-Cyrl-BA"/>
        </w:rPr>
        <w:t xml:space="preserve">овим </w:t>
      </w:r>
      <w:r w:rsidR="00E770CA" w:rsidRPr="00A83F9E">
        <w:rPr>
          <w:rFonts w:asciiTheme="minorHAnsi" w:hAnsiTheme="minorHAnsi" w:cstheme="minorHAnsi"/>
          <w:bCs/>
          <w:lang w:val="sr-Cyrl-BA"/>
        </w:rPr>
        <w:t xml:space="preserve">законом и прописима о трговини </w:t>
      </w:r>
      <w:r w:rsidR="00645891" w:rsidRPr="00A83F9E">
        <w:rPr>
          <w:rFonts w:asciiTheme="minorHAnsi" w:hAnsiTheme="minorHAnsi" w:cstheme="minorHAnsi"/>
          <w:bCs/>
          <w:lang w:val="sr-Cyrl-BA"/>
        </w:rPr>
        <w:t>обавља тржишна инспекција</w:t>
      </w:r>
      <w:r w:rsidRPr="00A83F9E">
        <w:rPr>
          <w:rFonts w:asciiTheme="minorHAnsi" w:hAnsiTheme="minorHAnsi" w:cstheme="minorHAnsi"/>
          <w:bCs/>
          <w:lang w:val="sr-Cyrl-BA"/>
        </w:rPr>
        <w:t xml:space="preserve">. </w:t>
      </w:r>
      <w:r w:rsidR="00645891" w:rsidRPr="00A83F9E">
        <w:rPr>
          <w:rFonts w:asciiTheme="minorHAnsi" w:hAnsiTheme="minorHAnsi" w:cstheme="minorHAnsi"/>
          <w:bCs/>
          <w:lang w:val="sr-Cyrl-BA"/>
        </w:rPr>
        <w:t>На овај начин</w:t>
      </w:r>
      <w:r w:rsidRPr="00A83F9E">
        <w:rPr>
          <w:rFonts w:asciiTheme="minorHAnsi" w:hAnsiTheme="minorHAnsi" w:cstheme="minorHAnsi"/>
          <w:bCs/>
          <w:lang w:val="sr-Cyrl-BA"/>
        </w:rPr>
        <w:t xml:space="preserve"> доприноси се сузбијању „сиве економије“, јер све </w:t>
      </w:r>
      <w:r w:rsidR="00D2056B" w:rsidRPr="00A83F9E">
        <w:rPr>
          <w:rFonts w:asciiTheme="minorHAnsi" w:hAnsiTheme="minorHAnsi" w:cstheme="minorHAnsi"/>
          <w:bCs/>
          <w:lang w:val="sr-Cyrl-BA"/>
        </w:rPr>
        <w:t>заинтересоване</w:t>
      </w:r>
      <w:r w:rsidRPr="00A83F9E">
        <w:rPr>
          <w:rFonts w:asciiTheme="minorHAnsi" w:hAnsiTheme="minorHAnsi" w:cstheme="minorHAnsi"/>
          <w:bCs/>
          <w:lang w:val="sr-Cyrl-BA"/>
        </w:rPr>
        <w:t xml:space="preserve"> странке </w:t>
      </w:r>
      <w:r w:rsidR="002422AF" w:rsidRPr="00A83F9E">
        <w:rPr>
          <w:rFonts w:asciiTheme="minorHAnsi" w:hAnsiTheme="minorHAnsi" w:cstheme="minorHAnsi"/>
          <w:bCs/>
          <w:lang w:val="sr-Cyrl-BA"/>
        </w:rPr>
        <w:t xml:space="preserve">у поступку откупа </w:t>
      </w:r>
      <w:r w:rsidR="00EB7ECF" w:rsidRPr="00A83F9E">
        <w:rPr>
          <w:rFonts w:asciiTheme="minorHAnsi" w:hAnsiTheme="minorHAnsi" w:cstheme="minorHAnsi"/>
          <w:bCs/>
          <w:lang w:val="sr-Cyrl-BA"/>
        </w:rPr>
        <w:t>употријебљени</w:t>
      </w:r>
      <w:r w:rsidR="002422AF" w:rsidRPr="00A83F9E">
        <w:rPr>
          <w:rFonts w:asciiTheme="minorHAnsi" w:hAnsiTheme="minorHAnsi" w:cstheme="minorHAnsi"/>
          <w:bCs/>
          <w:lang w:val="sr-Cyrl-BA"/>
        </w:rPr>
        <w:t xml:space="preserve">х предмета од драгоцјених метала </w:t>
      </w:r>
      <w:r w:rsidRPr="00A83F9E">
        <w:rPr>
          <w:rFonts w:asciiTheme="minorHAnsi" w:hAnsiTheme="minorHAnsi" w:cstheme="minorHAnsi"/>
          <w:bCs/>
          <w:lang w:val="sr-Cyrl-BA"/>
        </w:rPr>
        <w:t xml:space="preserve">могу провјерити да ли </w:t>
      </w:r>
      <w:r w:rsidR="002422AF" w:rsidRPr="00A83F9E">
        <w:rPr>
          <w:rFonts w:asciiTheme="minorHAnsi" w:hAnsiTheme="minorHAnsi" w:cstheme="minorHAnsi"/>
          <w:bCs/>
          <w:lang w:val="sr-Cyrl-BA"/>
        </w:rPr>
        <w:t>је откупљивач</w:t>
      </w:r>
      <w:r w:rsidRPr="00A83F9E">
        <w:rPr>
          <w:rFonts w:asciiTheme="minorHAnsi" w:hAnsiTheme="minorHAnsi" w:cstheme="minorHAnsi"/>
          <w:bCs/>
          <w:lang w:val="sr-Cyrl-BA"/>
        </w:rPr>
        <w:t xml:space="preserve"> регистрован</w:t>
      </w:r>
      <w:r w:rsidR="002422AF" w:rsidRPr="00A83F9E">
        <w:rPr>
          <w:rFonts w:asciiTheme="minorHAnsi" w:hAnsiTheme="minorHAnsi" w:cstheme="minorHAnsi"/>
          <w:bCs/>
          <w:lang w:val="sr-Cyrl-BA"/>
        </w:rPr>
        <w:t xml:space="preserve"> за те активности и да ли</w:t>
      </w:r>
      <w:r w:rsidRPr="00A83F9E">
        <w:rPr>
          <w:rFonts w:asciiTheme="minorHAnsi" w:hAnsiTheme="minorHAnsi" w:cstheme="minorHAnsi"/>
          <w:bCs/>
          <w:lang w:val="sr-Cyrl-BA"/>
        </w:rPr>
        <w:t xml:space="preserve"> легално послује. Произвођач</w:t>
      </w:r>
      <w:r w:rsidR="00671232" w:rsidRPr="00A83F9E">
        <w:rPr>
          <w:rFonts w:asciiTheme="minorHAnsi" w:hAnsiTheme="minorHAnsi" w:cstheme="minorHAnsi"/>
          <w:bCs/>
          <w:lang w:val="sr-Cyrl-BA"/>
        </w:rPr>
        <w:t>и, односно</w:t>
      </w:r>
      <w:r w:rsidR="00E770CA" w:rsidRPr="00A83F9E">
        <w:rPr>
          <w:rFonts w:asciiTheme="minorHAnsi" w:hAnsiTheme="minorHAnsi" w:cstheme="minorHAnsi"/>
          <w:bCs/>
          <w:lang w:val="sr-Cyrl-BA"/>
        </w:rPr>
        <w:t xml:space="preserve"> увозници </w:t>
      </w:r>
      <w:r w:rsidRPr="00A83F9E">
        <w:rPr>
          <w:rFonts w:asciiTheme="minorHAnsi" w:hAnsiTheme="minorHAnsi" w:cstheme="minorHAnsi"/>
          <w:bCs/>
          <w:lang w:val="sr-Cyrl-BA"/>
        </w:rPr>
        <w:t xml:space="preserve">који обављају и откуп </w:t>
      </w:r>
      <w:r w:rsidR="00EB7ECF" w:rsidRPr="00A83F9E">
        <w:rPr>
          <w:rFonts w:asciiTheme="minorHAnsi" w:hAnsiTheme="minorHAnsi" w:cstheme="minorHAnsi"/>
          <w:bCs/>
          <w:lang w:val="sr-Cyrl-BA"/>
        </w:rPr>
        <w:t>употријебљени</w:t>
      </w:r>
      <w:r w:rsidRPr="00A83F9E">
        <w:rPr>
          <w:rFonts w:asciiTheme="minorHAnsi" w:hAnsiTheme="minorHAnsi" w:cstheme="minorHAnsi"/>
          <w:bCs/>
          <w:lang w:val="sr-Cyrl-BA"/>
        </w:rPr>
        <w:t>х предмета од драгоцјених метала</w:t>
      </w:r>
      <w:r w:rsidR="002422AF"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ће имати обавезу да </w:t>
      </w:r>
      <w:r w:rsidR="00645891" w:rsidRPr="00A83F9E">
        <w:rPr>
          <w:rFonts w:asciiTheme="minorHAnsi" w:hAnsiTheme="minorHAnsi" w:cstheme="minorHAnsi"/>
          <w:bCs/>
          <w:lang w:val="sr-Cyrl-BA"/>
        </w:rPr>
        <w:t xml:space="preserve">прије почетка обављања активности откупа </w:t>
      </w:r>
      <w:r w:rsidRPr="00A83F9E">
        <w:rPr>
          <w:rFonts w:asciiTheme="minorHAnsi" w:hAnsiTheme="minorHAnsi" w:cstheme="minorHAnsi"/>
          <w:bCs/>
          <w:lang w:val="sr-Cyrl-BA"/>
        </w:rPr>
        <w:t xml:space="preserve">изврше упис у Регистар откупљивача предмета од драгоцјених метала </w:t>
      </w:r>
      <w:r w:rsidR="00645891" w:rsidRPr="00A83F9E">
        <w:rPr>
          <w:rFonts w:asciiTheme="minorHAnsi" w:hAnsiTheme="minorHAnsi" w:cstheme="minorHAnsi"/>
          <w:bCs/>
          <w:lang w:val="sr-Cyrl-BA"/>
        </w:rPr>
        <w:t xml:space="preserve">и од </w:t>
      </w:r>
      <w:r w:rsidRPr="00A83F9E">
        <w:rPr>
          <w:rFonts w:asciiTheme="minorHAnsi" w:hAnsiTheme="minorHAnsi" w:cstheme="minorHAnsi"/>
          <w:bCs/>
          <w:lang w:val="sr-Cyrl-BA"/>
        </w:rPr>
        <w:t>Завода</w:t>
      </w:r>
      <w:r w:rsidR="00645891" w:rsidRPr="00A83F9E">
        <w:rPr>
          <w:rFonts w:asciiTheme="minorHAnsi" w:hAnsiTheme="minorHAnsi" w:cstheme="minorHAnsi"/>
          <w:bCs/>
          <w:lang w:val="sr-Cyrl-BA"/>
        </w:rPr>
        <w:t xml:space="preserve"> прибаве потврду о упису</w:t>
      </w:r>
      <w:r w:rsidRPr="00A83F9E">
        <w:rPr>
          <w:rFonts w:asciiTheme="minorHAnsi" w:hAnsiTheme="minorHAnsi" w:cstheme="minorHAnsi"/>
          <w:bCs/>
          <w:lang w:val="sr-Cyrl-BA"/>
        </w:rPr>
        <w:t xml:space="preserve">. </w:t>
      </w:r>
      <w:r w:rsidR="002422AF" w:rsidRPr="00A83F9E">
        <w:rPr>
          <w:rFonts w:asciiTheme="minorHAnsi" w:hAnsiTheme="minorHAnsi" w:cstheme="minorHAnsi"/>
          <w:bCs/>
          <w:lang w:val="sr-Cyrl-BA"/>
        </w:rPr>
        <w:t xml:space="preserve">Откупљивач је обавезан </w:t>
      </w:r>
      <w:r w:rsidRPr="00A83F9E">
        <w:rPr>
          <w:rFonts w:asciiTheme="minorHAnsi" w:hAnsiTheme="minorHAnsi" w:cstheme="minorHAnsi"/>
          <w:bCs/>
          <w:lang w:val="sr-Cyrl-BA"/>
        </w:rPr>
        <w:t xml:space="preserve">да приликом откупа предмета </w:t>
      </w:r>
      <w:r w:rsidR="002422AF" w:rsidRPr="00A83F9E">
        <w:rPr>
          <w:rFonts w:asciiTheme="minorHAnsi" w:hAnsiTheme="minorHAnsi" w:cstheme="minorHAnsi"/>
          <w:bCs/>
          <w:lang w:val="sr-Cyrl-BA"/>
        </w:rPr>
        <w:t xml:space="preserve">сачини и </w:t>
      </w:r>
      <w:r w:rsidRPr="00A83F9E">
        <w:rPr>
          <w:rFonts w:asciiTheme="minorHAnsi" w:hAnsiTheme="minorHAnsi" w:cstheme="minorHAnsi"/>
          <w:bCs/>
          <w:lang w:val="sr-Cyrl-BA"/>
        </w:rPr>
        <w:t>изда откупни лист</w:t>
      </w:r>
      <w:r w:rsidR="002422AF" w:rsidRPr="00A83F9E">
        <w:rPr>
          <w:rFonts w:asciiTheme="minorHAnsi" w:hAnsiTheme="minorHAnsi" w:cstheme="minorHAnsi"/>
          <w:bCs/>
          <w:lang w:val="sr-Cyrl-BA"/>
        </w:rPr>
        <w:t>,</w:t>
      </w:r>
      <w:r w:rsidRPr="00A83F9E">
        <w:rPr>
          <w:rFonts w:asciiTheme="minorHAnsi" w:hAnsiTheme="minorHAnsi" w:cstheme="minorHAnsi"/>
          <w:bCs/>
          <w:lang w:val="sr-Cyrl-BA"/>
        </w:rPr>
        <w:t xml:space="preserve"> који </w:t>
      </w:r>
      <w:r w:rsidR="004B591F" w:rsidRPr="00A83F9E">
        <w:rPr>
          <w:rFonts w:asciiTheme="minorHAnsi" w:hAnsiTheme="minorHAnsi" w:cstheme="minorHAnsi"/>
          <w:bCs/>
          <w:lang w:val="sr-Cyrl-BA"/>
        </w:rPr>
        <w:t>мора садржати</w:t>
      </w:r>
      <w:r w:rsidR="002422AF" w:rsidRPr="00A83F9E">
        <w:rPr>
          <w:rFonts w:asciiTheme="minorHAnsi" w:hAnsiTheme="minorHAnsi" w:cstheme="minorHAnsi"/>
          <w:bCs/>
          <w:lang w:val="sr-Cyrl-BA"/>
        </w:rPr>
        <w:t xml:space="preserve"> прописане </w:t>
      </w:r>
      <w:r w:rsidR="00E770CA" w:rsidRPr="00A83F9E">
        <w:rPr>
          <w:rFonts w:asciiTheme="minorHAnsi" w:hAnsiTheme="minorHAnsi" w:cstheme="minorHAnsi"/>
          <w:bCs/>
          <w:lang w:val="sr-Cyrl-BA"/>
        </w:rPr>
        <w:t>податке</w:t>
      </w:r>
      <w:r w:rsidRPr="00A83F9E">
        <w:rPr>
          <w:rFonts w:asciiTheme="minorHAnsi" w:hAnsiTheme="minorHAnsi" w:cstheme="minorHAnsi"/>
          <w:bCs/>
          <w:lang w:val="sr-Cyrl-BA"/>
        </w:rPr>
        <w:t xml:space="preserve"> о произвођач</w:t>
      </w:r>
      <w:r w:rsidR="00671232" w:rsidRPr="00A83F9E">
        <w:rPr>
          <w:rFonts w:asciiTheme="minorHAnsi" w:hAnsiTheme="minorHAnsi" w:cstheme="minorHAnsi"/>
          <w:bCs/>
          <w:lang w:val="sr-Cyrl-BA"/>
        </w:rPr>
        <w:t>у, односн</w:t>
      </w:r>
      <w:r w:rsidRPr="00A83F9E">
        <w:rPr>
          <w:rFonts w:asciiTheme="minorHAnsi" w:hAnsiTheme="minorHAnsi" w:cstheme="minorHAnsi"/>
          <w:bCs/>
          <w:lang w:val="sr-Cyrl-BA"/>
        </w:rPr>
        <w:t xml:space="preserve">о увознику, лицу које је продало предмет од драгоцјеног метала, о предмету који се продаје, плаћени износ за откупљени предмет и потписе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и лица које је продало предмет од драгоцјеног метала. Затим</w:t>
      </w:r>
      <w:r w:rsidR="002422AF"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2422AF" w:rsidRPr="00A83F9E">
        <w:rPr>
          <w:rFonts w:asciiTheme="minorHAnsi" w:hAnsiTheme="minorHAnsi" w:cstheme="minorHAnsi"/>
          <w:bCs/>
          <w:lang w:val="sr-Cyrl-BA"/>
        </w:rPr>
        <w:t xml:space="preserve">откупљивач је дужан да </w:t>
      </w:r>
      <w:r w:rsidRPr="00A83F9E">
        <w:rPr>
          <w:rFonts w:asciiTheme="minorHAnsi" w:hAnsiTheme="minorHAnsi" w:cstheme="minorHAnsi"/>
          <w:bCs/>
          <w:lang w:val="sr-Cyrl-BA"/>
        </w:rPr>
        <w:t xml:space="preserve">примјерке откупних листова о откупу предмета од драгоцјених метала и њихових дијелова </w:t>
      </w:r>
      <w:r w:rsidR="002422AF" w:rsidRPr="00A83F9E">
        <w:rPr>
          <w:rFonts w:asciiTheme="minorHAnsi" w:hAnsiTheme="minorHAnsi" w:cstheme="minorHAnsi"/>
          <w:bCs/>
          <w:lang w:val="sr-Cyrl-BA"/>
        </w:rPr>
        <w:t xml:space="preserve">и евиденцију о извршеном промету </w:t>
      </w:r>
      <w:r w:rsidRPr="00A83F9E">
        <w:rPr>
          <w:rFonts w:asciiTheme="minorHAnsi" w:hAnsiTheme="minorHAnsi" w:cstheme="minorHAnsi"/>
          <w:bCs/>
          <w:lang w:val="sr-Cyrl-BA"/>
        </w:rPr>
        <w:t>чува у складу са прописима о рачуноводству</w:t>
      </w:r>
      <w:r w:rsidR="002422AF" w:rsidRPr="00A83F9E">
        <w:rPr>
          <w:rFonts w:asciiTheme="minorHAnsi" w:hAnsiTheme="minorHAnsi" w:cstheme="minorHAnsi"/>
          <w:bCs/>
          <w:lang w:val="sr-Cyrl-BA"/>
        </w:rPr>
        <w:t xml:space="preserve"> и</w:t>
      </w:r>
      <w:r w:rsidRPr="00A83F9E">
        <w:rPr>
          <w:rFonts w:asciiTheme="minorHAnsi" w:hAnsiTheme="minorHAnsi" w:cstheme="minorHAnsi"/>
          <w:bCs/>
          <w:lang w:val="sr-Cyrl-BA"/>
        </w:rPr>
        <w:t xml:space="preserve"> промет</w:t>
      </w:r>
      <w:r w:rsidR="00E770CA" w:rsidRPr="00A83F9E">
        <w:rPr>
          <w:rFonts w:asciiTheme="minorHAnsi" w:hAnsiTheme="minorHAnsi" w:cstheme="minorHAnsi"/>
          <w:bCs/>
          <w:lang w:val="sr-Cyrl-BA"/>
        </w:rPr>
        <w:t>у</w:t>
      </w:r>
      <w:r w:rsidRPr="00A83F9E">
        <w:rPr>
          <w:rFonts w:asciiTheme="minorHAnsi" w:hAnsiTheme="minorHAnsi" w:cstheme="minorHAnsi"/>
          <w:bCs/>
          <w:lang w:val="sr-Cyrl-BA"/>
        </w:rPr>
        <w:t xml:space="preserve"> у трговини. </w:t>
      </w:r>
      <w:r w:rsidR="00F479F7" w:rsidRPr="00A83F9E">
        <w:rPr>
          <w:rFonts w:asciiTheme="minorHAnsi" w:hAnsiTheme="minorHAnsi" w:cstheme="minorHAnsi"/>
          <w:bCs/>
          <w:lang w:val="sr-Cyrl-BA"/>
        </w:rPr>
        <w:lastRenderedPageBreak/>
        <w:t xml:space="preserve">Овом новином у </w:t>
      </w:r>
      <w:r w:rsidR="009A0765" w:rsidRPr="00A83F9E">
        <w:rPr>
          <w:rFonts w:asciiTheme="minorHAnsi" w:hAnsiTheme="minorHAnsi" w:cstheme="minorHAnsi"/>
          <w:bCs/>
          <w:lang w:val="sr-Cyrl-BA"/>
        </w:rPr>
        <w:t xml:space="preserve">Приједлогу </w:t>
      </w:r>
      <w:r w:rsidR="00F479F7" w:rsidRPr="00A83F9E">
        <w:rPr>
          <w:rFonts w:asciiTheme="minorHAnsi" w:hAnsiTheme="minorHAnsi" w:cstheme="minorHAnsi"/>
          <w:bCs/>
          <w:lang w:val="sr-Cyrl-BA"/>
        </w:rPr>
        <w:t>закона с</w:t>
      </w:r>
      <w:r w:rsidR="00931629" w:rsidRPr="00A83F9E">
        <w:rPr>
          <w:rFonts w:asciiTheme="minorHAnsi" w:hAnsiTheme="minorHAnsi" w:cstheme="minorHAnsi"/>
          <w:bCs/>
          <w:lang w:val="sr-Cyrl-BA"/>
        </w:rPr>
        <w:t>т</w:t>
      </w:r>
      <w:r w:rsidR="004B591F" w:rsidRPr="00A83F9E">
        <w:rPr>
          <w:rFonts w:asciiTheme="minorHAnsi" w:hAnsiTheme="minorHAnsi" w:cstheme="minorHAnsi"/>
          <w:bCs/>
          <w:lang w:val="sr-Cyrl-BA"/>
        </w:rPr>
        <w:t>варају се услови за контроли</w:t>
      </w:r>
      <w:r w:rsidR="00F479F7" w:rsidRPr="00A83F9E">
        <w:rPr>
          <w:rFonts w:asciiTheme="minorHAnsi" w:hAnsiTheme="minorHAnsi" w:cstheme="minorHAnsi"/>
          <w:bCs/>
          <w:lang w:val="sr-Cyrl-BA"/>
        </w:rPr>
        <w:t>сан</w:t>
      </w:r>
      <w:r w:rsidR="004B591F" w:rsidRPr="00A83F9E">
        <w:rPr>
          <w:rFonts w:asciiTheme="minorHAnsi" w:hAnsiTheme="minorHAnsi" w:cstheme="minorHAnsi"/>
          <w:bCs/>
          <w:lang w:val="sr-Cyrl-BA"/>
        </w:rPr>
        <w:t xml:space="preserve"> и надзи</w:t>
      </w:r>
      <w:r w:rsidR="00931629" w:rsidRPr="00A83F9E">
        <w:rPr>
          <w:rFonts w:asciiTheme="minorHAnsi" w:hAnsiTheme="minorHAnsi" w:cstheme="minorHAnsi"/>
          <w:bCs/>
          <w:lang w:val="sr-Cyrl-BA"/>
        </w:rPr>
        <w:t>ран</w:t>
      </w:r>
      <w:r w:rsidR="00C363B8" w:rsidRPr="00A83F9E">
        <w:rPr>
          <w:rFonts w:asciiTheme="minorHAnsi" w:hAnsiTheme="minorHAnsi" w:cstheme="minorHAnsi"/>
          <w:bCs/>
          <w:lang w:val="sr-Cyrl-BA"/>
        </w:rPr>
        <w:t xml:space="preserve"> откуп</w:t>
      </w:r>
      <w:r w:rsidR="00F479F7" w:rsidRPr="00A83F9E">
        <w:rPr>
          <w:rFonts w:asciiTheme="minorHAnsi" w:hAnsiTheme="minorHAnsi" w:cstheme="minorHAnsi"/>
          <w:bCs/>
          <w:lang w:val="sr-Cyrl-BA"/>
        </w:rPr>
        <w:t xml:space="preserve"> драгоцјених метала </w:t>
      </w:r>
      <w:r w:rsidR="00C363B8" w:rsidRPr="00A83F9E">
        <w:rPr>
          <w:rFonts w:asciiTheme="minorHAnsi" w:hAnsiTheme="minorHAnsi" w:cstheme="minorHAnsi"/>
          <w:bCs/>
          <w:lang w:val="sr-Cyrl-BA"/>
        </w:rPr>
        <w:t>у Републици Српској</w:t>
      </w:r>
      <w:r w:rsidR="001F6D91" w:rsidRPr="00A83F9E">
        <w:rPr>
          <w:rFonts w:asciiTheme="minorHAnsi" w:hAnsiTheme="minorHAnsi" w:cstheme="minorHAnsi"/>
          <w:bCs/>
          <w:lang w:val="sr-Cyrl-BA"/>
        </w:rPr>
        <w:t xml:space="preserve">, а сваки заинтересовани субјекат (посебно грађани) моћи ће провјерити да ли се откуп обавља у оквиру законом прописаних услова. </w:t>
      </w:r>
    </w:p>
    <w:p w14:paraId="21D38EAB" w14:textId="74C9700A" w:rsidR="00CB31A1"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Такође</w:t>
      </w:r>
      <w:r w:rsidR="00CE1AD7" w:rsidRPr="00A83F9E">
        <w:rPr>
          <w:rFonts w:asciiTheme="minorHAnsi" w:hAnsiTheme="minorHAnsi" w:cstheme="minorHAnsi"/>
          <w:bCs/>
          <w:lang w:val="sr-Cyrl-BA"/>
        </w:rPr>
        <w:t>,</w:t>
      </w:r>
      <w:r w:rsidRPr="00A83F9E">
        <w:rPr>
          <w:rFonts w:asciiTheme="minorHAnsi" w:hAnsiTheme="minorHAnsi" w:cstheme="minorHAnsi"/>
          <w:bCs/>
          <w:lang w:val="sr-Cyrl-BA"/>
        </w:rPr>
        <w:t xml:space="preserve"> нов</w:t>
      </w:r>
      <w:r w:rsidR="008C6CE9" w:rsidRPr="00A83F9E">
        <w:rPr>
          <w:rFonts w:asciiTheme="minorHAnsi" w:hAnsiTheme="minorHAnsi" w:cstheme="minorHAnsi"/>
          <w:bCs/>
          <w:lang w:val="sr-Cyrl-BA"/>
        </w:rPr>
        <w:t xml:space="preserve">ина у </w:t>
      </w:r>
      <w:r w:rsidR="009A0765" w:rsidRPr="00A83F9E">
        <w:rPr>
          <w:rFonts w:asciiTheme="minorHAnsi" w:hAnsiTheme="minorHAnsi" w:cstheme="minorHAnsi"/>
          <w:bCs/>
          <w:lang w:val="sr-Cyrl-BA"/>
        </w:rPr>
        <w:t xml:space="preserve">Приједлогу </w:t>
      </w:r>
      <w:r w:rsidR="008C6CE9" w:rsidRPr="00A83F9E">
        <w:rPr>
          <w:rFonts w:asciiTheme="minorHAnsi" w:hAnsiTheme="minorHAnsi" w:cstheme="minorHAnsi"/>
          <w:bCs/>
          <w:lang w:val="sr-Cyrl-BA"/>
        </w:rPr>
        <w:t>закона је</w:t>
      </w:r>
      <w:r w:rsidRPr="00A83F9E">
        <w:rPr>
          <w:rFonts w:asciiTheme="minorHAnsi" w:hAnsiTheme="minorHAnsi" w:cstheme="minorHAnsi"/>
          <w:bCs/>
          <w:lang w:val="sr-Cyrl-BA"/>
        </w:rPr>
        <w:t xml:space="preserve"> </w:t>
      </w:r>
      <w:r w:rsidR="008C6CE9" w:rsidRPr="00A83F9E">
        <w:rPr>
          <w:rFonts w:asciiTheme="minorHAnsi" w:hAnsiTheme="minorHAnsi" w:cstheme="minorHAnsi"/>
          <w:bCs/>
          <w:lang w:val="sr-Cyrl-BA"/>
        </w:rPr>
        <w:t>и</w:t>
      </w:r>
      <w:r w:rsidRPr="00A83F9E">
        <w:rPr>
          <w:rFonts w:asciiTheme="minorHAnsi" w:hAnsiTheme="minorHAnsi" w:cstheme="minorHAnsi"/>
          <w:bCs/>
          <w:lang w:val="sr-Cyrl-BA"/>
        </w:rPr>
        <w:t xml:space="preserve"> да 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 предмета од драгоцјених метала који </w:t>
      </w:r>
      <w:r w:rsidR="008C6CE9" w:rsidRPr="00A83F9E">
        <w:rPr>
          <w:rFonts w:asciiTheme="minorHAnsi" w:hAnsiTheme="minorHAnsi" w:cstheme="minorHAnsi"/>
          <w:bCs/>
          <w:lang w:val="sr-Cyrl-BA"/>
        </w:rPr>
        <w:t xml:space="preserve">је већ </w:t>
      </w:r>
      <w:r w:rsidRPr="00A83F9E">
        <w:rPr>
          <w:rFonts w:asciiTheme="minorHAnsi" w:hAnsiTheme="minorHAnsi" w:cstheme="minorHAnsi"/>
          <w:bCs/>
          <w:lang w:val="sr-Cyrl-BA"/>
        </w:rPr>
        <w:t>регистрован</w:t>
      </w:r>
      <w:r w:rsidR="008C6CE9" w:rsidRPr="00A83F9E">
        <w:rPr>
          <w:rFonts w:asciiTheme="minorHAnsi" w:hAnsiTheme="minorHAnsi" w:cstheme="minorHAnsi"/>
          <w:bCs/>
          <w:lang w:val="sr-Cyrl-BA"/>
        </w:rPr>
        <w:t>,</w:t>
      </w:r>
      <w:r w:rsidRPr="00A83F9E">
        <w:rPr>
          <w:rFonts w:asciiTheme="minorHAnsi" w:hAnsiTheme="minorHAnsi" w:cstheme="minorHAnsi"/>
          <w:bCs/>
          <w:lang w:val="sr-Cyrl-BA"/>
        </w:rPr>
        <w:t xml:space="preserve"> односно </w:t>
      </w:r>
      <w:r w:rsidR="008C6CE9" w:rsidRPr="00A83F9E">
        <w:rPr>
          <w:rFonts w:asciiTheme="minorHAnsi" w:hAnsiTheme="minorHAnsi" w:cstheme="minorHAnsi"/>
          <w:bCs/>
          <w:lang w:val="sr-Cyrl-BA"/>
        </w:rPr>
        <w:t xml:space="preserve">који </w:t>
      </w:r>
      <w:r w:rsidRPr="00A83F9E">
        <w:rPr>
          <w:rFonts w:asciiTheme="minorHAnsi" w:hAnsiTheme="minorHAnsi" w:cstheme="minorHAnsi"/>
          <w:bCs/>
          <w:lang w:val="sr-Cyrl-BA"/>
        </w:rPr>
        <w:t>посједује рјешење о додјели знака добављача надлежне институције са подручја Федерације БиХ</w:t>
      </w:r>
      <w:r w:rsidR="00C363B8"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8C6CE9" w:rsidRPr="00A83F9E">
        <w:rPr>
          <w:rFonts w:asciiTheme="minorHAnsi" w:hAnsiTheme="minorHAnsi" w:cstheme="minorHAnsi"/>
          <w:bCs/>
          <w:lang w:val="sr-Cyrl-BA"/>
        </w:rPr>
        <w:t>мо</w:t>
      </w:r>
      <w:r w:rsidR="00E770CA" w:rsidRPr="00A83F9E">
        <w:rPr>
          <w:rFonts w:asciiTheme="minorHAnsi" w:hAnsiTheme="minorHAnsi" w:cstheme="minorHAnsi"/>
          <w:bCs/>
          <w:lang w:val="sr-Cyrl-BA"/>
        </w:rPr>
        <w:t xml:space="preserve">же </w:t>
      </w:r>
      <w:r w:rsidRPr="00A83F9E">
        <w:rPr>
          <w:rFonts w:asciiTheme="minorHAnsi" w:hAnsiTheme="minorHAnsi" w:cstheme="minorHAnsi"/>
          <w:bCs/>
          <w:lang w:val="sr-Cyrl-BA"/>
        </w:rPr>
        <w:t>подн</w:t>
      </w:r>
      <w:r w:rsidR="008C6CE9" w:rsidRPr="00A83F9E">
        <w:rPr>
          <w:rFonts w:asciiTheme="minorHAnsi" w:hAnsiTheme="minorHAnsi" w:cstheme="minorHAnsi"/>
          <w:bCs/>
          <w:lang w:val="sr-Cyrl-BA"/>
        </w:rPr>
        <w:t xml:space="preserve">ијети </w:t>
      </w:r>
      <w:r w:rsidR="007C7C5C" w:rsidRPr="00A83F9E">
        <w:rPr>
          <w:rFonts w:asciiTheme="minorHAnsi" w:hAnsiTheme="minorHAnsi" w:cstheme="minorHAnsi"/>
          <w:bCs/>
          <w:lang w:val="sr-Cyrl-BA"/>
        </w:rPr>
        <w:t>З</w:t>
      </w:r>
      <w:r w:rsidRPr="00A83F9E">
        <w:rPr>
          <w:rFonts w:asciiTheme="minorHAnsi" w:hAnsiTheme="minorHAnsi" w:cstheme="minorHAnsi"/>
          <w:bCs/>
          <w:lang w:val="sr-Cyrl-BA"/>
        </w:rPr>
        <w:t>аводу захтјев за испитивање и жигосање</w:t>
      </w:r>
      <w:r w:rsidR="00C779CC" w:rsidRPr="00A83F9E">
        <w:rPr>
          <w:rFonts w:asciiTheme="minorHAnsi" w:hAnsiTheme="minorHAnsi" w:cstheme="minorHAnsi"/>
          <w:bCs/>
          <w:lang w:val="sr-Cyrl-BA"/>
        </w:rPr>
        <w:t xml:space="preserve"> </w:t>
      </w:r>
      <w:r w:rsidRPr="00A83F9E">
        <w:rPr>
          <w:rFonts w:asciiTheme="minorHAnsi" w:hAnsiTheme="minorHAnsi" w:cstheme="minorHAnsi"/>
          <w:bCs/>
          <w:lang w:val="sr-Cyrl-BA"/>
        </w:rPr>
        <w:t>предмета од драгоцјених метала</w:t>
      </w:r>
      <w:r w:rsidR="008C6CE9" w:rsidRPr="00A83F9E">
        <w:rPr>
          <w:rFonts w:asciiTheme="minorHAnsi" w:hAnsiTheme="minorHAnsi" w:cstheme="minorHAnsi"/>
          <w:bCs/>
          <w:lang w:val="sr-Cyrl-BA"/>
        </w:rPr>
        <w:t>, јер је до сада у пракси било доста таквих случајева, али постојеће законске одредбе то нису допуштале</w:t>
      </w:r>
      <w:r w:rsidR="00C363B8" w:rsidRPr="00A83F9E">
        <w:rPr>
          <w:rFonts w:asciiTheme="minorHAnsi" w:hAnsiTheme="minorHAnsi" w:cstheme="minorHAnsi"/>
          <w:bCs/>
          <w:lang w:val="sr-Cyrl-BA"/>
        </w:rPr>
        <w:t xml:space="preserve">. Дата је и </w:t>
      </w:r>
      <w:r w:rsidR="00E770CA" w:rsidRPr="00A83F9E">
        <w:rPr>
          <w:rFonts w:asciiTheme="minorHAnsi" w:hAnsiTheme="minorHAnsi" w:cstheme="minorHAnsi"/>
          <w:bCs/>
          <w:lang w:val="sr-Cyrl-BA"/>
        </w:rPr>
        <w:t>могућност</w:t>
      </w:r>
      <w:r w:rsidR="009D1A57" w:rsidRPr="00A83F9E">
        <w:rPr>
          <w:rFonts w:asciiTheme="minorHAnsi" w:hAnsiTheme="minorHAnsi" w:cstheme="minorHAnsi"/>
          <w:bCs/>
          <w:lang w:val="sr-Cyrl-BA"/>
        </w:rPr>
        <w:t xml:space="preserve"> </w:t>
      </w:r>
      <w:r w:rsidR="008C6CE9" w:rsidRPr="00A83F9E">
        <w:rPr>
          <w:rFonts w:asciiTheme="minorHAnsi" w:hAnsiTheme="minorHAnsi" w:cstheme="minorHAnsi"/>
          <w:bCs/>
          <w:lang w:val="sr-Cyrl-BA"/>
        </w:rPr>
        <w:t xml:space="preserve">потписивања споразума о међусобном признавању ознака на предметима од драгоцјених метала </w:t>
      </w:r>
      <w:r w:rsidR="009D1A57" w:rsidRPr="00A83F9E">
        <w:rPr>
          <w:rFonts w:asciiTheme="minorHAnsi" w:hAnsiTheme="minorHAnsi" w:cstheme="minorHAnsi"/>
          <w:bCs/>
          <w:lang w:val="sr-Cyrl-BA"/>
        </w:rPr>
        <w:t xml:space="preserve">између </w:t>
      </w:r>
      <w:r w:rsidR="008C6CE9" w:rsidRPr="00A83F9E">
        <w:rPr>
          <w:rFonts w:asciiTheme="minorHAnsi" w:hAnsiTheme="minorHAnsi" w:cstheme="minorHAnsi"/>
          <w:bCs/>
          <w:lang w:val="sr-Cyrl-BA"/>
        </w:rPr>
        <w:t>надлежних институција оба ентитета</w:t>
      </w:r>
      <w:r w:rsidR="00C363B8" w:rsidRPr="00A83F9E">
        <w:rPr>
          <w:rFonts w:asciiTheme="minorHAnsi" w:hAnsiTheme="minorHAnsi" w:cstheme="minorHAnsi"/>
          <w:bCs/>
          <w:lang w:val="sr-Cyrl-BA"/>
        </w:rPr>
        <w:t>, јер су за област предмета од драгоцјених метала у БиХ надлежне ентитетске институције: Републички завод за стандардизацију и метрологију у Републици Српској, Федерални завод за мјеритељство у Федерацији БиХ, док Брчко Дистрикт БиХ пр</w:t>
      </w:r>
      <w:r w:rsidR="00416CF2" w:rsidRPr="00A83F9E">
        <w:rPr>
          <w:rFonts w:asciiTheme="minorHAnsi" w:hAnsiTheme="minorHAnsi" w:cstheme="minorHAnsi"/>
          <w:bCs/>
          <w:lang w:val="sr-Cyrl-BA"/>
        </w:rPr>
        <w:t>имјењује прописе оба ентитета.</w:t>
      </w:r>
    </w:p>
    <w:p w14:paraId="4C14E879" w14:textId="0E9E250B" w:rsidR="00CB31A1"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 </w:t>
      </w:r>
      <w:r w:rsidR="008C6CE9" w:rsidRPr="00A83F9E">
        <w:rPr>
          <w:rFonts w:asciiTheme="minorHAnsi" w:hAnsiTheme="minorHAnsi" w:cstheme="minorHAnsi"/>
          <w:bCs/>
          <w:lang w:val="sr-Cyrl-BA"/>
        </w:rPr>
        <w:t xml:space="preserve">С обзиром на </w:t>
      </w:r>
      <w:r w:rsidR="00C363B8" w:rsidRPr="00A83F9E">
        <w:rPr>
          <w:rFonts w:asciiTheme="minorHAnsi" w:hAnsiTheme="minorHAnsi" w:cstheme="minorHAnsi"/>
          <w:bCs/>
          <w:lang w:val="sr-Cyrl-BA"/>
        </w:rPr>
        <w:t xml:space="preserve">повремене потребе </w:t>
      </w:r>
      <w:r w:rsidR="008C6CE9" w:rsidRPr="00A83F9E">
        <w:rPr>
          <w:rFonts w:asciiTheme="minorHAnsi" w:hAnsiTheme="minorHAnsi" w:cstheme="minorHAnsi"/>
          <w:bCs/>
          <w:lang w:val="sr-Cyrl-BA"/>
        </w:rPr>
        <w:t>институција и пр</w:t>
      </w:r>
      <w:r w:rsidR="00416CF2" w:rsidRPr="00A83F9E">
        <w:rPr>
          <w:rFonts w:asciiTheme="minorHAnsi" w:hAnsiTheme="minorHAnsi" w:cstheme="minorHAnsi"/>
          <w:bCs/>
          <w:lang w:val="sr-Cyrl-BA"/>
        </w:rPr>
        <w:t>авосудних органа за испитивањем</w:t>
      </w:r>
      <w:r w:rsidRPr="00A83F9E">
        <w:rPr>
          <w:rFonts w:asciiTheme="minorHAnsi" w:hAnsiTheme="minorHAnsi" w:cstheme="minorHAnsi"/>
          <w:bCs/>
          <w:lang w:val="sr-Cyrl-BA"/>
        </w:rPr>
        <w:t xml:space="preserve"> </w:t>
      </w:r>
      <w:r w:rsidR="008C6CE9" w:rsidRPr="00A83F9E">
        <w:rPr>
          <w:rFonts w:asciiTheme="minorHAnsi" w:hAnsiTheme="minorHAnsi" w:cstheme="minorHAnsi"/>
          <w:bCs/>
          <w:lang w:val="sr-Cyrl-BA"/>
        </w:rPr>
        <w:t xml:space="preserve">предмета од драгоцјених метала у оквиру поступака које воде, новина </w:t>
      </w:r>
      <w:r w:rsidR="00840BC3" w:rsidRPr="00A83F9E">
        <w:rPr>
          <w:rFonts w:asciiTheme="minorHAnsi" w:hAnsiTheme="minorHAnsi" w:cstheme="minorHAnsi"/>
          <w:bCs/>
          <w:lang w:val="sr-Cyrl-BA"/>
        </w:rPr>
        <w:t>Приједлога</w:t>
      </w:r>
      <w:r w:rsidR="008C6CE9" w:rsidRPr="00A83F9E">
        <w:rPr>
          <w:rFonts w:asciiTheme="minorHAnsi" w:hAnsiTheme="minorHAnsi" w:cstheme="minorHAnsi"/>
          <w:bCs/>
          <w:lang w:val="sr-Cyrl-BA"/>
        </w:rPr>
        <w:t xml:space="preserve"> закона је </w:t>
      </w:r>
      <w:r w:rsidRPr="00A83F9E">
        <w:rPr>
          <w:rFonts w:asciiTheme="minorHAnsi" w:hAnsiTheme="minorHAnsi" w:cstheme="minorHAnsi"/>
          <w:bCs/>
          <w:lang w:val="sr-Cyrl-BA"/>
        </w:rPr>
        <w:t>дефинис</w:t>
      </w:r>
      <w:r w:rsidR="00C363B8" w:rsidRPr="00A83F9E">
        <w:rPr>
          <w:rFonts w:asciiTheme="minorHAnsi" w:hAnsiTheme="minorHAnsi" w:cstheme="minorHAnsi"/>
          <w:bCs/>
          <w:lang w:val="sr-Cyrl-BA"/>
        </w:rPr>
        <w:t>а</w:t>
      </w:r>
      <w:r w:rsidR="008C6CE9" w:rsidRPr="00A83F9E">
        <w:rPr>
          <w:rFonts w:asciiTheme="minorHAnsi" w:hAnsiTheme="minorHAnsi" w:cstheme="minorHAnsi"/>
          <w:bCs/>
          <w:lang w:val="sr-Cyrl-BA"/>
        </w:rPr>
        <w:t>ње</w:t>
      </w:r>
      <w:r w:rsidRPr="00A83F9E">
        <w:rPr>
          <w:rFonts w:asciiTheme="minorHAnsi" w:hAnsiTheme="minorHAnsi" w:cstheme="minorHAnsi"/>
          <w:bCs/>
          <w:lang w:val="sr-Cyrl-BA"/>
        </w:rPr>
        <w:t xml:space="preserve"> </w:t>
      </w:r>
      <w:r w:rsidR="00C363B8" w:rsidRPr="00A83F9E">
        <w:rPr>
          <w:rFonts w:asciiTheme="minorHAnsi" w:hAnsiTheme="minorHAnsi" w:cstheme="minorHAnsi"/>
          <w:bCs/>
          <w:lang w:val="sr-Cyrl-BA"/>
        </w:rPr>
        <w:t>„</w:t>
      </w:r>
      <w:r w:rsidRPr="00A83F9E">
        <w:rPr>
          <w:rFonts w:asciiTheme="minorHAnsi" w:hAnsiTheme="minorHAnsi" w:cstheme="minorHAnsi"/>
          <w:bCs/>
          <w:lang w:val="sr-Cyrl-BA"/>
        </w:rPr>
        <w:t>експертиз</w:t>
      </w:r>
      <w:r w:rsidR="008C6CE9" w:rsidRPr="00A83F9E">
        <w:rPr>
          <w:rFonts w:asciiTheme="minorHAnsi" w:hAnsiTheme="minorHAnsi" w:cstheme="minorHAnsi"/>
          <w:bCs/>
          <w:lang w:val="sr-Cyrl-BA"/>
        </w:rPr>
        <w:t>е</w:t>
      </w:r>
      <w:r w:rsidRPr="00A83F9E">
        <w:rPr>
          <w:rFonts w:asciiTheme="minorHAnsi" w:hAnsiTheme="minorHAnsi" w:cstheme="minorHAnsi"/>
          <w:bCs/>
          <w:lang w:val="sr-Cyrl-BA"/>
        </w:rPr>
        <w:t xml:space="preserve"> предмета од драгоцјених метала</w:t>
      </w:r>
      <w:r w:rsidR="00C363B8" w:rsidRPr="00A83F9E">
        <w:rPr>
          <w:rFonts w:asciiTheme="minorHAnsi" w:hAnsiTheme="minorHAnsi" w:cstheme="minorHAnsi"/>
          <w:bCs/>
          <w:lang w:val="sr-Cyrl-BA"/>
        </w:rPr>
        <w:t>“</w:t>
      </w:r>
      <w:r w:rsidR="008C6CE9" w:rsidRPr="00A83F9E">
        <w:rPr>
          <w:rFonts w:asciiTheme="minorHAnsi" w:hAnsiTheme="minorHAnsi" w:cstheme="minorHAnsi"/>
          <w:bCs/>
          <w:lang w:val="sr-Cyrl-BA"/>
        </w:rPr>
        <w:t>,</w:t>
      </w:r>
      <w:r w:rsidRPr="00A83F9E">
        <w:rPr>
          <w:rFonts w:asciiTheme="minorHAnsi" w:hAnsiTheme="minorHAnsi" w:cstheme="minorHAnsi"/>
          <w:bCs/>
          <w:lang w:val="sr-Cyrl-BA"/>
        </w:rPr>
        <w:t xml:space="preserve"> као службено</w:t>
      </w:r>
      <w:r w:rsidR="008C6CE9" w:rsidRPr="00A83F9E">
        <w:rPr>
          <w:rFonts w:asciiTheme="minorHAnsi" w:hAnsiTheme="minorHAnsi" w:cstheme="minorHAnsi"/>
          <w:bCs/>
          <w:lang w:val="sr-Cyrl-BA"/>
        </w:rPr>
        <w:t>г</w:t>
      </w:r>
      <w:r w:rsidRPr="00A83F9E">
        <w:rPr>
          <w:rFonts w:asciiTheme="minorHAnsi" w:hAnsiTheme="minorHAnsi" w:cstheme="minorHAnsi"/>
          <w:bCs/>
          <w:lang w:val="sr-Cyrl-BA"/>
        </w:rPr>
        <w:t xml:space="preserve"> испитивањ</w:t>
      </w:r>
      <w:r w:rsidR="008C6CE9" w:rsidRPr="00A83F9E">
        <w:rPr>
          <w:rFonts w:asciiTheme="minorHAnsi" w:hAnsiTheme="minorHAnsi" w:cstheme="minorHAnsi"/>
          <w:bCs/>
          <w:lang w:val="sr-Cyrl-BA"/>
        </w:rPr>
        <w:t>а</w:t>
      </w:r>
      <w:r w:rsidRPr="00A83F9E">
        <w:rPr>
          <w:rFonts w:asciiTheme="minorHAnsi" w:hAnsiTheme="minorHAnsi" w:cstheme="minorHAnsi"/>
          <w:bCs/>
          <w:lang w:val="sr-Cyrl-BA"/>
        </w:rPr>
        <w:t xml:space="preserve"> предмета које </w:t>
      </w:r>
      <w:r w:rsidR="00E770CA" w:rsidRPr="00A83F9E">
        <w:rPr>
          <w:rFonts w:asciiTheme="minorHAnsi" w:hAnsiTheme="minorHAnsi" w:cstheme="minorHAnsi"/>
          <w:bCs/>
          <w:lang w:val="sr-Cyrl-BA"/>
        </w:rPr>
        <w:t>с</w:t>
      </w:r>
      <w:r w:rsidRPr="00A83F9E">
        <w:rPr>
          <w:rFonts w:asciiTheme="minorHAnsi" w:hAnsiTheme="minorHAnsi" w:cstheme="minorHAnsi"/>
          <w:bCs/>
          <w:lang w:val="sr-Cyrl-BA"/>
        </w:rPr>
        <w:t>проводи Завод и кој</w:t>
      </w:r>
      <w:r w:rsidR="008C6CE9" w:rsidRPr="00A83F9E">
        <w:rPr>
          <w:rFonts w:asciiTheme="minorHAnsi" w:hAnsiTheme="minorHAnsi" w:cstheme="minorHAnsi"/>
          <w:bCs/>
          <w:lang w:val="sr-Cyrl-BA"/>
        </w:rPr>
        <w:t>е</w:t>
      </w:r>
      <w:r w:rsidRPr="00A83F9E">
        <w:rPr>
          <w:rFonts w:asciiTheme="minorHAnsi" w:hAnsiTheme="minorHAnsi" w:cstheme="minorHAnsi"/>
          <w:bCs/>
          <w:lang w:val="sr-Cyrl-BA"/>
        </w:rPr>
        <w:t xml:space="preserve"> служ</w:t>
      </w:r>
      <w:r w:rsidR="00416CF2" w:rsidRPr="00A83F9E">
        <w:rPr>
          <w:rFonts w:asciiTheme="minorHAnsi" w:hAnsiTheme="minorHAnsi" w:cstheme="minorHAnsi"/>
          <w:bCs/>
          <w:lang w:val="sr-Cyrl-BA"/>
        </w:rPr>
        <w:t xml:space="preserve">и као доказ при доношењу одлука </w:t>
      </w:r>
      <w:r w:rsidRPr="00A83F9E">
        <w:rPr>
          <w:rFonts w:asciiTheme="minorHAnsi" w:hAnsiTheme="minorHAnsi" w:cstheme="minorHAnsi"/>
          <w:bCs/>
          <w:lang w:val="sr-Cyrl-BA"/>
        </w:rPr>
        <w:t>у поступцима пред судом или другим органима управе</w:t>
      </w:r>
      <w:r w:rsidR="008C6CE9" w:rsidRPr="00A83F9E">
        <w:rPr>
          <w:rFonts w:asciiTheme="minorHAnsi" w:hAnsiTheme="minorHAnsi" w:cstheme="minorHAnsi"/>
          <w:bCs/>
          <w:lang w:val="sr-Cyrl-BA"/>
        </w:rPr>
        <w:t xml:space="preserve">. Ова </w:t>
      </w:r>
      <w:r w:rsidRPr="00A83F9E">
        <w:rPr>
          <w:rFonts w:asciiTheme="minorHAnsi" w:hAnsiTheme="minorHAnsi" w:cstheme="minorHAnsi"/>
          <w:bCs/>
          <w:lang w:val="sr-Cyrl-BA"/>
        </w:rPr>
        <w:t>испитивањ</w:t>
      </w:r>
      <w:r w:rsidR="008C6CE9" w:rsidRPr="00A83F9E">
        <w:rPr>
          <w:rFonts w:asciiTheme="minorHAnsi" w:hAnsiTheme="minorHAnsi" w:cstheme="minorHAnsi"/>
          <w:bCs/>
          <w:lang w:val="sr-Cyrl-BA"/>
        </w:rPr>
        <w:t>а</w:t>
      </w:r>
      <w:r w:rsidRPr="00A83F9E">
        <w:rPr>
          <w:rFonts w:asciiTheme="minorHAnsi" w:hAnsiTheme="minorHAnsi" w:cstheme="minorHAnsi"/>
          <w:bCs/>
          <w:lang w:val="sr-Cyrl-BA"/>
        </w:rPr>
        <w:t xml:space="preserve"> предмета од драгоцјених метала </w:t>
      </w:r>
      <w:r w:rsidR="008C6CE9" w:rsidRPr="00A83F9E">
        <w:rPr>
          <w:rFonts w:asciiTheme="minorHAnsi" w:hAnsiTheme="minorHAnsi" w:cstheme="minorHAnsi"/>
          <w:bCs/>
          <w:lang w:val="sr-Cyrl-BA"/>
        </w:rPr>
        <w:t xml:space="preserve">Завод </w:t>
      </w:r>
      <w:r w:rsidRPr="00A83F9E">
        <w:rPr>
          <w:rFonts w:asciiTheme="minorHAnsi" w:hAnsiTheme="minorHAnsi" w:cstheme="minorHAnsi"/>
          <w:bCs/>
          <w:lang w:val="sr-Cyrl-BA"/>
        </w:rPr>
        <w:t>врши на захтјев других органа управе, судова или тужилаштава и о томе издај</w:t>
      </w:r>
      <w:r w:rsidR="008C6CE9" w:rsidRPr="00A83F9E">
        <w:rPr>
          <w:rFonts w:asciiTheme="minorHAnsi" w:hAnsiTheme="minorHAnsi" w:cstheme="minorHAnsi"/>
          <w:bCs/>
          <w:lang w:val="sr-Cyrl-BA"/>
        </w:rPr>
        <w:t>е</w:t>
      </w:r>
      <w:r w:rsidRPr="00A83F9E">
        <w:rPr>
          <w:rFonts w:asciiTheme="minorHAnsi" w:hAnsiTheme="minorHAnsi" w:cstheme="minorHAnsi"/>
          <w:bCs/>
          <w:lang w:val="sr-Cyrl-BA"/>
        </w:rPr>
        <w:t xml:space="preserve"> извјештај о испитивању.</w:t>
      </w:r>
      <w:r w:rsidR="00DC0970" w:rsidRPr="00A83F9E">
        <w:rPr>
          <w:rFonts w:asciiTheme="minorHAnsi" w:hAnsiTheme="minorHAnsi" w:cstheme="minorHAnsi"/>
          <w:bCs/>
          <w:lang w:val="sr-Cyrl-BA"/>
        </w:rPr>
        <w:t xml:space="preserve"> </w:t>
      </w:r>
      <w:r w:rsidR="001B10EC" w:rsidRPr="00A83F9E">
        <w:rPr>
          <w:rFonts w:asciiTheme="minorHAnsi" w:hAnsiTheme="minorHAnsi" w:cstheme="minorHAnsi"/>
          <w:bCs/>
          <w:lang w:val="sr-Cyrl-BA"/>
        </w:rPr>
        <w:t xml:space="preserve">Новина је </w:t>
      </w:r>
      <w:r w:rsidR="00C363B8" w:rsidRPr="00A83F9E">
        <w:rPr>
          <w:rFonts w:asciiTheme="minorHAnsi" w:hAnsiTheme="minorHAnsi" w:cstheme="minorHAnsi"/>
          <w:bCs/>
          <w:lang w:val="sr-Cyrl-BA"/>
        </w:rPr>
        <w:t xml:space="preserve">могућност </w:t>
      </w:r>
      <w:r w:rsidR="00DC0970" w:rsidRPr="00A83F9E">
        <w:rPr>
          <w:rFonts w:asciiTheme="minorHAnsi" w:hAnsiTheme="minorHAnsi" w:cstheme="minorHAnsi"/>
          <w:bCs/>
          <w:lang w:val="sr-Cyrl-BA"/>
        </w:rPr>
        <w:t>ванредно</w:t>
      </w:r>
      <w:r w:rsidR="00C363B8" w:rsidRPr="00A83F9E">
        <w:rPr>
          <w:rFonts w:asciiTheme="minorHAnsi" w:hAnsiTheme="minorHAnsi" w:cstheme="minorHAnsi"/>
          <w:bCs/>
          <w:lang w:val="sr-Cyrl-BA"/>
        </w:rPr>
        <w:t>г</w:t>
      </w:r>
      <w:r w:rsidR="00DC0970" w:rsidRPr="00A83F9E">
        <w:rPr>
          <w:rFonts w:asciiTheme="minorHAnsi" w:hAnsiTheme="minorHAnsi" w:cstheme="minorHAnsi"/>
          <w:bCs/>
          <w:lang w:val="sr-Cyrl-BA"/>
        </w:rPr>
        <w:t xml:space="preserve"> испитивањ</w:t>
      </w:r>
      <w:r w:rsidR="00C363B8" w:rsidRPr="00A83F9E">
        <w:rPr>
          <w:rFonts w:asciiTheme="minorHAnsi" w:hAnsiTheme="minorHAnsi" w:cstheme="minorHAnsi"/>
          <w:bCs/>
          <w:lang w:val="sr-Cyrl-BA"/>
        </w:rPr>
        <w:t>а</w:t>
      </w:r>
      <w:r w:rsidR="00DC0970" w:rsidRPr="00A83F9E">
        <w:rPr>
          <w:rFonts w:asciiTheme="minorHAnsi" w:hAnsiTheme="minorHAnsi" w:cstheme="minorHAnsi"/>
          <w:bCs/>
          <w:lang w:val="sr-Cyrl-BA"/>
        </w:rPr>
        <w:t xml:space="preserve"> предмета од драгоцјених метала за к</w:t>
      </w:r>
      <w:r w:rsidR="00D66CA7" w:rsidRPr="00A83F9E">
        <w:rPr>
          <w:rFonts w:asciiTheme="minorHAnsi" w:hAnsiTheme="minorHAnsi" w:cstheme="minorHAnsi"/>
          <w:bCs/>
          <w:lang w:val="sr-Cyrl-BA"/>
        </w:rPr>
        <w:t>оје</w:t>
      </w:r>
      <w:r w:rsidR="00DC0970" w:rsidRPr="00A83F9E">
        <w:rPr>
          <w:rFonts w:asciiTheme="minorHAnsi" w:hAnsiTheme="minorHAnsi" w:cstheme="minorHAnsi"/>
          <w:bCs/>
          <w:lang w:val="sr-Cyrl-BA"/>
        </w:rPr>
        <w:t xml:space="preserve"> постоји сумња у врсту или степен финоће, </w:t>
      </w:r>
      <w:r w:rsidR="00C363B8" w:rsidRPr="00A83F9E">
        <w:rPr>
          <w:rFonts w:asciiTheme="minorHAnsi" w:hAnsiTheme="minorHAnsi" w:cstheme="minorHAnsi"/>
          <w:bCs/>
          <w:lang w:val="sr-Cyrl-BA"/>
        </w:rPr>
        <w:t xml:space="preserve">које </w:t>
      </w:r>
      <w:r w:rsidR="00DC0970" w:rsidRPr="00A83F9E">
        <w:rPr>
          <w:rFonts w:asciiTheme="minorHAnsi" w:hAnsiTheme="minorHAnsi" w:cstheme="minorHAnsi"/>
          <w:bCs/>
          <w:lang w:val="sr-Cyrl-BA"/>
        </w:rPr>
        <w:t xml:space="preserve">може </w:t>
      </w:r>
      <w:r w:rsidR="00C363B8" w:rsidRPr="00A83F9E">
        <w:rPr>
          <w:rFonts w:asciiTheme="minorHAnsi" w:hAnsiTheme="minorHAnsi" w:cstheme="minorHAnsi"/>
          <w:bCs/>
          <w:lang w:val="sr-Cyrl-BA"/>
        </w:rPr>
        <w:t xml:space="preserve">да се </w:t>
      </w:r>
      <w:r w:rsidR="00DC0970" w:rsidRPr="00A83F9E">
        <w:rPr>
          <w:rFonts w:asciiTheme="minorHAnsi" w:hAnsiTheme="minorHAnsi" w:cstheme="minorHAnsi"/>
          <w:bCs/>
          <w:lang w:val="sr-Cyrl-BA"/>
        </w:rPr>
        <w:t xml:space="preserve">обави у </w:t>
      </w:r>
      <w:r w:rsidR="001B10EC" w:rsidRPr="00A83F9E">
        <w:rPr>
          <w:rFonts w:asciiTheme="minorHAnsi" w:hAnsiTheme="minorHAnsi" w:cstheme="minorHAnsi"/>
          <w:bCs/>
          <w:lang w:val="sr-Cyrl-BA"/>
        </w:rPr>
        <w:t>З</w:t>
      </w:r>
      <w:r w:rsidR="00DC0970" w:rsidRPr="00A83F9E">
        <w:rPr>
          <w:rFonts w:asciiTheme="minorHAnsi" w:hAnsiTheme="minorHAnsi" w:cstheme="minorHAnsi"/>
          <w:bCs/>
          <w:lang w:val="sr-Cyrl-BA"/>
        </w:rPr>
        <w:t>аводу</w:t>
      </w:r>
      <w:r w:rsidR="00C363B8" w:rsidRPr="00A83F9E">
        <w:rPr>
          <w:rFonts w:asciiTheme="minorHAnsi" w:hAnsiTheme="minorHAnsi" w:cstheme="minorHAnsi"/>
          <w:bCs/>
          <w:lang w:val="sr-Cyrl-BA"/>
        </w:rPr>
        <w:t>,</w:t>
      </w:r>
      <w:r w:rsidR="00DC0970" w:rsidRPr="00A83F9E">
        <w:rPr>
          <w:rFonts w:asciiTheme="minorHAnsi" w:hAnsiTheme="minorHAnsi" w:cstheme="minorHAnsi"/>
          <w:bCs/>
          <w:lang w:val="sr-Cyrl-BA"/>
        </w:rPr>
        <w:t xml:space="preserve"> на </w:t>
      </w:r>
      <w:r w:rsidR="001B10EC" w:rsidRPr="00A83F9E">
        <w:rPr>
          <w:rFonts w:asciiTheme="minorHAnsi" w:hAnsiTheme="minorHAnsi" w:cstheme="minorHAnsi"/>
          <w:bCs/>
          <w:lang w:val="sr-Cyrl-BA"/>
        </w:rPr>
        <w:t>основу</w:t>
      </w:r>
      <w:r w:rsidR="00DC0970" w:rsidRPr="00A83F9E">
        <w:rPr>
          <w:rFonts w:asciiTheme="minorHAnsi" w:hAnsiTheme="minorHAnsi" w:cstheme="minorHAnsi"/>
          <w:bCs/>
          <w:lang w:val="sr-Cyrl-BA"/>
        </w:rPr>
        <w:t xml:space="preserve"> посебног захтјева</w:t>
      </w:r>
      <w:r w:rsidR="001B10EC" w:rsidRPr="00A83F9E">
        <w:rPr>
          <w:rFonts w:asciiTheme="minorHAnsi" w:hAnsiTheme="minorHAnsi" w:cstheme="minorHAnsi"/>
          <w:bCs/>
          <w:lang w:val="sr-Cyrl-BA"/>
        </w:rPr>
        <w:t xml:space="preserve"> произвођача и увозни</w:t>
      </w:r>
      <w:r w:rsidR="00C363B8" w:rsidRPr="00A83F9E">
        <w:rPr>
          <w:rFonts w:asciiTheme="minorHAnsi" w:hAnsiTheme="minorHAnsi" w:cstheme="minorHAnsi"/>
          <w:bCs/>
          <w:lang w:val="sr-Cyrl-BA"/>
        </w:rPr>
        <w:t>к</w:t>
      </w:r>
      <w:r w:rsidR="001B10EC" w:rsidRPr="00A83F9E">
        <w:rPr>
          <w:rFonts w:asciiTheme="minorHAnsi" w:hAnsiTheme="minorHAnsi" w:cstheme="minorHAnsi"/>
          <w:bCs/>
          <w:lang w:val="sr-Cyrl-BA"/>
        </w:rPr>
        <w:t>а или било којег другог привредног субјекта</w:t>
      </w:r>
      <w:r w:rsidR="001B10EC" w:rsidRPr="00A83F9E">
        <w:rPr>
          <w:rFonts w:asciiTheme="minorHAnsi" w:hAnsiTheme="minorHAnsi" w:cstheme="minorHAnsi"/>
          <w:lang w:val="sr-Cyrl-BA"/>
        </w:rPr>
        <w:t xml:space="preserve"> или физичког лица, </w:t>
      </w:r>
      <w:r w:rsidR="00DC0970" w:rsidRPr="00A83F9E">
        <w:rPr>
          <w:rFonts w:asciiTheme="minorHAnsi" w:hAnsiTheme="minorHAnsi" w:cstheme="minorHAnsi"/>
          <w:bCs/>
          <w:lang w:val="sr-Cyrl-BA"/>
        </w:rPr>
        <w:t xml:space="preserve">о чему </w:t>
      </w:r>
      <w:r w:rsidR="001B10EC" w:rsidRPr="00A83F9E">
        <w:rPr>
          <w:rFonts w:asciiTheme="minorHAnsi" w:hAnsiTheme="minorHAnsi" w:cstheme="minorHAnsi"/>
          <w:bCs/>
          <w:lang w:val="sr-Cyrl-BA"/>
        </w:rPr>
        <w:t xml:space="preserve">се издаје </w:t>
      </w:r>
      <w:r w:rsidR="00DC0970" w:rsidRPr="00A83F9E">
        <w:rPr>
          <w:rFonts w:asciiTheme="minorHAnsi" w:hAnsiTheme="minorHAnsi" w:cstheme="minorHAnsi"/>
          <w:bCs/>
          <w:lang w:val="sr-Cyrl-BA"/>
        </w:rPr>
        <w:t>извјештај</w:t>
      </w:r>
      <w:r w:rsidR="001B10EC" w:rsidRPr="00A83F9E">
        <w:rPr>
          <w:rFonts w:asciiTheme="minorHAnsi" w:hAnsiTheme="minorHAnsi" w:cstheme="minorHAnsi"/>
          <w:bCs/>
          <w:lang w:val="sr-Cyrl-BA"/>
        </w:rPr>
        <w:t>.</w:t>
      </w:r>
    </w:p>
    <w:p w14:paraId="59274631" w14:textId="66047580" w:rsidR="00CB31A1" w:rsidRPr="00A83F9E" w:rsidRDefault="00CE1AD7"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Н</w:t>
      </w:r>
      <w:r w:rsidR="00CB31A1" w:rsidRPr="00A83F9E">
        <w:rPr>
          <w:rFonts w:asciiTheme="minorHAnsi" w:hAnsiTheme="minorHAnsi" w:cstheme="minorHAnsi"/>
          <w:bCs/>
          <w:lang w:val="sr-Cyrl-BA"/>
        </w:rPr>
        <w:t>ов</w:t>
      </w:r>
      <w:r w:rsidR="00A43AB8" w:rsidRPr="00A83F9E">
        <w:rPr>
          <w:rFonts w:asciiTheme="minorHAnsi" w:hAnsiTheme="minorHAnsi" w:cstheme="minorHAnsi"/>
          <w:bCs/>
          <w:lang w:val="sr-Cyrl-BA"/>
        </w:rPr>
        <w:t>о</w:t>
      </w:r>
      <w:r w:rsidR="00CB31A1" w:rsidRPr="00A83F9E">
        <w:rPr>
          <w:rFonts w:asciiTheme="minorHAnsi" w:hAnsiTheme="minorHAnsi" w:cstheme="minorHAnsi"/>
          <w:bCs/>
          <w:lang w:val="sr-Cyrl-BA"/>
        </w:rPr>
        <w:t xml:space="preserve"> законск</w:t>
      </w:r>
      <w:r w:rsidR="00A43AB8" w:rsidRPr="00A83F9E">
        <w:rPr>
          <w:rFonts w:asciiTheme="minorHAnsi" w:hAnsiTheme="minorHAnsi" w:cstheme="minorHAnsi"/>
          <w:bCs/>
          <w:lang w:val="sr-Cyrl-BA"/>
        </w:rPr>
        <w:t>о</w:t>
      </w:r>
      <w:r w:rsidR="00CB31A1" w:rsidRPr="00A83F9E">
        <w:rPr>
          <w:rFonts w:asciiTheme="minorHAnsi" w:hAnsiTheme="minorHAnsi" w:cstheme="minorHAnsi"/>
          <w:bCs/>
          <w:lang w:val="sr-Cyrl-BA"/>
        </w:rPr>
        <w:t xml:space="preserve"> рјешењ</w:t>
      </w:r>
      <w:r w:rsidR="00A43AB8" w:rsidRPr="00A83F9E">
        <w:rPr>
          <w:rFonts w:asciiTheme="minorHAnsi" w:hAnsiTheme="minorHAnsi" w:cstheme="minorHAnsi"/>
          <w:bCs/>
          <w:lang w:val="sr-Cyrl-BA"/>
        </w:rPr>
        <w:t xml:space="preserve">е је и уређење </w:t>
      </w:r>
      <w:r w:rsidR="00CB31A1" w:rsidRPr="00A83F9E">
        <w:rPr>
          <w:rFonts w:asciiTheme="minorHAnsi" w:hAnsiTheme="minorHAnsi" w:cstheme="minorHAnsi"/>
          <w:bCs/>
          <w:lang w:val="sr-Cyrl-BA"/>
        </w:rPr>
        <w:t>питања важења иностраних жигова и докумената на територији Републике Српске</w:t>
      </w:r>
      <w:r w:rsidR="00A43AB8" w:rsidRPr="00A83F9E">
        <w:rPr>
          <w:rFonts w:asciiTheme="minorHAnsi" w:hAnsiTheme="minorHAnsi" w:cstheme="minorHAnsi"/>
          <w:bCs/>
          <w:lang w:val="sr-Cyrl-BA"/>
        </w:rPr>
        <w:t>,</w:t>
      </w:r>
      <w:r w:rsidR="00CB31A1" w:rsidRPr="00A83F9E">
        <w:rPr>
          <w:rFonts w:asciiTheme="minorHAnsi" w:hAnsiTheme="minorHAnsi" w:cstheme="minorHAnsi"/>
          <w:bCs/>
          <w:lang w:val="sr-Cyrl-BA"/>
        </w:rPr>
        <w:t xml:space="preserve"> </w:t>
      </w:r>
      <w:r w:rsidR="00E8495A" w:rsidRPr="00A83F9E">
        <w:rPr>
          <w:rFonts w:asciiTheme="minorHAnsi" w:hAnsiTheme="minorHAnsi" w:cstheme="minorHAnsi"/>
          <w:bCs/>
          <w:lang w:val="sr-Cyrl-BA"/>
        </w:rPr>
        <w:t>с</w:t>
      </w:r>
      <w:r w:rsidR="00CB31A1" w:rsidRPr="00A83F9E">
        <w:rPr>
          <w:rFonts w:asciiTheme="minorHAnsi" w:hAnsiTheme="minorHAnsi" w:cstheme="minorHAnsi"/>
          <w:bCs/>
          <w:lang w:val="sr-Cyrl-BA"/>
        </w:rPr>
        <w:t xml:space="preserve"> циљ</w:t>
      </w:r>
      <w:r w:rsidR="00E8495A" w:rsidRPr="00A83F9E">
        <w:rPr>
          <w:rFonts w:asciiTheme="minorHAnsi" w:hAnsiTheme="minorHAnsi" w:cstheme="minorHAnsi"/>
          <w:bCs/>
          <w:lang w:val="sr-Cyrl-BA"/>
        </w:rPr>
        <w:t>ем</w:t>
      </w:r>
      <w:r w:rsidR="00416CF2" w:rsidRPr="00A83F9E">
        <w:rPr>
          <w:rFonts w:asciiTheme="minorHAnsi" w:hAnsiTheme="minorHAnsi" w:cstheme="minorHAnsi"/>
          <w:bCs/>
          <w:lang w:val="sr-Cyrl-BA"/>
        </w:rPr>
        <w:t xml:space="preserve"> осигурања слободе кретања роба </w:t>
      </w:r>
      <w:r w:rsidR="00A43AB8" w:rsidRPr="00A83F9E">
        <w:rPr>
          <w:rFonts w:asciiTheme="minorHAnsi" w:hAnsiTheme="minorHAnsi" w:cstheme="minorHAnsi"/>
          <w:bCs/>
          <w:lang w:val="sr-Cyrl-BA"/>
        </w:rPr>
        <w:t>и избјегавања додатних испитивања и означавања и жигосања предмета од драгоцјених метала из иностранства</w:t>
      </w:r>
      <w:r w:rsidR="00DC0970" w:rsidRPr="00A83F9E">
        <w:rPr>
          <w:rFonts w:asciiTheme="minorHAnsi" w:hAnsiTheme="minorHAnsi" w:cstheme="minorHAnsi"/>
          <w:bCs/>
          <w:lang w:val="sr-Cyrl-BA"/>
        </w:rPr>
        <w:t xml:space="preserve">, те издавање </w:t>
      </w:r>
      <w:r w:rsidR="00D66CA7" w:rsidRPr="00A83F9E">
        <w:rPr>
          <w:rFonts w:asciiTheme="minorHAnsi" w:hAnsiTheme="minorHAnsi" w:cstheme="minorHAnsi"/>
          <w:bCs/>
          <w:lang w:val="sr-Cyrl-BA"/>
        </w:rPr>
        <w:t>ц</w:t>
      </w:r>
      <w:r w:rsidR="00DC0970" w:rsidRPr="00A83F9E">
        <w:rPr>
          <w:rFonts w:asciiTheme="minorHAnsi" w:hAnsiTheme="minorHAnsi" w:cstheme="minorHAnsi"/>
          <w:bCs/>
          <w:lang w:val="sr-Cyrl-BA"/>
        </w:rPr>
        <w:t>ертификата о признавању иностраних жигова</w:t>
      </w:r>
      <w:r w:rsidR="00CB31A1" w:rsidRPr="00A83F9E">
        <w:rPr>
          <w:rFonts w:asciiTheme="minorHAnsi" w:hAnsiTheme="minorHAnsi" w:cstheme="minorHAnsi"/>
          <w:bCs/>
          <w:lang w:val="sr-Cyrl-BA"/>
        </w:rPr>
        <w:t xml:space="preserve">. </w:t>
      </w:r>
    </w:p>
    <w:p w14:paraId="2951BD3D" w14:textId="6FDC7E7D" w:rsidR="00AC3959" w:rsidRPr="00A83F9E" w:rsidRDefault="00AC3959"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Д</w:t>
      </w:r>
      <w:r w:rsidR="00A43AB8" w:rsidRPr="00A83F9E">
        <w:rPr>
          <w:rFonts w:asciiTheme="minorHAnsi" w:hAnsiTheme="minorHAnsi" w:cstheme="minorHAnsi"/>
          <w:bCs/>
          <w:lang w:val="sr-Cyrl-BA"/>
        </w:rPr>
        <w:t xml:space="preserve">оношењем </w:t>
      </w:r>
      <w:r w:rsidR="001B10EC" w:rsidRPr="00A83F9E">
        <w:rPr>
          <w:rFonts w:asciiTheme="minorHAnsi" w:hAnsiTheme="minorHAnsi" w:cstheme="minorHAnsi"/>
          <w:bCs/>
          <w:lang w:val="sr-Cyrl-BA"/>
        </w:rPr>
        <w:t xml:space="preserve">овог </w:t>
      </w:r>
      <w:r w:rsidR="00A43AB8" w:rsidRPr="00A83F9E">
        <w:rPr>
          <w:rFonts w:asciiTheme="minorHAnsi" w:hAnsiTheme="minorHAnsi" w:cstheme="minorHAnsi"/>
          <w:bCs/>
          <w:lang w:val="sr-Cyrl-BA"/>
        </w:rPr>
        <w:t>закона јасниј</w:t>
      </w:r>
      <w:r w:rsidR="001B10EC" w:rsidRPr="00A83F9E">
        <w:rPr>
          <w:rFonts w:asciiTheme="minorHAnsi" w:hAnsiTheme="minorHAnsi" w:cstheme="minorHAnsi"/>
          <w:bCs/>
          <w:lang w:val="sr-Cyrl-BA"/>
        </w:rPr>
        <w:t>е ће се дефинисати</w:t>
      </w:r>
      <w:r w:rsidR="00A43AB8" w:rsidRPr="00A83F9E">
        <w:rPr>
          <w:rFonts w:asciiTheme="minorHAnsi" w:hAnsiTheme="minorHAnsi" w:cstheme="minorHAnsi"/>
          <w:bCs/>
          <w:lang w:val="sr-Cyrl-BA"/>
        </w:rPr>
        <w:t xml:space="preserve"> права и обавезе произвођача и увозника предмета од драгоцјених метала, као и трговаца предметима од драгоцјених метала</w:t>
      </w:r>
      <w:r w:rsidR="001B10EC" w:rsidRPr="00A83F9E">
        <w:rPr>
          <w:rFonts w:asciiTheme="minorHAnsi" w:hAnsiTheme="minorHAnsi" w:cstheme="minorHAnsi"/>
          <w:bCs/>
          <w:lang w:val="sr-Cyrl-BA"/>
        </w:rPr>
        <w:t xml:space="preserve">, </w:t>
      </w:r>
      <w:r w:rsidR="00A43AB8" w:rsidRPr="00A83F9E">
        <w:rPr>
          <w:rFonts w:asciiTheme="minorHAnsi" w:hAnsiTheme="minorHAnsi" w:cstheme="minorHAnsi"/>
          <w:bCs/>
          <w:lang w:val="sr-Cyrl-BA"/>
        </w:rPr>
        <w:t xml:space="preserve">испитивање и жигосање предмета од драгоцјених метала који се производе и увозе и </w:t>
      </w:r>
      <w:r w:rsidR="001B10EC" w:rsidRPr="00A83F9E">
        <w:rPr>
          <w:rFonts w:asciiTheme="minorHAnsi" w:hAnsiTheme="minorHAnsi" w:cstheme="minorHAnsi"/>
          <w:bCs/>
          <w:lang w:val="sr-Cyrl-BA"/>
        </w:rPr>
        <w:t xml:space="preserve">затим </w:t>
      </w:r>
      <w:r w:rsidR="00A43AB8" w:rsidRPr="00A83F9E">
        <w:rPr>
          <w:rFonts w:asciiTheme="minorHAnsi" w:hAnsiTheme="minorHAnsi" w:cstheme="minorHAnsi"/>
          <w:bCs/>
          <w:lang w:val="sr-Cyrl-BA"/>
        </w:rPr>
        <w:t xml:space="preserve">стављају на </w:t>
      </w:r>
      <w:r w:rsidR="00E42784" w:rsidRPr="00A83F9E">
        <w:rPr>
          <w:rFonts w:asciiTheme="minorHAnsi" w:hAnsiTheme="minorHAnsi" w:cstheme="minorHAnsi"/>
          <w:bCs/>
          <w:lang w:val="sr-Cyrl-BA"/>
        </w:rPr>
        <w:t xml:space="preserve">домаће </w:t>
      </w:r>
      <w:r w:rsidR="00A43AB8" w:rsidRPr="00A83F9E">
        <w:rPr>
          <w:rFonts w:asciiTheme="minorHAnsi" w:hAnsiTheme="minorHAnsi" w:cstheme="minorHAnsi"/>
          <w:bCs/>
          <w:lang w:val="sr-Cyrl-BA"/>
        </w:rPr>
        <w:t xml:space="preserve">тржиште, </w:t>
      </w:r>
      <w:r w:rsidR="001B10EC" w:rsidRPr="00A83F9E">
        <w:rPr>
          <w:rFonts w:asciiTheme="minorHAnsi" w:hAnsiTheme="minorHAnsi" w:cstheme="minorHAnsi"/>
          <w:bCs/>
          <w:lang w:val="sr-Cyrl-BA"/>
        </w:rPr>
        <w:t>услови и околности дозвољеног</w:t>
      </w:r>
      <w:r w:rsidR="00A43AB8" w:rsidRPr="00A83F9E">
        <w:rPr>
          <w:rFonts w:asciiTheme="minorHAnsi" w:hAnsiTheme="minorHAnsi" w:cstheme="minorHAnsi"/>
          <w:bCs/>
          <w:lang w:val="sr-Cyrl-BA"/>
        </w:rPr>
        <w:t xml:space="preserve"> от</w:t>
      </w:r>
      <w:r w:rsidR="00433304" w:rsidRPr="00A83F9E">
        <w:rPr>
          <w:rFonts w:asciiTheme="minorHAnsi" w:hAnsiTheme="minorHAnsi" w:cstheme="minorHAnsi"/>
          <w:bCs/>
          <w:lang w:val="sr-Cyrl-BA"/>
        </w:rPr>
        <w:t>к</w:t>
      </w:r>
      <w:r w:rsidR="00A43AB8" w:rsidRPr="00A83F9E">
        <w:rPr>
          <w:rFonts w:asciiTheme="minorHAnsi" w:hAnsiTheme="minorHAnsi" w:cstheme="minorHAnsi"/>
          <w:bCs/>
          <w:lang w:val="sr-Cyrl-BA"/>
        </w:rPr>
        <w:t xml:space="preserve">упа </w:t>
      </w:r>
      <w:r w:rsidR="00EB7ECF" w:rsidRPr="00A83F9E">
        <w:rPr>
          <w:rFonts w:asciiTheme="minorHAnsi" w:hAnsiTheme="minorHAnsi" w:cstheme="minorHAnsi"/>
          <w:bCs/>
          <w:lang w:val="sr-Cyrl-BA"/>
        </w:rPr>
        <w:t>употријебљени</w:t>
      </w:r>
      <w:r w:rsidR="00A43AB8" w:rsidRPr="00A83F9E">
        <w:rPr>
          <w:rFonts w:asciiTheme="minorHAnsi" w:hAnsiTheme="minorHAnsi" w:cstheme="minorHAnsi"/>
          <w:bCs/>
          <w:lang w:val="sr-Cyrl-BA"/>
        </w:rPr>
        <w:t>х пре</w:t>
      </w:r>
      <w:r w:rsidR="004B29D1" w:rsidRPr="00A83F9E">
        <w:rPr>
          <w:rFonts w:asciiTheme="minorHAnsi" w:hAnsiTheme="minorHAnsi" w:cstheme="minorHAnsi"/>
          <w:bCs/>
          <w:lang w:val="sr-Cyrl-BA"/>
        </w:rPr>
        <w:t>д</w:t>
      </w:r>
      <w:r w:rsidR="00A43AB8" w:rsidRPr="00A83F9E">
        <w:rPr>
          <w:rFonts w:asciiTheme="minorHAnsi" w:hAnsiTheme="minorHAnsi" w:cstheme="minorHAnsi"/>
          <w:bCs/>
          <w:lang w:val="sr-Cyrl-BA"/>
        </w:rPr>
        <w:t>мета, као и надзор над предметима на тржишту и над пословањем произвођача и увозника</w:t>
      </w:r>
      <w:r w:rsidR="00E42784" w:rsidRPr="00A83F9E">
        <w:rPr>
          <w:rFonts w:asciiTheme="minorHAnsi" w:hAnsiTheme="minorHAnsi" w:cstheme="minorHAnsi"/>
          <w:bCs/>
          <w:lang w:val="sr-Cyrl-BA"/>
        </w:rPr>
        <w:t>, трговаца и откупљивача</w:t>
      </w:r>
      <w:r w:rsidR="00A43AB8" w:rsidRPr="00A83F9E">
        <w:rPr>
          <w:rFonts w:asciiTheme="minorHAnsi" w:hAnsiTheme="minorHAnsi" w:cstheme="minorHAnsi"/>
          <w:bCs/>
          <w:lang w:val="sr-Cyrl-BA"/>
        </w:rPr>
        <w:t xml:space="preserve">. Обезбиједиће </w:t>
      </w:r>
      <w:r w:rsidR="00CB31A1" w:rsidRPr="00A83F9E">
        <w:rPr>
          <w:rFonts w:asciiTheme="minorHAnsi" w:hAnsiTheme="minorHAnsi" w:cstheme="minorHAnsi"/>
          <w:bCs/>
          <w:lang w:val="sr-Cyrl-BA"/>
        </w:rPr>
        <w:t xml:space="preserve">се већи квалитет предмета од драгоцјених метала </w:t>
      </w:r>
      <w:r w:rsidR="00E42784" w:rsidRPr="00A83F9E">
        <w:rPr>
          <w:rFonts w:asciiTheme="minorHAnsi" w:hAnsiTheme="minorHAnsi" w:cstheme="minorHAnsi"/>
          <w:bCs/>
          <w:lang w:val="sr-Cyrl-BA"/>
        </w:rPr>
        <w:t xml:space="preserve">који се налазе </w:t>
      </w:r>
      <w:r w:rsidR="00CB31A1" w:rsidRPr="00A83F9E">
        <w:rPr>
          <w:rFonts w:asciiTheme="minorHAnsi" w:hAnsiTheme="minorHAnsi" w:cstheme="minorHAnsi"/>
          <w:bCs/>
          <w:lang w:val="sr-Cyrl-BA"/>
        </w:rPr>
        <w:t xml:space="preserve">на тржишту у Републици Српској, </w:t>
      </w:r>
      <w:r w:rsidR="00A43AB8" w:rsidRPr="00A83F9E">
        <w:rPr>
          <w:rFonts w:asciiTheme="minorHAnsi" w:hAnsiTheme="minorHAnsi" w:cstheme="minorHAnsi"/>
          <w:bCs/>
          <w:lang w:val="sr-Cyrl-BA"/>
        </w:rPr>
        <w:t xml:space="preserve">боља </w:t>
      </w:r>
      <w:r w:rsidR="00CB31A1" w:rsidRPr="00A83F9E">
        <w:rPr>
          <w:rFonts w:asciiTheme="minorHAnsi" w:hAnsiTheme="minorHAnsi" w:cstheme="minorHAnsi"/>
          <w:bCs/>
          <w:lang w:val="sr-Cyrl-BA"/>
        </w:rPr>
        <w:t>заштит</w:t>
      </w:r>
      <w:r w:rsidR="00A43AB8" w:rsidRPr="00A83F9E">
        <w:rPr>
          <w:rFonts w:asciiTheme="minorHAnsi" w:hAnsiTheme="minorHAnsi" w:cstheme="minorHAnsi"/>
          <w:bCs/>
          <w:lang w:val="sr-Cyrl-BA"/>
        </w:rPr>
        <w:t>а</w:t>
      </w:r>
      <w:r w:rsidR="00CB31A1" w:rsidRPr="00A83F9E">
        <w:rPr>
          <w:rFonts w:asciiTheme="minorHAnsi" w:hAnsiTheme="minorHAnsi" w:cstheme="minorHAnsi"/>
          <w:bCs/>
          <w:lang w:val="sr-Cyrl-BA"/>
        </w:rPr>
        <w:t xml:space="preserve"> интереса потрошача, произвођача и увозника предмета од драгоцјених метала</w:t>
      </w:r>
      <w:r w:rsidR="001B10EC" w:rsidRPr="00A83F9E">
        <w:rPr>
          <w:rFonts w:asciiTheme="minorHAnsi" w:hAnsiTheme="minorHAnsi" w:cstheme="minorHAnsi"/>
          <w:bCs/>
          <w:lang w:val="sr-Cyrl-BA"/>
        </w:rPr>
        <w:t xml:space="preserve">, посебно у сегменту заштите од </w:t>
      </w:r>
      <w:r w:rsidR="00982635" w:rsidRPr="00A83F9E">
        <w:rPr>
          <w:rFonts w:asciiTheme="minorHAnsi" w:hAnsiTheme="minorHAnsi" w:cstheme="minorHAnsi"/>
          <w:bCs/>
          <w:lang w:val="sr-Cyrl-BA"/>
        </w:rPr>
        <w:t>нелегалн</w:t>
      </w:r>
      <w:r w:rsidR="001B10EC" w:rsidRPr="00A83F9E">
        <w:rPr>
          <w:rFonts w:asciiTheme="minorHAnsi" w:hAnsiTheme="minorHAnsi" w:cstheme="minorHAnsi"/>
          <w:bCs/>
          <w:lang w:val="sr-Cyrl-BA"/>
        </w:rPr>
        <w:t>е</w:t>
      </w:r>
      <w:r w:rsidR="00982635" w:rsidRPr="00A83F9E">
        <w:rPr>
          <w:rFonts w:asciiTheme="minorHAnsi" w:hAnsiTheme="minorHAnsi" w:cstheme="minorHAnsi"/>
          <w:bCs/>
          <w:lang w:val="sr-Cyrl-BA"/>
        </w:rPr>
        <w:t xml:space="preserve"> трговина и от</w:t>
      </w:r>
      <w:r w:rsidR="00D66CA7" w:rsidRPr="00A83F9E">
        <w:rPr>
          <w:rFonts w:asciiTheme="minorHAnsi" w:hAnsiTheme="minorHAnsi" w:cstheme="minorHAnsi"/>
          <w:bCs/>
          <w:lang w:val="sr-Cyrl-BA"/>
        </w:rPr>
        <w:t>к</w:t>
      </w:r>
      <w:r w:rsidR="00982635" w:rsidRPr="00A83F9E">
        <w:rPr>
          <w:rFonts w:asciiTheme="minorHAnsi" w:hAnsiTheme="minorHAnsi" w:cstheme="minorHAnsi"/>
          <w:bCs/>
          <w:lang w:val="sr-Cyrl-BA"/>
        </w:rPr>
        <w:t>уп</w:t>
      </w:r>
      <w:r w:rsidR="001B10EC" w:rsidRPr="00A83F9E">
        <w:rPr>
          <w:rFonts w:asciiTheme="minorHAnsi" w:hAnsiTheme="minorHAnsi" w:cstheme="minorHAnsi"/>
          <w:bCs/>
          <w:lang w:val="sr-Cyrl-BA"/>
        </w:rPr>
        <w:t>а</w:t>
      </w:r>
      <w:r w:rsidR="00982635" w:rsidRPr="00A83F9E">
        <w:rPr>
          <w:rFonts w:asciiTheme="minorHAnsi" w:hAnsiTheme="minorHAnsi" w:cstheme="minorHAnsi"/>
          <w:bCs/>
          <w:lang w:val="sr-Cyrl-BA"/>
        </w:rPr>
        <w:t xml:space="preserve"> ови</w:t>
      </w:r>
      <w:r w:rsidR="001029FC" w:rsidRPr="00A83F9E">
        <w:rPr>
          <w:rFonts w:asciiTheme="minorHAnsi" w:hAnsiTheme="minorHAnsi" w:cstheme="minorHAnsi"/>
          <w:bCs/>
          <w:lang w:val="sr-Cyrl-BA"/>
        </w:rPr>
        <w:t>х</w:t>
      </w:r>
      <w:r w:rsidR="00982635" w:rsidRPr="00A83F9E">
        <w:rPr>
          <w:rFonts w:asciiTheme="minorHAnsi" w:hAnsiTheme="minorHAnsi" w:cstheme="minorHAnsi"/>
          <w:bCs/>
          <w:lang w:val="sr-Cyrl-BA"/>
        </w:rPr>
        <w:t xml:space="preserve"> производ</w:t>
      </w:r>
      <w:r w:rsidR="001B10EC" w:rsidRPr="00A83F9E">
        <w:rPr>
          <w:rFonts w:asciiTheme="minorHAnsi" w:hAnsiTheme="minorHAnsi" w:cstheme="minorHAnsi"/>
          <w:bCs/>
          <w:lang w:val="sr-Cyrl-BA"/>
        </w:rPr>
        <w:t>а</w:t>
      </w:r>
      <w:r w:rsidR="00982635" w:rsidRPr="00A83F9E">
        <w:rPr>
          <w:rFonts w:asciiTheme="minorHAnsi" w:hAnsiTheme="minorHAnsi" w:cstheme="minorHAnsi"/>
          <w:bCs/>
          <w:lang w:val="sr-Cyrl-BA"/>
        </w:rPr>
        <w:t xml:space="preserve">. </w:t>
      </w:r>
      <w:r w:rsidR="001B10EC" w:rsidRPr="00A83F9E">
        <w:rPr>
          <w:rFonts w:asciiTheme="minorHAnsi" w:hAnsiTheme="minorHAnsi" w:cstheme="minorHAnsi"/>
          <w:bCs/>
          <w:lang w:val="sr-Cyrl-BA"/>
        </w:rPr>
        <w:t>С</w:t>
      </w:r>
      <w:r w:rsidR="00A43AB8" w:rsidRPr="00A83F9E">
        <w:rPr>
          <w:rFonts w:asciiTheme="minorHAnsi" w:hAnsiTheme="minorHAnsi" w:cstheme="minorHAnsi"/>
          <w:bCs/>
          <w:lang w:val="sr-Cyrl-BA"/>
        </w:rPr>
        <w:t>твори</w:t>
      </w:r>
      <w:r w:rsidR="001B10EC" w:rsidRPr="00A83F9E">
        <w:rPr>
          <w:rFonts w:asciiTheme="minorHAnsi" w:hAnsiTheme="minorHAnsi" w:cstheme="minorHAnsi"/>
          <w:bCs/>
          <w:lang w:val="sr-Cyrl-BA"/>
        </w:rPr>
        <w:t>ће се</w:t>
      </w:r>
      <w:r w:rsidR="00982635" w:rsidRPr="00A83F9E">
        <w:rPr>
          <w:rFonts w:asciiTheme="minorHAnsi" w:hAnsiTheme="minorHAnsi" w:cstheme="minorHAnsi"/>
          <w:bCs/>
          <w:lang w:val="sr-Cyrl-BA"/>
        </w:rPr>
        <w:t xml:space="preserve"> бољи </w:t>
      </w:r>
      <w:r w:rsidR="00A43AB8" w:rsidRPr="00A83F9E">
        <w:rPr>
          <w:rFonts w:asciiTheme="minorHAnsi" w:hAnsiTheme="minorHAnsi" w:cstheme="minorHAnsi"/>
          <w:bCs/>
          <w:lang w:val="sr-Cyrl-BA"/>
        </w:rPr>
        <w:t xml:space="preserve">услови за регистрацију већег броја привредних субјеката на </w:t>
      </w:r>
      <w:r w:rsidR="00982635" w:rsidRPr="00A83F9E">
        <w:rPr>
          <w:rFonts w:asciiTheme="minorHAnsi" w:hAnsiTheme="minorHAnsi" w:cstheme="minorHAnsi"/>
          <w:bCs/>
          <w:lang w:val="sr-Cyrl-BA"/>
        </w:rPr>
        <w:t xml:space="preserve">домаћем </w:t>
      </w:r>
      <w:r w:rsidR="00A43AB8" w:rsidRPr="00A83F9E">
        <w:rPr>
          <w:rFonts w:asciiTheme="minorHAnsi" w:hAnsiTheme="minorHAnsi" w:cstheme="minorHAnsi"/>
          <w:bCs/>
          <w:lang w:val="sr-Cyrl-BA"/>
        </w:rPr>
        <w:t xml:space="preserve">тржишту и отварање нових радних мјеста. </w:t>
      </w:r>
      <w:r w:rsidR="00CB31A1" w:rsidRPr="00A83F9E">
        <w:rPr>
          <w:rFonts w:asciiTheme="minorHAnsi" w:hAnsiTheme="minorHAnsi" w:cstheme="minorHAnsi"/>
          <w:bCs/>
          <w:lang w:val="sr-Cyrl-BA"/>
        </w:rPr>
        <w:t xml:space="preserve">Доношење овог закона имаће позитивне ефекте </w:t>
      </w:r>
      <w:r w:rsidR="00A43AB8" w:rsidRPr="00A83F9E">
        <w:rPr>
          <w:rFonts w:asciiTheme="minorHAnsi" w:hAnsiTheme="minorHAnsi" w:cstheme="minorHAnsi"/>
          <w:bCs/>
          <w:lang w:val="sr-Cyrl-BA"/>
        </w:rPr>
        <w:t xml:space="preserve">и </w:t>
      </w:r>
      <w:r w:rsidR="00CB31A1" w:rsidRPr="00A83F9E">
        <w:rPr>
          <w:rFonts w:asciiTheme="minorHAnsi" w:hAnsiTheme="minorHAnsi" w:cstheme="minorHAnsi"/>
          <w:bCs/>
          <w:lang w:val="sr-Cyrl-BA"/>
        </w:rPr>
        <w:t xml:space="preserve">на даљи развој </w:t>
      </w:r>
      <w:r w:rsidR="00E42784" w:rsidRPr="00A83F9E">
        <w:rPr>
          <w:rFonts w:asciiTheme="minorHAnsi" w:hAnsiTheme="minorHAnsi" w:cstheme="minorHAnsi"/>
          <w:bCs/>
          <w:lang w:val="sr-Cyrl-BA"/>
        </w:rPr>
        <w:t xml:space="preserve">домаће </w:t>
      </w:r>
      <w:r w:rsidR="00CB31A1" w:rsidRPr="00A83F9E">
        <w:rPr>
          <w:rFonts w:asciiTheme="minorHAnsi" w:hAnsiTheme="minorHAnsi" w:cstheme="minorHAnsi"/>
          <w:bCs/>
          <w:lang w:val="sr-Cyrl-BA"/>
        </w:rPr>
        <w:t>производње предмета од драгоцјених метала</w:t>
      </w:r>
      <w:r w:rsidR="00A43AB8" w:rsidRPr="00A83F9E">
        <w:rPr>
          <w:rFonts w:asciiTheme="minorHAnsi" w:hAnsiTheme="minorHAnsi" w:cstheme="minorHAnsi"/>
          <w:bCs/>
          <w:lang w:val="sr-Cyrl-BA"/>
        </w:rPr>
        <w:t>,</w:t>
      </w:r>
      <w:r w:rsidR="00CB31A1" w:rsidRPr="00A83F9E">
        <w:rPr>
          <w:rFonts w:asciiTheme="minorHAnsi" w:hAnsiTheme="minorHAnsi" w:cstheme="minorHAnsi"/>
          <w:bCs/>
          <w:lang w:val="sr-Cyrl-BA"/>
        </w:rPr>
        <w:t xml:space="preserve"> као привредне дјелатности</w:t>
      </w:r>
      <w:r w:rsidR="001B10EC" w:rsidRPr="00A83F9E">
        <w:rPr>
          <w:rFonts w:asciiTheme="minorHAnsi" w:hAnsiTheme="minorHAnsi" w:cstheme="minorHAnsi"/>
          <w:bCs/>
          <w:lang w:val="sr-Cyrl-BA"/>
        </w:rPr>
        <w:t>,</w:t>
      </w:r>
      <w:r w:rsidR="00A43AB8" w:rsidRPr="00A83F9E">
        <w:rPr>
          <w:rFonts w:asciiTheme="minorHAnsi" w:hAnsiTheme="minorHAnsi" w:cstheme="minorHAnsi"/>
          <w:bCs/>
          <w:lang w:val="sr-Cyrl-BA"/>
        </w:rPr>
        <w:t xml:space="preserve"> </w:t>
      </w:r>
      <w:r w:rsidR="004B29D1" w:rsidRPr="00A83F9E">
        <w:rPr>
          <w:rFonts w:asciiTheme="minorHAnsi" w:hAnsiTheme="minorHAnsi" w:cstheme="minorHAnsi"/>
          <w:bCs/>
          <w:lang w:val="sr-Cyrl-BA"/>
        </w:rPr>
        <w:t>те</w:t>
      </w:r>
      <w:r w:rsidR="00CB31A1" w:rsidRPr="00A83F9E">
        <w:rPr>
          <w:rFonts w:asciiTheme="minorHAnsi" w:hAnsiTheme="minorHAnsi" w:cstheme="minorHAnsi"/>
          <w:bCs/>
          <w:lang w:val="sr-Cyrl-BA"/>
        </w:rPr>
        <w:t xml:space="preserve"> јачање домаћег тржишта у овој области.</w:t>
      </w:r>
      <w:r w:rsidRPr="00A83F9E">
        <w:rPr>
          <w:rFonts w:asciiTheme="minorHAnsi" w:hAnsiTheme="minorHAnsi" w:cstheme="minorHAnsi"/>
          <w:bCs/>
          <w:lang w:val="sr-Cyrl-BA"/>
        </w:rPr>
        <w:t xml:space="preserve"> </w:t>
      </w:r>
    </w:p>
    <w:p w14:paraId="7C112B3A" w14:textId="58350BBA" w:rsidR="00AC3959" w:rsidRPr="00A83F9E" w:rsidRDefault="00AC3959" w:rsidP="00E437B1">
      <w:pPr>
        <w:ind w:left="0" w:firstLine="720"/>
        <w:rPr>
          <w:rFonts w:asciiTheme="minorHAnsi" w:hAnsiTheme="minorHAnsi" w:cstheme="minorHAnsi"/>
          <w:bCs/>
          <w:lang w:val="sr-Cyrl-BA"/>
        </w:rPr>
      </w:pPr>
      <w:r w:rsidRPr="00A83F9E">
        <w:rPr>
          <w:rFonts w:asciiTheme="minorHAnsi" w:hAnsiTheme="minorHAnsi" w:cstheme="minorHAnsi"/>
          <w:bCs/>
          <w:lang w:val="sr-Cyrl-BA"/>
        </w:rPr>
        <w:t xml:space="preserve">Дакле, доношењем оваквог закона биће побољшан и унапријеђен квалитет законодавног рјешења у области предмета од драгоцјених метала, отклоњени недостаци уочени током вишегодишње примјене постојећег законодавног оквира, те </w:t>
      </w:r>
      <w:r w:rsidRPr="00A83F9E">
        <w:rPr>
          <w:rFonts w:asciiTheme="minorHAnsi" w:hAnsiTheme="minorHAnsi" w:cstheme="minorHAnsi"/>
          <w:bCs/>
          <w:lang w:val="sr-Cyrl-BA"/>
        </w:rPr>
        <w:lastRenderedPageBreak/>
        <w:t>уређена нова савремена рјешења која доприносе слободи кретања роба и приступању јединственом економском тржишту региона и Европске уније.</w:t>
      </w:r>
    </w:p>
    <w:p w14:paraId="586028FC" w14:textId="77777777" w:rsidR="00AC3959" w:rsidRPr="00A83F9E" w:rsidRDefault="00AC3959" w:rsidP="00E437B1">
      <w:pPr>
        <w:ind w:left="0" w:firstLine="720"/>
        <w:rPr>
          <w:rFonts w:asciiTheme="minorHAnsi" w:hAnsiTheme="minorHAnsi" w:cstheme="minorHAnsi"/>
          <w:bCs/>
          <w:lang w:val="sr-Cyrl-BA"/>
        </w:rPr>
      </w:pPr>
    </w:p>
    <w:p w14:paraId="316BB653" w14:textId="21F54B41" w:rsidR="00CB31A1" w:rsidRPr="00A83F9E" w:rsidRDefault="00CB31A1" w:rsidP="00E437B1">
      <w:pPr>
        <w:ind w:left="0" w:firstLine="0"/>
        <w:jc w:val="left"/>
        <w:rPr>
          <w:rFonts w:ascii="Cambria" w:hAnsi="Cambria" w:cstheme="minorHAnsi"/>
          <w:b/>
          <w:lang w:val="sr-Cyrl-BA"/>
        </w:rPr>
      </w:pPr>
      <w:r w:rsidRPr="00A83F9E">
        <w:rPr>
          <w:rFonts w:ascii="Cambria" w:hAnsi="Cambria" w:cstheme="minorHAnsi"/>
          <w:b/>
          <w:lang w:val="sr-Cyrl-BA"/>
        </w:rPr>
        <w:t xml:space="preserve">V ОБРАЗЛОЖЕЊЕ ПРЕДЛОЖЕНИХ РЈЕШЕЊА </w:t>
      </w:r>
    </w:p>
    <w:p w14:paraId="0C3E5770" w14:textId="77777777" w:rsidR="00CB31A1" w:rsidRPr="00A83F9E" w:rsidRDefault="00CB31A1" w:rsidP="00E437B1">
      <w:pPr>
        <w:ind w:left="0" w:firstLine="720"/>
        <w:rPr>
          <w:rFonts w:asciiTheme="minorHAnsi" w:hAnsiTheme="minorHAnsi" w:cstheme="minorHAnsi"/>
          <w:b/>
          <w:lang w:val="sr-Cyrl-BA"/>
        </w:rPr>
      </w:pPr>
    </w:p>
    <w:p w14:paraId="427D5B5C" w14:textId="23086079" w:rsidR="00CB31A1" w:rsidRPr="00A83F9E" w:rsidRDefault="00472CBE" w:rsidP="00E437B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CB31A1" w:rsidRPr="00A83F9E">
        <w:rPr>
          <w:rFonts w:asciiTheme="minorHAnsi" w:hAnsiTheme="minorHAnsi" w:cstheme="minorHAnsi"/>
          <w:lang w:val="sr-Cyrl-BA"/>
        </w:rPr>
        <w:t>1</w:t>
      </w:r>
      <w:r w:rsidR="00CB31A1" w:rsidRPr="00A83F9E">
        <w:rPr>
          <w:rFonts w:asciiTheme="minorHAnsi" w:hAnsiTheme="minorHAnsi" w:cstheme="minorHAnsi"/>
          <w:bCs/>
          <w:lang w:val="sr-Cyrl-BA"/>
        </w:rPr>
        <w:t xml:space="preserve">. </w:t>
      </w:r>
      <w:r w:rsidR="00931C1F" w:rsidRPr="00A83F9E">
        <w:rPr>
          <w:rFonts w:asciiTheme="minorHAnsi" w:hAnsiTheme="minorHAnsi" w:cstheme="minorHAnsi"/>
          <w:bCs/>
          <w:lang w:val="sr-Cyrl-BA"/>
        </w:rPr>
        <w:t>прописују</w:t>
      </w:r>
      <w:r w:rsidR="00CB31A1"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се </w:t>
      </w:r>
      <w:r w:rsidR="00CB31A1" w:rsidRPr="00A83F9E">
        <w:rPr>
          <w:rFonts w:asciiTheme="minorHAnsi" w:hAnsiTheme="minorHAnsi" w:cstheme="minorHAnsi"/>
          <w:bCs/>
          <w:lang w:val="sr-Cyrl-BA"/>
        </w:rPr>
        <w:t>предмет и садржина закона.</w:t>
      </w:r>
    </w:p>
    <w:p w14:paraId="5E26C37E" w14:textId="78A7E258" w:rsidR="00CB31A1"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lang w:val="sr-Cyrl-BA"/>
        </w:rPr>
        <w:t>Чланом 2</w:t>
      </w:r>
      <w:r w:rsidRPr="00A83F9E">
        <w:rPr>
          <w:rFonts w:asciiTheme="minorHAnsi" w:hAnsiTheme="minorHAnsi" w:cstheme="minorHAnsi"/>
          <w:bCs/>
          <w:lang w:val="sr-Cyrl-BA"/>
        </w:rPr>
        <w:t>. прописује се циљ закона.</w:t>
      </w:r>
    </w:p>
    <w:p w14:paraId="1026A845" w14:textId="7D9DCF3C" w:rsidR="00CB31A1"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lang w:val="sr-Cyrl-BA"/>
        </w:rPr>
        <w:t>Чланом 3.</w:t>
      </w:r>
      <w:r w:rsidRPr="00A83F9E">
        <w:rPr>
          <w:rFonts w:asciiTheme="minorHAnsi" w:hAnsiTheme="minorHAnsi" w:cstheme="minorHAnsi"/>
          <w:bCs/>
          <w:lang w:val="sr-Cyrl-BA"/>
        </w:rPr>
        <w:t xml:space="preserve"> утврђује се примјена овог закона.</w:t>
      </w:r>
    </w:p>
    <w:p w14:paraId="36121D55" w14:textId="0940D40A" w:rsidR="00CB31A1" w:rsidRPr="00A83F9E" w:rsidRDefault="00CB31A1" w:rsidP="00E437B1">
      <w:pPr>
        <w:ind w:left="0" w:firstLine="720"/>
        <w:rPr>
          <w:rFonts w:asciiTheme="minorHAnsi" w:hAnsiTheme="minorHAnsi" w:cstheme="minorHAnsi"/>
          <w:bCs/>
          <w:lang w:val="sr-Cyrl-BA"/>
        </w:rPr>
      </w:pPr>
      <w:r w:rsidRPr="00A83F9E">
        <w:rPr>
          <w:rFonts w:asciiTheme="minorHAnsi" w:hAnsiTheme="minorHAnsi" w:cstheme="minorHAnsi"/>
          <w:lang w:val="sr-Cyrl-BA"/>
        </w:rPr>
        <w:t>Чланом 4</w:t>
      </w:r>
      <w:r w:rsidRPr="00A83F9E">
        <w:rPr>
          <w:rFonts w:asciiTheme="minorHAnsi" w:hAnsiTheme="minorHAnsi" w:cstheme="minorHAnsi"/>
          <w:bCs/>
          <w:lang w:val="sr-Cyrl-BA"/>
        </w:rPr>
        <w:t>. прописано је на које предмете се не однос</w:t>
      </w:r>
      <w:r w:rsidR="00ED18F4" w:rsidRPr="00A83F9E">
        <w:rPr>
          <w:rFonts w:asciiTheme="minorHAnsi" w:hAnsiTheme="minorHAnsi" w:cstheme="minorHAnsi"/>
          <w:bCs/>
          <w:lang w:val="sr-Cyrl-BA"/>
        </w:rPr>
        <w:t>и закон,</w:t>
      </w:r>
      <w:r w:rsidR="00931C1F" w:rsidRPr="00A83F9E">
        <w:rPr>
          <w:rFonts w:asciiTheme="minorHAnsi" w:hAnsiTheme="minorHAnsi" w:cstheme="minorHAnsi"/>
          <w:bCs/>
          <w:lang w:val="sr-Cyrl-BA"/>
        </w:rPr>
        <w:t xml:space="preserve"> односно</w:t>
      </w:r>
      <w:r w:rsidR="00ED18F4" w:rsidRPr="00A83F9E">
        <w:rPr>
          <w:rFonts w:asciiTheme="minorHAnsi" w:hAnsiTheme="minorHAnsi" w:cstheme="minorHAnsi"/>
          <w:bCs/>
          <w:lang w:val="sr-Cyrl-BA"/>
        </w:rPr>
        <w:t xml:space="preserve"> </w:t>
      </w:r>
      <w:r w:rsidRPr="00A83F9E">
        <w:rPr>
          <w:rFonts w:asciiTheme="minorHAnsi" w:hAnsiTheme="minorHAnsi" w:cstheme="minorHAnsi"/>
          <w:bCs/>
          <w:lang w:val="sr-Cyrl-BA"/>
        </w:rPr>
        <w:t>да се овај закон не примјењује на предмете од драгоцјених метала који су нам</w:t>
      </w:r>
      <w:r w:rsidR="00931C1F" w:rsidRPr="00A83F9E">
        <w:rPr>
          <w:rFonts w:asciiTheme="minorHAnsi" w:hAnsiTheme="minorHAnsi" w:cstheme="minorHAnsi"/>
          <w:bCs/>
          <w:lang w:val="sr-Cyrl-BA"/>
        </w:rPr>
        <w:t>и</w:t>
      </w:r>
      <w:r w:rsidRPr="00A83F9E">
        <w:rPr>
          <w:rFonts w:asciiTheme="minorHAnsi" w:hAnsiTheme="minorHAnsi" w:cstheme="minorHAnsi"/>
          <w:bCs/>
          <w:lang w:val="sr-Cyrl-BA"/>
        </w:rPr>
        <w:t>јењени извозу; на предмете који су превучени емајлом, драгим камењем, бисером или другим неметалним материјалом; предмете од драгоцјених метала који су старије производ</w:t>
      </w:r>
      <w:r w:rsidR="00D66CA7" w:rsidRPr="00A83F9E">
        <w:rPr>
          <w:rFonts w:asciiTheme="minorHAnsi" w:hAnsiTheme="minorHAnsi" w:cstheme="minorHAnsi"/>
          <w:bCs/>
          <w:lang w:val="sr-Cyrl-BA"/>
        </w:rPr>
        <w:t>ње и који имају научну, историј</w:t>
      </w:r>
      <w:r w:rsidRPr="00A83F9E">
        <w:rPr>
          <w:rFonts w:asciiTheme="minorHAnsi" w:hAnsiTheme="minorHAnsi" w:cstheme="minorHAnsi"/>
          <w:bCs/>
          <w:lang w:val="sr-Cyrl-BA"/>
        </w:rPr>
        <w:t>ску или културну вриједност, као и на предмете који</w:t>
      </w:r>
      <w:r w:rsidR="00D66CA7" w:rsidRPr="00A83F9E">
        <w:rPr>
          <w:rFonts w:asciiTheme="minorHAnsi" w:hAnsiTheme="minorHAnsi" w:cstheme="minorHAnsi"/>
          <w:bCs/>
          <w:lang w:val="sr-Cyrl-BA"/>
        </w:rPr>
        <w:t xml:space="preserve"> су у власништву појединца и</w:t>
      </w:r>
      <w:r w:rsidRPr="00A83F9E">
        <w:rPr>
          <w:rFonts w:asciiTheme="minorHAnsi" w:hAnsiTheme="minorHAnsi" w:cstheme="minorHAnsi"/>
          <w:bCs/>
          <w:lang w:val="sr-Cyrl-BA"/>
        </w:rPr>
        <w:t xml:space="preserve"> на полупроизводе од драгоцјених метала за предмете </w:t>
      </w:r>
      <w:r w:rsidR="00561BE6" w:rsidRPr="00A83F9E">
        <w:rPr>
          <w:rFonts w:asciiTheme="minorHAnsi" w:hAnsiTheme="minorHAnsi" w:cstheme="minorHAnsi"/>
          <w:bCs/>
          <w:lang w:val="sr-Cyrl-BA"/>
        </w:rPr>
        <w:t xml:space="preserve">за </w:t>
      </w:r>
      <w:r w:rsidR="00561BE6" w:rsidRPr="00A83F9E">
        <w:rPr>
          <w:rFonts w:asciiTheme="minorHAnsi" w:hAnsiTheme="minorHAnsi" w:cstheme="minorHAnsi"/>
          <w:lang w:val="sr-Cyrl-BA"/>
        </w:rPr>
        <w:t>стоматолошку протетику</w:t>
      </w:r>
      <w:r w:rsidR="00561BE6" w:rsidRPr="00A83F9E">
        <w:rPr>
          <w:rFonts w:asciiTheme="minorHAnsi" w:hAnsiTheme="minorHAnsi" w:cstheme="minorHAnsi"/>
          <w:bCs/>
          <w:lang w:val="sr-Cyrl-BA"/>
        </w:rPr>
        <w:t xml:space="preserve"> </w:t>
      </w:r>
      <w:r w:rsidRPr="00A83F9E">
        <w:rPr>
          <w:rFonts w:asciiTheme="minorHAnsi" w:hAnsiTheme="minorHAnsi" w:cstheme="minorHAnsi"/>
          <w:bCs/>
          <w:lang w:val="sr-Cyrl-BA"/>
        </w:rPr>
        <w:t>и пред</w:t>
      </w:r>
      <w:r w:rsidR="00931C1F" w:rsidRPr="00A83F9E">
        <w:rPr>
          <w:rFonts w:asciiTheme="minorHAnsi" w:hAnsiTheme="minorHAnsi" w:cstheme="minorHAnsi"/>
          <w:bCs/>
          <w:lang w:val="sr-Cyrl-BA"/>
        </w:rPr>
        <w:t>мете који се користе у медицини</w:t>
      </w:r>
      <w:r w:rsidRPr="00A83F9E">
        <w:rPr>
          <w:rFonts w:asciiTheme="minorHAnsi" w:hAnsiTheme="minorHAnsi" w:cstheme="minorHAnsi"/>
          <w:bCs/>
          <w:lang w:val="sr-Cyrl-BA"/>
        </w:rPr>
        <w:t xml:space="preserve">, ветеринарству и индустрији. </w:t>
      </w:r>
      <w:r w:rsidR="00ED18F4" w:rsidRPr="00A83F9E">
        <w:rPr>
          <w:rFonts w:asciiTheme="minorHAnsi" w:hAnsiTheme="minorHAnsi" w:cstheme="minorHAnsi"/>
          <w:bCs/>
          <w:lang w:val="sr-Cyrl-BA"/>
        </w:rPr>
        <w:t xml:space="preserve">С обзиром </w:t>
      </w:r>
      <w:r w:rsidR="00671232" w:rsidRPr="00A83F9E">
        <w:rPr>
          <w:rFonts w:asciiTheme="minorHAnsi" w:hAnsiTheme="minorHAnsi" w:cstheme="minorHAnsi"/>
          <w:bCs/>
          <w:lang w:val="sr-Cyrl-BA"/>
        </w:rPr>
        <w:t xml:space="preserve">на то </w:t>
      </w:r>
      <w:r w:rsidR="00ED18F4" w:rsidRPr="00A83F9E">
        <w:rPr>
          <w:rFonts w:asciiTheme="minorHAnsi" w:hAnsiTheme="minorHAnsi" w:cstheme="minorHAnsi"/>
          <w:bCs/>
          <w:lang w:val="sr-Cyrl-BA"/>
        </w:rPr>
        <w:t>да је на тржишту све</w:t>
      </w:r>
      <w:r w:rsidRPr="00A83F9E">
        <w:rPr>
          <w:rFonts w:asciiTheme="minorHAnsi" w:hAnsiTheme="minorHAnsi" w:cstheme="minorHAnsi"/>
          <w:bCs/>
          <w:lang w:val="sr-Cyrl-BA"/>
        </w:rPr>
        <w:t xml:space="preserve"> више </w:t>
      </w:r>
      <w:r w:rsidR="00ED18F4" w:rsidRPr="00A83F9E">
        <w:rPr>
          <w:rFonts w:asciiTheme="minorHAnsi" w:hAnsiTheme="minorHAnsi" w:cstheme="minorHAnsi"/>
          <w:bCs/>
          <w:lang w:val="sr-Cyrl-BA"/>
        </w:rPr>
        <w:t>присутна</w:t>
      </w:r>
      <w:r w:rsidRPr="00A83F9E">
        <w:rPr>
          <w:rFonts w:asciiTheme="minorHAnsi" w:hAnsiTheme="minorHAnsi" w:cstheme="minorHAnsi"/>
          <w:bCs/>
          <w:lang w:val="sr-Cyrl-BA"/>
        </w:rPr>
        <w:t xml:space="preserve"> појава инвестиционог злата, које је по природи специфична врста штедње, односно новца, </w:t>
      </w:r>
      <w:r w:rsidR="00AD3B0C" w:rsidRPr="00A83F9E">
        <w:rPr>
          <w:rFonts w:asciiTheme="minorHAnsi" w:hAnsiTheme="minorHAnsi" w:cstheme="minorHAnsi"/>
          <w:bCs/>
          <w:lang w:val="sr-Cyrl-BA"/>
        </w:rPr>
        <w:t>Приједлогом</w:t>
      </w:r>
      <w:r w:rsidRPr="00A83F9E">
        <w:rPr>
          <w:rFonts w:asciiTheme="minorHAnsi" w:hAnsiTheme="minorHAnsi" w:cstheme="minorHAnsi"/>
          <w:bCs/>
          <w:lang w:val="sr-Cyrl-BA"/>
        </w:rPr>
        <w:t xml:space="preserve"> закона је јасно искључена примјена овог закона на инвестиционо злато </w:t>
      </w:r>
      <w:r w:rsidR="00ED18F4" w:rsidRPr="00A83F9E">
        <w:rPr>
          <w:rFonts w:asciiTheme="minorHAnsi" w:hAnsiTheme="minorHAnsi" w:cstheme="minorHAnsi"/>
          <w:bCs/>
          <w:lang w:val="sr-Cyrl-BA"/>
        </w:rPr>
        <w:t xml:space="preserve">и да је оно </w:t>
      </w:r>
      <w:r w:rsidRPr="00A83F9E">
        <w:rPr>
          <w:rFonts w:asciiTheme="minorHAnsi" w:hAnsiTheme="minorHAnsi" w:cstheme="minorHAnsi"/>
          <w:bCs/>
          <w:lang w:val="sr-Cyrl-BA"/>
        </w:rPr>
        <w:t>дефинисано закон</w:t>
      </w:r>
      <w:r w:rsidR="00ED18F4" w:rsidRPr="00A83F9E">
        <w:rPr>
          <w:rFonts w:asciiTheme="minorHAnsi" w:hAnsiTheme="minorHAnsi" w:cstheme="minorHAnsi"/>
          <w:bCs/>
          <w:lang w:val="sr-Cyrl-BA"/>
        </w:rPr>
        <w:t>ом</w:t>
      </w:r>
      <w:r w:rsidRPr="00A83F9E">
        <w:rPr>
          <w:rFonts w:asciiTheme="minorHAnsi" w:hAnsiTheme="minorHAnsi" w:cstheme="minorHAnsi"/>
          <w:bCs/>
          <w:lang w:val="sr-Cyrl-BA"/>
        </w:rPr>
        <w:t xml:space="preserve"> којим се уређује порез на додату вриједност</w:t>
      </w:r>
      <w:r w:rsidR="00ED18F4" w:rsidRPr="00A83F9E">
        <w:rPr>
          <w:rFonts w:asciiTheme="minorHAnsi" w:hAnsiTheme="minorHAnsi" w:cstheme="minorHAnsi"/>
          <w:bCs/>
          <w:lang w:val="sr-Cyrl-BA"/>
        </w:rPr>
        <w:t>. Тако</w:t>
      </w:r>
      <w:r w:rsidR="0086297D" w:rsidRPr="00A83F9E">
        <w:rPr>
          <w:rFonts w:asciiTheme="minorHAnsi" w:hAnsiTheme="minorHAnsi" w:cstheme="minorHAnsi"/>
          <w:bCs/>
          <w:lang w:val="sr-Cyrl-BA"/>
        </w:rPr>
        <w:t>ђ</w:t>
      </w:r>
      <w:r w:rsidR="00ED18F4" w:rsidRPr="00A83F9E">
        <w:rPr>
          <w:rFonts w:asciiTheme="minorHAnsi" w:hAnsiTheme="minorHAnsi" w:cstheme="minorHAnsi"/>
          <w:bCs/>
          <w:lang w:val="sr-Cyrl-BA"/>
        </w:rPr>
        <w:t xml:space="preserve">е, </w:t>
      </w:r>
      <w:r w:rsidRPr="00A83F9E">
        <w:rPr>
          <w:rFonts w:asciiTheme="minorHAnsi" w:hAnsiTheme="minorHAnsi" w:cstheme="minorHAnsi"/>
          <w:bCs/>
          <w:lang w:val="sr-Cyrl-BA"/>
        </w:rPr>
        <w:t>искључена је примјена овог закона и на инвестиционо сребро, платину и паладијум.</w:t>
      </w:r>
    </w:p>
    <w:p w14:paraId="6FFC1D8B" w14:textId="08FC8E1E"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5.</w:t>
      </w:r>
      <w:r w:rsidRPr="00A83F9E">
        <w:rPr>
          <w:rFonts w:asciiTheme="minorHAnsi" w:hAnsiTheme="minorHAnsi" w:cstheme="minorHAnsi"/>
          <w:bCs/>
          <w:lang w:val="sr-Cyrl-BA"/>
        </w:rPr>
        <w:t xml:space="preserve"> прописује се значење кључних појмова за потребе овог закона. Неки појмови су прецизније дефинисани</w:t>
      </w:r>
      <w:r w:rsidR="006C068C" w:rsidRPr="00A83F9E">
        <w:rPr>
          <w:rFonts w:asciiTheme="minorHAnsi" w:hAnsiTheme="minorHAnsi" w:cstheme="minorHAnsi"/>
          <w:bCs/>
          <w:lang w:val="sr-Cyrl-BA"/>
        </w:rPr>
        <w:t xml:space="preserve">, а </w:t>
      </w:r>
      <w:r w:rsidRPr="00A83F9E">
        <w:rPr>
          <w:rFonts w:asciiTheme="minorHAnsi" w:hAnsiTheme="minorHAnsi" w:cstheme="minorHAnsi"/>
          <w:bCs/>
          <w:lang w:val="sr-Cyrl-BA"/>
        </w:rPr>
        <w:t>граматички изрази употријебљени у овом закону за означавања мушког или женског рода подразумијевају оба пола.</w:t>
      </w:r>
    </w:p>
    <w:p w14:paraId="36064B44" w14:textId="20217F32"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6</w:t>
      </w:r>
      <w:r w:rsidRPr="00A83F9E">
        <w:rPr>
          <w:rFonts w:asciiTheme="minorHAnsi" w:hAnsiTheme="minorHAnsi" w:cstheme="minorHAnsi"/>
          <w:bCs/>
          <w:lang w:val="sr-Cyrl-BA"/>
        </w:rPr>
        <w:t xml:space="preserve">. дефинисани </w:t>
      </w:r>
      <w:r w:rsidR="006C068C" w:rsidRPr="00A83F9E">
        <w:rPr>
          <w:rFonts w:asciiTheme="minorHAnsi" w:hAnsiTheme="minorHAnsi" w:cstheme="minorHAnsi"/>
          <w:bCs/>
          <w:lang w:val="sr-Cyrl-BA"/>
        </w:rPr>
        <w:t xml:space="preserve">су </w:t>
      </w:r>
      <w:r w:rsidRPr="00A83F9E">
        <w:rPr>
          <w:rFonts w:asciiTheme="minorHAnsi" w:hAnsiTheme="minorHAnsi" w:cstheme="minorHAnsi"/>
          <w:bCs/>
          <w:lang w:val="sr-Cyrl-BA"/>
        </w:rPr>
        <w:t>субјекти надлежни за област предмета од драгоцјених метала.</w:t>
      </w:r>
    </w:p>
    <w:p w14:paraId="2A824D97" w14:textId="34DD8880"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7.</w:t>
      </w:r>
      <w:r w:rsidRPr="00A83F9E">
        <w:rPr>
          <w:rFonts w:asciiTheme="minorHAnsi" w:hAnsiTheme="minorHAnsi" w:cstheme="minorHAnsi"/>
          <w:bCs/>
          <w:lang w:val="sr-Cyrl-BA"/>
        </w:rPr>
        <w:t xml:space="preserve"> дефинисани </w:t>
      </w:r>
      <w:r w:rsidR="006C068C" w:rsidRPr="00A83F9E">
        <w:rPr>
          <w:rFonts w:asciiTheme="minorHAnsi" w:hAnsiTheme="minorHAnsi" w:cstheme="minorHAnsi"/>
          <w:bCs/>
          <w:lang w:val="sr-Cyrl-BA"/>
        </w:rPr>
        <w:t xml:space="preserve">су </w:t>
      </w:r>
      <w:r w:rsidRPr="00A83F9E">
        <w:rPr>
          <w:rFonts w:asciiTheme="minorHAnsi" w:hAnsiTheme="minorHAnsi" w:cstheme="minorHAnsi"/>
          <w:bCs/>
          <w:lang w:val="sr-Cyrl-BA"/>
        </w:rPr>
        <w:t>послови које у области предмета од драгоцјених метала обавља Завод.</w:t>
      </w:r>
    </w:p>
    <w:p w14:paraId="63E7642F" w14:textId="7B8139EC"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8</w:t>
      </w:r>
      <w:r w:rsidRPr="00A83F9E">
        <w:rPr>
          <w:rFonts w:asciiTheme="minorHAnsi" w:hAnsiTheme="minorHAnsi" w:cstheme="minorHAnsi"/>
          <w:bCs/>
          <w:lang w:val="sr-Cyrl-BA"/>
        </w:rPr>
        <w:t xml:space="preserve">. прописани </w:t>
      </w:r>
      <w:r w:rsidR="006C068C" w:rsidRPr="00A83F9E">
        <w:rPr>
          <w:rFonts w:asciiTheme="minorHAnsi" w:hAnsiTheme="minorHAnsi" w:cstheme="minorHAnsi"/>
          <w:bCs/>
          <w:lang w:val="sr-Cyrl-BA"/>
        </w:rPr>
        <w:t xml:space="preserve">су </w:t>
      </w:r>
      <w:r w:rsidRPr="00A83F9E">
        <w:rPr>
          <w:rFonts w:asciiTheme="minorHAnsi" w:hAnsiTheme="minorHAnsi" w:cstheme="minorHAnsi"/>
          <w:bCs/>
          <w:lang w:val="sr-Cyrl-BA"/>
        </w:rPr>
        <w:t xml:space="preserve">услови </w:t>
      </w:r>
      <w:r w:rsidR="006C068C" w:rsidRPr="00A83F9E">
        <w:rPr>
          <w:rFonts w:asciiTheme="minorHAnsi" w:hAnsiTheme="minorHAnsi" w:cstheme="minorHAnsi"/>
          <w:bCs/>
          <w:lang w:val="sr-Cyrl-BA"/>
        </w:rPr>
        <w:t xml:space="preserve">за </w:t>
      </w:r>
      <w:r w:rsidRPr="00A83F9E">
        <w:rPr>
          <w:rFonts w:asciiTheme="minorHAnsi" w:hAnsiTheme="minorHAnsi" w:cstheme="minorHAnsi"/>
          <w:bCs/>
          <w:lang w:val="sr-Cyrl-BA"/>
        </w:rPr>
        <w:t>стављањ</w:t>
      </w:r>
      <w:r w:rsidR="006C068C" w:rsidRPr="00A83F9E">
        <w:rPr>
          <w:rFonts w:asciiTheme="minorHAnsi" w:hAnsiTheme="minorHAnsi" w:cstheme="minorHAnsi"/>
          <w:bCs/>
          <w:lang w:val="sr-Cyrl-BA"/>
        </w:rPr>
        <w:t>е</w:t>
      </w:r>
      <w:r w:rsidRPr="00A83F9E">
        <w:rPr>
          <w:rFonts w:asciiTheme="minorHAnsi" w:hAnsiTheme="minorHAnsi" w:cstheme="minorHAnsi"/>
          <w:bCs/>
          <w:lang w:val="sr-Cyrl-BA"/>
        </w:rPr>
        <w:t xml:space="preserve"> на тржиште предмета од драгоцјених метала.</w:t>
      </w:r>
    </w:p>
    <w:p w14:paraId="3EFB401B" w14:textId="30AE2F74"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472CBE" w:rsidRPr="00A83F9E">
        <w:rPr>
          <w:rFonts w:asciiTheme="minorHAnsi" w:hAnsiTheme="minorHAnsi" w:cstheme="minorHAnsi"/>
          <w:lang w:val="sr-Cyrl-BA"/>
        </w:rPr>
        <w:t>ом</w:t>
      </w:r>
      <w:r w:rsidRPr="00A83F9E">
        <w:rPr>
          <w:rFonts w:asciiTheme="minorHAnsi" w:hAnsiTheme="minorHAnsi" w:cstheme="minorHAnsi"/>
          <w:lang w:val="sr-Cyrl-BA"/>
        </w:rPr>
        <w:t xml:space="preserve"> 9.</w:t>
      </w:r>
      <w:r w:rsidRPr="00A83F9E">
        <w:rPr>
          <w:rFonts w:asciiTheme="minorHAnsi" w:hAnsiTheme="minorHAnsi" w:cstheme="minorHAnsi"/>
          <w:bCs/>
          <w:lang w:val="sr-Cyrl-BA"/>
        </w:rPr>
        <w:t xml:space="preserve"> прописује </w:t>
      </w:r>
      <w:r w:rsidR="00472CBE"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да произвед</w:t>
      </w:r>
      <w:r w:rsidR="00D66CA7" w:rsidRPr="00A83F9E">
        <w:rPr>
          <w:rFonts w:asciiTheme="minorHAnsi" w:hAnsiTheme="minorHAnsi" w:cstheme="minorHAnsi"/>
          <w:bCs/>
          <w:lang w:val="sr-Cyrl-BA"/>
        </w:rPr>
        <w:t>е</w:t>
      </w:r>
      <w:r w:rsidRPr="00A83F9E">
        <w:rPr>
          <w:rFonts w:asciiTheme="minorHAnsi" w:hAnsiTheme="minorHAnsi" w:cstheme="minorHAnsi"/>
          <w:bCs/>
          <w:lang w:val="sr-Cyrl-BA"/>
        </w:rPr>
        <w:t>ни предмет</w:t>
      </w:r>
      <w:r w:rsidR="00D66CA7" w:rsidRPr="00A83F9E">
        <w:rPr>
          <w:rFonts w:asciiTheme="minorHAnsi" w:hAnsiTheme="minorHAnsi" w:cstheme="minorHAnsi"/>
          <w:bCs/>
          <w:lang w:val="sr-Cyrl-BA"/>
        </w:rPr>
        <w:t>и</w:t>
      </w:r>
      <w:r w:rsidR="006C068C" w:rsidRPr="00A83F9E">
        <w:rPr>
          <w:rFonts w:asciiTheme="minorHAnsi" w:hAnsiTheme="minorHAnsi" w:cstheme="minorHAnsi"/>
          <w:bCs/>
          <w:lang w:val="sr-Cyrl-BA"/>
        </w:rPr>
        <w:t xml:space="preserve"> стављени</w:t>
      </w:r>
      <w:r w:rsidRPr="00A83F9E">
        <w:rPr>
          <w:rFonts w:asciiTheme="minorHAnsi" w:hAnsiTheme="minorHAnsi" w:cstheme="minorHAnsi"/>
          <w:bCs/>
          <w:lang w:val="sr-Cyrl-BA"/>
        </w:rPr>
        <w:t xml:space="preserve"> на тржиште Републике Српске морају испуњавати </w:t>
      </w:r>
      <w:r w:rsidR="00D66CA7" w:rsidRPr="00A83F9E">
        <w:rPr>
          <w:rFonts w:asciiTheme="minorHAnsi" w:hAnsiTheme="minorHAnsi" w:cstheme="minorHAnsi"/>
          <w:bCs/>
          <w:lang w:val="sr-Cyrl-BA"/>
        </w:rPr>
        <w:t xml:space="preserve">услове </w:t>
      </w:r>
      <w:r w:rsidRPr="00A83F9E">
        <w:rPr>
          <w:rFonts w:asciiTheme="minorHAnsi" w:hAnsiTheme="minorHAnsi" w:cstheme="minorHAnsi"/>
          <w:bCs/>
          <w:lang w:val="sr-Cyrl-BA"/>
        </w:rPr>
        <w:t>прописане овим законом</w:t>
      </w:r>
      <w:r w:rsidR="006C068C"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6C068C" w:rsidRPr="00A83F9E">
        <w:rPr>
          <w:rFonts w:asciiTheme="minorHAnsi" w:hAnsiTheme="minorHAnsi" w:cstheme="minorHAnsi"/>
          <w:bCs/>
          <w:lang w:val="sr-Cyrl-BA"/>
        </w:rPr>
        <w:t>да морају бити</w:t>
      </w:r>
      <w:r w:rsidRPr="00A83F9E">
        <w:rPr>
          <w:rFonts w:asciiTheme="minorHAnsi" w:hAnsiTheme="minorHAnsi" w:cstheme="minorHAnsi"/>
          <w:bCs/>
          <w:lang w:val="sr-Cyrl-BA"/>
        </w:rPr>
        <w:t xml:space="preserve"> означени знаком произвођача, ознаком финоће и жигосани републичким жигом</w:t>
      </w:r>
      <w:r w:rsidR="00BA6620" w:rsidRPr="00A83F9E">
        <w:rPr>
          <w:rFonts w:asciiTheme="minorHAnsi" w:hAnsiTheme="minorHAnsi" w:cstheme="minorHAnsi"/>
          <w:bCs/>
          <w:lang w:val="sr-Cyrl-BA"/>
        </w:rPr>
        <w:t>.</w:t>
      </w:r>
    </w:p>
    <w:p w14:paraId="47D72E44" w14:textId="5D36DE31"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040052" w:rsidRPr="00A83F9E">
        <w:rPr>
          <w:rFonts w:asciiTheme="minorHAnsi" w:hAnsiTheme="minorHAnsi" w:cstheme="minorHAnsi"/>
          <w:lang w:val="sr-Cyrl-BA"/>
        </w:rPr>
        <w:t>ом</w:t>
      </w:r>
      <w:r w:rsidRPr="00A83F9E">
        <w:rPr>
          <w:rFonts w:asciiTheme="minorHAnsi" w:hAnsiTheme="minorHAnsi" w:cstheme="minorHAnsi"/>
          <w:lang w:val="sr-Cyrl-BA"/>
        </w:rPr>
        <w:t xml:space="preserve"> 10.</w:t>
      </w:r>
      <w:r w:rsidRPr="00A83F9E">
        <w:rPr>
          <w:rFonts w:asciiTheme="minorHAnsi" w:hAnsiTheme="minorHAnsi" w:cstheme="minorHAnsi"/>
          <w:bCs/>
          <w:lang w:val="sr-Cyrl-BA"/>
        </w:rPr>
        <w:t xml:space="preserve"> прописуј</w:t>
      </w:r>
      <w:r w:rsidR="00040052" w:rsidRPr="00A83F9E">
        <w:rPr>
          <w:rFonts w:asciiTheme="minorHAnsi" w:hAnsiTheme="minorHAnsi" w:cstheme="minorHAnsi"/>
          <w:bCs/>
          <w:lang w:val="sr-Cyrl-BA"/>
        </w:rPr>
        <w:t>у се</w:t>
      </w:r>
      <w:r w:rsidRPr="00A83F9E">
        <w:rPr>
          <w:rFonts w:asciiTheme="minorHAnsi" w:hAnsiTheme="minorHAnsi" w:cstheme="minorHAnsi"/>
          <w:bCs/>
          <w:lang w:val="sr-Cyrl-BA"/>
        </w:rPr>
        <w:t xml:space="preserve"> услов</w:t>
      </w:r>
      <w:r w:rsidR="00040052" w:rsidRPr="00A83F9E">
        <w:rPr>
          <w:rFonts w:asciiTheme="minorHAnsi" w:hAnsiTheme="minorHAnsi" w:cstheme="minorHAnsi"/>
          <w:bCs/>
          <w:lang w:val="sr-Cyrl-BA"/>
        </w:rPr>
        <w:t>и</w:t>
      </w:r>
      <w:r w:rsidRPr="00A83F9E">
        <w:rPr>
          <w:rFonts w:asciiTheme="minorHAnsi" w:hAnsiTheme="minorHAnsi" w:cstheme="minorHAnsi"/>
          <w:bCs/>
          <w:lang w:val="sr-Cyrl-BA"/>
        </w:rPr>
        <w:t xml:space="preserve"> које морају испуњавати увезе</w:t>
      </w:r>
      <w:r w:rsidR="00931C1F" w:rsidRPr="00A83F9E">
        <w:rPr>
          <w:rFonts w:asciiTheme="minorHAnsi" w:hAnsiTheme="minorHAnsi" w:cstheme="minorHAnsi"/>
          <w:bCs/>
          <w:lang w:val="sr-Cyrl-BA"/>
        </w:rPr>
        <w:t>ни предмети и да је забрањено</w:t>
      </w:r>
      <w:r w:rsidRPr="00A83F9E">
        <w:rPr>
          <w:rFonts w:asciiTheme="minorHAnsi" w:hAnsiTheme="minorHAnsi" w:cstheme="minorHAnsi"/>
          <w:bCs/>
          <w:lang w:val="sr-Cyrl-BA"/>
        </w:rPr>
        <w:t xml:space="preserve"> обиљежавати </w:t>
      </w:r>
      <w:r w:rsidR="00931C1F" w:rsidRPr="00A83F9E">
        <w:rPr>
          <w:rFonts w:asciiTheme="minorHAnsi" w:hAnsiTheme="minorHAnsi" w:cstheme="minorHAnsi"/>
          <w:bCs/>
          <w:lang w:val="sr-Cyrl-BA"/>
        </w:rPr>
        <w:t xml:space="preserve">их </w:t>
      </w:r>
      <w:r w:rsidRPr="00A83F9E">
        <w:rPr>
          <w:rFonts w:asciiTheme="minorHAnsi" w:hAnsiTheme="minorHAnsi" w:cstheme="minorHAnsi"/>
          <w:bCs/>
          <w:lang w:val="sr-Cyrl-BA"/>
        </w:rPr>
        <w:t>одобреним знаком произвођача из Републике Српске.</w:t>
      </w:r>
    </w:p>
    <w:p w14:paraId="2516B41B" w14:textId="7C19C66F"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040052" w:rsidRPr="00A83F9E">
        <w:rPr>
          <w:rFonts w:asciiTheme="minorHAnsi" w:hAnsiTheme="minorHAnsi" w:cstheme="minorHAnsi"/>
          <w:lang w:val="sr-Cyrl-BA"/>
        </w:rPr>
        <w:t>ом</w:t>
      </w:r>
      <w:r w:rsidRPr="00A83F9E">
        <w:rPr>
          <w:rFonts w:asciiTheme="minorHAnsi" w:hAnsiTheme="minorHAnsi" w:cstheme="minorHAnsi"/>
          <w:lang w:val="sr-Cyrl-BA"/>
        </w:rPr>
        <w:t xml:space="preserve"> 11</w:t>
      </w:r>
      <w:r w:rsidRPr="00A83F9E">
        <w:rPr>
          <w:rFonts w:asciiTheme="minorHAnsi" w:hAnsiTheme="minorHAnsi" w:cstheme="minorHAnsi"/>
          <w:bCs/>
          <w:lang w:val="sr-Cyrl-BA"/>
        </w:rPr>
        <w:t xml:space="preserve">. прописује </w:t>
      </w:r>
      <w:r w:rsidR="006C068C"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начин држања и означавање предмета од драгоцјених метала и предмета израђених од других метала у продајном простору.</w:t>
      </w:r>
    </w:p>
    <w:p w14:paraId="73083BA2" w14:textId="491F6DAF"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040052" w:rsidRPr="00A83F9E">
        <w:rPr>
          <w:rFonts w:asciiTheme="minorHAnsi" w:hAnsiTheme="minorHAnsi" w:cstheme="minorHAnsi"/>
          <w:lang w:val="sr-Cyrl-BA"/>
        </w:rPr>
        <w:t>ом</w:t>
      </w:r>
      <w:r w:rsidRPr="00A83F9E">
        <w:rPr>
          <w:rFonts w:asciiTheme="minorHAnsi" w:hAnsiTheme="minorHAnsi" w:cstheme="minorHAnsi"/>
          <w:lang w:val="sr-Cyrl-BA"/>
        </w:rPr>
        <w:t xml:space="preserve"> 12</w:t>
      </w:r>
      <w:r w:rsidRPr="00A83F9E">
        <w:rPr>
          <w:rFonts w:asciiTheme="minorHAnsi" w:hAnsiTheme="minorHAnsi" w:cstheme="minorHAnsi"/>
          <w:bCs/>
          <w:lang w:val="sr-Cyrl-BA"/>
        </w:rPr>
        <w:t>. пропису</w:t>
      </w:r>
      <w:r w:rsidR="00040052" w:rsidRPr="00A83F9E">
        <w:rPr>
          <w:rFonts w:asciiTheme="minorHAnsi" w:hAnsiTheme="minorHAnsi" w:cstheme="minorHAnsi"/>
          <w:bCs/>
          <w:lang w:val="sr-Cyrl-BA"/>
        </w:rPr>
        <w:t>је се</w:t>
      </w:r>
      <w:r w:rsidRPr="00A83F9E">
        <w:rPr>
          <w:rFonts w:asciiTheme="minorHAnsi" w:hAnsiTheme="minorHAnsi" w:cstheme="minorHAnsi"/>
          <w:bCs/>
          <w:lang w:val="sr-Cyrl-BA"/>
        </w:rPr>
        <w:t xml:space="preserve"> </w:t>
      </w:r>
      <w:r w:rsidR="006C068C" w:rsidRPr="00A83F9E">
        <w:rPr>
          <w:rFonts w:asciiTheme="minorHAnsi" w:hAnsiTheme="minorHAnsi" w:cstheme="minorHAnsi"/>
          <w:bCs/>
          <w:lang w:val="sr-Cyrl-BA"/>
        </w:rPr>
        <w:t>обавез</w:t>
      </w:r>
      <w:r w:rsidR="00040052" w:rsidRPr="00A83F9E">
        <w:rPr>
          <w:rFonts w:asciiTheme="minorHAnsi" w:hAnsiTheme="minorHAnsi" w:cstheme="minorHAnsi"/>
          <w:bCs/>
          <w:lang w:val="sr-Cyrl-BA"/>
        </w:rPr>
        <w:t>а</w:t>
      </w:r>
      <w:r w:rsidR="006C068C" w:rsidRPr="00A83F9E">
        <w:rPr>
          <w:rFonts w:asciiTheme="minorHAnsi" w:hAnsiTheme="minorHAnsi" w:cstheme="minorHAnsi"/>
          <w:bCs/>
          <w:lang w:val="sr-Cyrl-BA"/>
        </w:rPr>
        <w:t xml:space="preserve"> </w:t>
      </w:r>
      <w:r w:rsidRPr="00A83F9E">
        <w:rPr>
          <w:rFonts w:asciiTheme="minorHAnsi" w:hAnsiTheme="minorHAnsi" w:cstheme="minorHAnsi"/>
          <w:bCs/>
          <w:lang w:val="sr-Cyrl-BA"/>
        </w:rPr>
        <w:t>да правна лица или предузетници (трговци) у продајном простору на видном мјесту истакну слику републичких жигова,</w:t>
      </w:r>
      <w:r w:rsidR="00931C1F" w:rsidRPr="00A83F9E">
        <w:rPr>
          <w:rFonts w:asciiTheme="minorHAnsi" w:hAnsiTheme="minorHAnsi" w:cstheme="minorHAnsi"/>
          <w:bCs/>
          <w:lang w:val="sr-Cyrl-BA"/>
        </w:rPr>
        <w:t xml:space="preserve"> а</w:t>
      </w:r>
      <w:r w:rsidRPr="00A83F9E">
        <w:rPr>
          <w:rFonts w:asciiTheme="minorHAnsi" w:hAnsiTheme="minorHAnsi" w:cstheme="minorHAnsi"/>
          <w:bCs/>
          <w:lang w:val="sr-Cyrl-BA"/>
        </w:rPr>
        <w:t xml:space="preserve"> на захтјев заинтересованог лица, купца омогуће кориштење лупе помоћу које могу </w:t>
      </w:r>
      <w:r w:rsidR="006C068C" w:rsidRPr="00A83F9E">
        <w:rPr>
          <w:rFonts w:asciiTheme="minorHAnsi" w:hAnsiTheme="minorHAnsi" w:cstheme="minorHAnsi"/>
          <w:bCs/>
          <w:lang w:val="sr-Cyrl-BA"/>
        </w:rPr>
        <w:t xml:space="preserve">јасно видјети и распознати </w:t>
      </w:r>
      <w:r w:rsidRPr="00A83F9E">
        <w:rPr>
          <w:rFonts w:asciiTheme="minorHAnsi" w:hAnsiTheme="minorHAnsi" w:cstheme="minorHAnsi"/>
          <w:bCs/>
          <w:lang w:val="sr-Cyrl-BA"/>
        </w:rPr>
        <w:t>ознаке и жигове на предметима од драгоцјених метала прописане овим законом</w:t>
      </w:r>
      <w:r w:rsidR="006C068C"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6C068C" w:rsidRPr="00A83F9E">
        <w:rPr>
          <w:rFonts w:asciiTheme="minorHAnsi" w:hAnsiTheme="minorHAnsi" w:cstheme="minorHAnsi"/>
          <w:bCs/>
          <w:lang w:val="sr-Cyrl-BA"/>
        </w:rPr>
        <w:t xml:space="preserve">као </w:t>
      </w:r>
      <w:r w:rsidRPr="00A83F9E">
        <w:rPr>
          <w:rFonts w:asciiTheme="minorHAnsi" w:hAnsiTheme="minorHAnsi" w:cstheme="minorHAnsi"/>
          <w:bCs/>
          <w:lang w:val="sr-Cyrl-BA"/>
        </w:rPr>
        <w:t xml:space="preserve">и обавјештења о томе који предмети од </w:t>
      </w:r>
      <w:r w:rsidR="00416CF2" w:rsidRPr="00A83F9E">
        <w:rPr>
          <w:rFonts w:asciiTheme="minorHAnsi" w:hAnsiTheme="minorHAnsi" w:cstheme="minorHAnsi"/>
          <w:bCs/>
          <w:lang w:val="sr-Cyrl-BA"/>
        </w:rPr>
        <w:t>драгоцјених метала не подлијежу</w:t>
      </w:r>
      <w:r w:rsidR="006C068C" w:rsidRPr="00A83F9E">
        <w:rPr>
          <w:rFonts w:asciiTheme="minorHAnsi" w:hAnsiTheme="minorHAnsi" w:cstheme="minorHAnsi"/>
          <w:bCs/>
          <w:lang w:val="sr-Cyrl-BA"/>
        </w:rPr>
        <w:t xml:space="preserve"> </w:t>
      </w:r>
      <w:r w:rsidRPr="00A83F9E">
        <w:rPr>
          <w:rFonts w:asciiTheme="minorHAnsi" w:hAnsiTheme="minorHAnsi" w:cstheme="minorHAnsi"/>
          <w:bCs/>
          <w:lang w:val="sr-Cyrl-BA"/>
        </w:rPr>
        <w:t>обавези жигосања</w:t>
      </w:r>
      <w:r w:rsidR="00671232"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433304" w:rsidRPr="00A83F9E">
        <w:rPr>
          <w:rFonts w:asciiTheme="minorHAnsi" w:hAnsiTheme="minorHAnsi" w:cstheme="minorHAnsi"/>
          <w:bCs/>
          <w:lang w:val="sr-Cyrl-BA"/>
        </w:rPr>
        <w:t>односно</w:t>
      </w:r>
      <w:r w:rsidRPr="00A83F9E">
        <w:rPr>
          <w:rFonts w:asciiTheme="minorHAnsi" w:hAnsiTheme="minorHAnsi" w:cstheme="minorHAnsi"/>
          <w:bCs/>
          <w:lang w:val="sr-Cyrl-BA"/>
        </w:rPr>
        <w:t xml:space="preserve"> који не подл</w:t>
      </w:r>
      <w:r w:rsidR="00433304" w:rsidRPr="00A83F9E">
        <w:rPr>
          <w:rFonts w:asciiTheme="minorHAnsi" w:hAnsiTheme="minorHAnsi" w:cstheme="minorHAnsi"/>
          <w:bCs/>
          <w:lang w:val="sr-Cyrl-BA"/>
        </w:rPr>
        <w:t>ијежу обавези</w:t>
      </w:r>
      <w:r w:rsidRPr="00A83F9E">
        <w:rPr>
          <w:rFonts w:asciiTheme="minorHAnsi" w:hAnsiTheme="minorHAnsi" w:cstheme="minorHAnsi"/>
          <w:bCs/>
          <w:lang w:val="sr-Cyrl-BA"/>
        </w:rPr>
        <w:t xml:space="preserve"> означавањ</w:t>
      </w:r>
      <w:r w:rsidR="00433304" w:rsidRPr="00A83F9E">
        <w:rPr>
          <w:rFonts w:asciiTheme="minorHAnsi" w:hAnsiTheme="minorHAnsi" w:cstheme="minorHAnsi"/>
          <w:bCs/>
          <w:lang w:val="sr-Cyrl-BA"/>
        </w:rPr>
        <w:t>а</w:t>
      </w:r>
      <w:r w:rsidRPr="00A83F9E">
        <w:rPr>
          <w:rFonts w:asciiTheme="minorHAnsi" w:hAnsiTheme="minorHAnsi" w:cstheme="minorHAnsi"/>
          <w:bCs/>
          <w:lang w:val="sr-Cyrl-BA"/>
        </w:rPr>
        <w:t xml:space="preserve"> и жигосања. Произвођачи, односно увозници, поред </w:t>
      </w:r>
      <w:r w:rsidR="006C068C" w:rsidRPr="00A83F9E">
        <w:rPr>
          <w:rFonts w:asciiTheme="minorHAnsi" w:hAnsiTheme="minorHAnsi" w:cstheme="minorHAnsi"/>
          <w:bCs/>
          <w:lang w:val="sr-Cyrl-BA"/>
        </w:rPr>
        <w:t>наведеног</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имају </w:t>
      </w:r>
      <w:r w:rsidR="000F1F0D" w:rsidRPr="00A83F9E">
        <w:rPr>
          <w:rFonts w:asciiTheme="minorHAnsi" w:hAnsiTheme="minorHAnsi" w:cstheme="minorHAnsi"/>
          <w:bCs/>
          <w:lang w:val="sr-Cyrl-BA"/>
        </w:rPr>
        <w:t xml:space="preserve">и </w:t>
      </w:r>
      <w:r w:rsidRPr="00A83F9E">
        <w:rPr>
          <w:rFonts w:asciiTheme="minorHAnsi" w:hAnsiTheme="minorHAnsi" w:cstheme="minorHAnsi"/>
          <w:bCs/>
          <w:lang w:val="sr-Cyrl-BA"/>
        </w:rPr>
        <w:t xml:space="preserve">обавезу да у продајном простору на видном мјесту истакну рјешење о знаку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предмета од драгоцјених метала. Трговци који обављају дјелатност промета предмета од драгоцјених метала</w:t>
      </w:r>
      <w:r w:rsidR="006C068C" w:rsidRPr="00A83F9E">
        <w:rPr>
          <w:rFonts w:asciiTheme="minorHAnsi" w:hAnsiTheme="minorHAnsi" w:cstheme="minorHAnsi"/>
          <w:bCs/>
          <w:lang w:val="sr-Cyrl-BA"/>
        </w:rPr>
        <w:t>, а</w:t>
      </w:r>
      <w:r w:rsidRPr="00A83F9E">
        <w:rPr>
          <w:rFonts w:asciiTheme="minorHAnsi" w:hAnsiTheme="minorHAnsi" w:cstheme="minorHAnsi"/>
          <w:bCs/>
          <w:lang w:val="sr-Cyrl-BA"/>
        </w:rPr>
        <w:t xml:space="preserve"> </w:t>
      </w:r>
      <w:r w:rsidR="00437F83" w:rsidRPr="00A83F9E">
        <w:rPr>
          <w:rFonts w:asciiTheme="minorHAnsi" w:hAnsiTheme="minorHAnsi" w:cstheme="minorHAnsi"/>
          <w:bCs/>
          <w:lang w:val="sr-Cyrl-BA"/>
        </w:rPr>
        <w:t>који нису произвођач</w:t>
      </w:r>
      <w:r w:rsidR="00671232" w:rsidRPr="00A83F9E">
        <w:rPr>
          <w:rFonts w:asciiTheme="minorHAnsi" w:hAnsiTheme="minorHAnsi" w:cstheme="minorHAnsi"/>
          <w:bCs/>
          <w:lang w:val="sr-Cyrl-BA"/>
        </w:rPr>
        <w:t>и, односно</w:t>
      </w:r>
      <w:r w:rsidR="00437F83" w:rsidRPr="00A83F9E">
        <w:rPr>
          <w:rFonts w:asciiTheme="minorHAnsi" w:hAnsiTheme="minorHAnsi" w:cstheme="minorHAnsi"/>
          <w:bCs/>
          <w:lang w:val="sr-Cyrl-BA"/>
        </w:rPr>
        <w:t xml:space="preserve"> увозници</w:t>
      </w:r>
      <w:r w:rsidR="006C068C" w:rsidRPr="00A83F9E">
        <w:rPr>
          <w:rFonts w:asciiTheme="minorHAnsi" w:hAnsiTheme="minorHAnsi" w:cstheme="minorHAnsi"/>
          <w:bCs/>
          <w:lang w:val="sr-Cyrl-BA"/>
        </w:rPr>
        <w:t>,</w:t>
      </w:r>
      <w:r w:rsidR="00437F83"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не смију вршити </w:t>
      </w:r>
      <w:r w:rsidRPr="00A83F9E">
        <w:rPr>
          <w:rFonts w:asciiTheme="minorHAnsi" w:hAnsiTheme="minorHAnsi" w:cstheme="minorHAnsi"/>
          <w:bCs/>
          <w:lang w:val="sr-Cyrl-BA"/>
        </w:rPr>
        <w:lastRenderedPageBreak/>
        <w:t>откуп употреб</w:t>
      </w:r>
      <w:r w:rsidR="00BA6620" w:rsidRPr="00A83F9E">
        <w:rPr>
          <w:rFonts w:asciiTheme="minorHAnsi" w:hAnsiTheme="minorHAnsi" w:cstheme="minorHAnsi"/>
          <w:bCs/>
          <w:lang w:val="sr-Cyrl-BA"/>
        </w:rPr>
        <w:t>љ</w:t>
      </w:r>
      <w:r w:rsidR="00780D9E" w:rsidRPr="00A83F9E">
        <w:rPr>
          <w:rFonts w:asciiTheme="minorHAnsi" w:hAnsiTheme="minorHAnsi" w:cstheme="minorHAnsi"/>
          <w:bCs/>
          <w:lang w:val="sr-Cyrl-BA"/>
        </w:rPr>
        <w:t>и</w:t>
      </w:r>
      <w:r w:rsidRPr="00A83F9E">
        <w:rPr>
          <w:rFonts w:asciiTheme="minorHAnsi" w:hAnsiTheme="minorHAnsi" w:cstheme="minorHAnsi"/>
          <w:bCs/>
          <w:lang w:val="sr-Cyrl-BA"/>
        </w:rPr>
        <w:t xml:space="preserve">ваних предмета од драгоцјених метала и </w:t>
      </w:r>
      <w:r w:rsidR="006C068C" w:rsidRPr="00A83F9E">
        <w:rPr>
          <w:rFonts w:asciiTheme="minorHAnsi" w:hAnsiTheme="minorHAnsi" w:cstheme="minorHAnsi"/>
          <w:bCs/>
          <w:lang w:val="sr-Cyrl-BA"/>
        </w:rPr>
        <w:t xml:space="preserve">не смију се </w:t>
      </w:r>
      <w:r w:rsidR="00BA6620" w:rsidRPr="00A83F9E">
        <w:rPr>
          <w:rFonts w:asciiTheme="minorHAnsi" w:hAnsiTheme="minorHAnsi" w:cstheme="minorHAnsi"/>
          <w:bCs/>
          <w:lang w:val="sr-Cyrl-BA"/>
        </w:rPr>
        <w:t xml:space="preserve">бавити </w:t>
      </w:r>
      <w:r w:rsidRPr="00A83F9E">
        <w:rPr>
          <w:rFonts w:asciiTheme="minorHAnsi" w:hAnsiTheme="minorHAnsi" w:cstheme="minorHAnsi"/>
          <w:bCs/>
          <w:lang w:val="sr-Cyrl-BA"/>
        </w:rPr>
        <w:t>поправком и преправком предмета од драгоцјених метала.</w:t>
      </w:r>
    </w:p>
    <w:p w14:paraId="1DE4AF2A" w14:textId="60B03412"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13.</w:t>
      </w:r>
      <w:r w:rsidRPr="00A83F9E">
        <w:rPr>
          <w:rFonts w:asciiTheme="minorHAnsi" w:hAnsiTheme="minorHAnsi" w:cstheme="minorHAnsi"/>
          <w:bCs/>
          <w:lang w:val="sr-Cyrl-BA"/>
        </w:rPr>
        <w:t xml:space="preserve"> </w:t>
      </w:r>
      <w:r w:rsidR="000F1F0D" w:rsidRPr="00A83F9E">
        <w:rPr>
          <w:rFonts w:asciiTheme="minorHAnsi" w:hAnsiTheme="minorHAnsi" w:cstheme="minorHAnsi"/>
          <w:bCs/>
          <w:lang w:val="sr-Cyrl-BA"/>
        </w:rPr>
        <w:t>дефинисано је</w:t>
      </w:r>
      <w:r w:rsidRPr="00A83F9E">
        <w:rPr>
          <w:rFonts w:asciiTheme="minorHAnsi" w:hAnsiTheme="minorHAnsi" w:cstheme="minorHAnsi"/>
          <w:bCs/>
          <w:lang w:val="sr-Cyrl-BA"/>
        </w:rPr>
        <w:t xml:space="preserve"> да предмети од драгоцјених метала који се стављају на тржиште морају испуњавати захтјеве у погледу прописаних степена финоће. </w:t>
      </w:r>
      <w:r w:rsidR="000F1F0D" w:rsidRPr="00A83F9E">
        <w:rPr>
          <w:rFonts w:asciiTheme="minorHAnsi" w:hAnsiTheme="minorHAnsi" w:cstheme="minorHAnsi"/>
          <w:bCs/>
          <w:lang w:val="sr-Cyrl-BA"/>
        </w:rPr>
        <w:t>З</w:t>
      </w:r>
      <w:r w:rsidRPr="00A83F9E">
        <w:rPr>
          <w:rFonts w:asciiTheme="minorHAnsi" w:hAnsiTheme="minorHAnsi" w:cstheme="minorHAnsi"/>
          <w:bCs/>
          <w:lang w:val="sr-Cyrl-BA"/>
        </w:rPr>
        <w:t>а предмете од злата (зла</w:t>
      </w:r>
      <w:r w:rsidR="00931C1F" w:rsidRPr="00A83F9E">
        <w:rPr>
          <w:rFonts w:asciiTheme="minorHAnsi" w:hAnsiTheme="minorHAnsi" w:cstheme="minorHAnsi"/>
          <w:bCs/>
          <w:lang w:val="sr-Cyrl-BA"/>
        </w:rPr>
        <w:t xml:space="preserve">тници, спомен-плакете и сл.) </w:t>
      </w:r>
      <w:r w:rsidRPr="00A83F9E">
        <w:rPr>
          <w:rFonts w:asciiTheme="minorHAnsi" w:hAnsiTheme="minorHAnsi" w:cstheme="minorHAnsi"/>
          <w:bCs/>
          <w:lang w:val="sr-Cyrl-BA"/>
        </w:rPr>
        <w:t>прописано</w:t>
      </w:r>
      <w:r w:rsidR="00931C1F" w:rsidRPr="00A83F9E">
        <w:rPr>
          <w:rFonts w:asciiTheme="minorHAnsi" w:hAnsiTheme="minorHAnsi" w:cstheme="minorHAnsi"/>
          <w:bCs/>
          <w:lang w:val="sr-Cyrl-BA"/>
        </w:rPr>
        <w:t xml:space="preserve"> је </w:t>
      </w:r>
      <w:r w:rsidRPr="00A83F9E">
        <w:rPr>
          <w:rFonts w:asciiTheme="minorHAnsi" w:hAnsiTheme="minorHAnsi" w:cstheme="minorHAnsi"/>
          <w:bCs/>
          <w:lang w:val="sr-Cyrl-BA"/>
        </w:rPr>
        <w:t xml:space="preserve">да могу имати финоћу 900 хиљадитих дијелова изузетно од прописаних степена финоће, </w:t>
      </w:r>
      <w:r w:rsidR="00931C1F" w:rsidRPr="00A83F9E">
        <w:rPr>
          <w:rFonts w:asciiTheme="minorHAnsi" w:hAnsiTheme="minorHAnsi" w:cstheme="minorHAnsi"/>
          <w:bCs/>
          <w:lang w:val="sr-Cyrl-BA"/>
        </w:rPr>
        <w:t>а</w:t>
      </w:r>
      <w:r w:rsidRPr="00A83F9E">
        <w:rPr>
          <w:rFonts w:asciiTheme="minorHAnsi" w:hAnsiTheme="minorHAnsi" w:cstheme="minorHAnsi"/>
          <w:bCs/>
          <w:lang w:val="sr-Cyrl-BA"/>
        </w:rPr>
        <w:t xml:space="preserve"> за </w:t>
      </w:r>
      <w:r w:rsidR="00931C1F" w:rsidRPr="00A83F9E">
        <w:rPr>
          <w:rFonts w:asciiTheme="minorHAnsi" w:hAnsiTheme="minorHAnsi" w:cstheme="minorHAnsi"/>
          <w:bCs/>
          <w:lang w:val="sr-Cyrl-BA"/>
        </w:rPr>
        <w:t>предмете степен</w:t>
      </w:r>
      <w:r w:rsidRPr="00A83F9E">
        <w:rPr>
          <w:rFonts w:asciiTheme="minorHAnsi" w:hAnsiTheme="minorHAnsi" w:cstheme="minorHAnsi"/>
          <w:bCs/>
          <w:lang w:val="sr-Cyrl-BA"/>
        </w:rPr>
        <w:t xml:space="preserve"> финоће 999 хиљадитих дијелова.</w:t>
      </w:r>
    </w:p>
    <w:p w14:paraId="692094BA" w14:textId="032ADBD3"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14.</w:t>
      </w:r>
      <w:r w:rsidR="00BA6620" w:rsidRPr="00A83F9E">
        <w:rPr>
          <w:rFonts w:asciiTheme="minorHAnsi" w:hAnsiTheme="minorHAnsi" w:cstheme="minorHAnsi"/>
          <w:bCs/>
          <w:lang w:val="sr-Cyrl-BA"/>
        </w:rPr>
        <w:t xml:space="preserve"> прописано је</w:t>
      </w:r>
      <w:r w:rsidR="000F1F0D" w:rsidRPr="00A83F9E">
        <w:rPr>
          <w:rFonts w:asciiTheme="minorHAnsi" w:hAnsiTheme="minorHAnsi" w:cstheme="minorHAnsi"/>
          <w:bCs/>
          <w:lang w:val="sr-Cyrl-BA"/>
        </w:rPr>
        <w:t xml:space="preserve"> да</w:t>
      </w:r>
      <w:r w:rsidR="00931C1F" w:rsidRPr="00A83F9E">
        <w:rPr>
          <w:rFonts w:asciiTheme="minorHAnsi" w:hAnsiTheme="minorHAnsi" w:cstheme="minorHAnsi"/>
          <w:bCs/>
          <w:lang w:val="sr-Cyrl-BA"/>
        </w:rPr>
        <w:t xml:space="preserve"> се</w:t>
      </w:r>
      <w:r w:rsidRPr="00A83F9E">
        <w:rPr>
          <w:rFonts w:asciiTheme="minorHAnsi" w:hAnsiTheme="minorHAnsi" w:cstheme="minorHAnsi"/>
          <w:bCs/>
          <w:lang w:val="sr-Cyrl-BA"/>
        </w:rPr>
        <w:t xml:space="preserve"> предмети који су израђени од легуре драгоцјеног метала чија је финоћа нижа од најм</w:t>
      </w:r>
      <w:r w:rsidR="00931C1F" w:rsidRPr="00A83F9E">
        <w:rPr>
          <w:rFonts w:asciiTheme="minorHAnsi" w:hAnsiTheme="minorHAnsi" w:cstheme="minorHAnsi"/>
          <w:bCs/>
          <w:lang w:val="sr-Cyrl-BA"/>
        </w:rPr>
        <w:t xml:space="preserve">ањег прописаног степена финоће </w:t>
      </w:r>
      <w:r w:rsidRPr="00A83F9E">
        <w:rPr>
          <w:rFonts w:asciiTheme="minorHAnsi" w:hAnsiTheme="minorHAnsi" w:cstheme="minorHAnsi"/>
          <w:bCs/>
          <w:lang w:val="sr-Cyrl-BA"/>
        </w:rPr>
        <w:t>не сматрају предметима од дра</w:t>
      </w:r>
      <w:r w:rsidR="00D2056B" w:rsidRPr="00A83F9E">
        <w:rPr>
          <w:rFonts w:asciiTheme="minorHAnsi" w:hAnsiTheme="minorHAnsi" w:cstheme="minorHAnsi"/>
          <w:bCs/>
          <w:lang w:val="sr-Cyrl-BA"/>
        </w:rPr>
        <w:t>го</w:t>
      </w:r>
      <w:r w:rsidRPr="00A83F9E">
        <w:rPr>
          <w:rFonts w:asciiTheme="minorHAnsi" w:hAnsiTheme="minorHAnsi" w:cstheme="minorHAnsi"/>
          <w:bCs/>
          <w:lang w:val="sr-Cyrl-BA"/>
        </w:rPr>
        <w:t>цјеног метала у смислу овог закона.</w:t>
      </w:r>
    </w:p>
    <w:p w14:paraId="21F6A5CC" w14:textId="5962C873"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15.</w:t>
      </w:r>
      <w:r w:rsidRPr="00A83F9E">
        <w:rPr>
          <w:rFonts w:asciiTheme="minorHAnsi" w:hAnsiTheme="minorHAnsi" w:cstheme="minorHAnsi"/>
          <w:bCs/>
          <w:lang w:val="sr-Cyrl-BA"/>
        </w:rPr>
        <w:t xml:space="preserve"> прописано је да предмети који имају финоћу већу од финоће прописане за одређени степен, а мању од наредног вишег степена, сматрају се предметима који имају финоћу тог нижег степена, без негативних одступања.</w:t>
      </w:r>
    </w:p>
    <w:p w14:paraId="0E43511D" w14:textId="05A65C4A"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16.</w:t>
      </w:r>
      <w:r w:rsidRPr="00A83F9E">
        <w:rPr>
          <w:rFonts w:asciiTheme="minorHAnsi" w:hAnsiTheme="minorHAnsi" w:cstheme="minorHAnsi"/>
          <w:bCs/>
          <w:lang w:val="sr-Cyrl-BA"/>
        </w:rPr>
        <w:t xml:space="preserve"> </w:t>
      </w:r>
      <w:r w:rsidR="000F1F0D" w:rsidRPr="00A83F9E">
        <w:rPr>
          <w:rFonts w:asciiTheme="minorHAnsi" w:hAnsiTheme="minorHAnsi" w:cstheme="minorHAnsi"/>
          <w:bCs/>
          <w:lang w:val="sr-Cyrl-BA"/>
        </w:rPr>
        <w:t>наведено је да</w:t>
      </w:r>
      <w:r w:rsidRPr="00A83F9E">
        <w:rPr>
          <w:rFonts w:asciiTheme="minorHAnsi" w:hAnsiTheme="minorHAnsi" w:cstheme="minorHAnsi"/>
          <w:bCs/>
          <w:lang w:val="sr-Cyrl-BA"/>
        </w:rPr>
        <w:t xml:space="preserve"> поред захтјева за степен финоће, предмети морају испуњавати и захтјеве који се односе на степен финоће средстава за лемљење, превлаку од другог драгоцјеног метала, захтјеве за дијелове од недрагоцјених метала као и друге захтјеве у погледу њихове израде. Директор </w:t>
      </w:r>
      <w:r w:rsidR="00437F83" w:rsidRPr="00A83F9E">
        <w:rPr>
          <w:rFonts w:asciiTheme="minorHAnsi" w:hAnsiTheme="minorHAnsi" w:cstheme="minorHAnsi"/>
          <w:bCs/>
          <w:lang w:val="sr-Cyrl-BA"/>
        </w:rPr>
        <w:t>Завода</w:t>
      </w:r>
      <w:r w:rsidR="00931C1F" w:rsidRPr="00A83F9E">
        <w:rPr>
          <w:rFonts w:asciiTheme="minorHAnsi" w:hAnsiTheme="minorHAnsi" w:cstheme="minorHAnsi"/>
          <w:bCs/>
          <w:lang w:val="sr-Cyrl-BA"/>
        </w:rPr>
        <w:t>,</w:t>
      </w:r>
      <w:r w:rsidR="00437F83" w:rsidRPr="00A83F9E">
        <w:rPr>
          <w:rFonts w:asciiTheme="minorHAnsi" w:hAnsiTheme="minorHAnsi" w:cstheme="minorHAnsi"/>
          <w:bCs/>
          <w:lang w:val="sr-Cyrl-BA"/>
        </w:rPr>
        <w:t xml:space="preserve"> </w:t>
      </w:r>
      <w:r w:rsidRPr="00A83F9E">
        <w:rPr>
          <w:rFonts w:asciiTheme="minorHAnsi" w:hAnsiTheme="minorHAnsi" w:cstheme="minorHAnsi"/>
          <w:bCs/>
          <w:lang w:val="sr-Cyrl-BA"/>
        </w:rPr>
        <w:t>уз сагласност министра</w:t>
      </w:r>
      <w:r w:rsidR="00931C1F"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0F1F0D" w:rsidRPr="00A83F9E">
        <w:rPr>
          <w:rFonts w:asciiTheme="minorHAnsi" w:hAnsiTheme="minorHAnsi" w:cstheme="minorHAnsi"/>
          <w:bCs/>
          <w:lang w:val="sr-Cyrl-BA"/>
        </w:rPr>
        <w:t xml:space="preserve">посебним прописом </w:t>
      </w:r>
      <w:r w:rsidRPr="00A83F9E">
        <w:rPr>
          <w:rFonts w:asciiTheme="minorHAnsi" w:hAnsiTheme="minorHAnsi" w:cstheme="minorHAnsi"/>
          <w:bCs/>
          <w:lang w:val="sr-Cyrl-BA"/>
        </w:rPr>
        <w:t xml:space="preserve">ближе прописује те захтјеве. </w:t>
      </w:r>
    </w:p>
    <w:p w14:paraId="478B7C62" w14:textId="28D6B9D9"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17</w:t>
      </w:r>
      <w:r w:rsidRPr="00A83F9E">
        <w:rPr>
          <w:rFonts w:asciiTheme="minorHAnsi" w:hAnsiTheme="minorHAnsi" w:cstheme="minorHAnsi"/>
          <w:bCs/>
          <w:lang w:val="sr-Cyrl-BA"/>
        </w:rPr>
        <w:t xml:space="preserve">. прописују се </w:t>
      </w:r>
      <w:r w:rsidR="000F1F0D" w:rsidRPr="00A83F9E">
        <w:rPr>
          <w:rFonts w:asciiTheme="minorHAnsi" w:hAnsiTheme="minorHAnsi" w:cstheme="minorHAnsi"/>
          <w:bCs/>
          <w:lang w:val="sr-Cyrl-BA"/>
        </w:rPr>
        <w:t xml:space="preserve">захтјеви за </w:t>
      </w:r>
      <w:r w:rsidRPr="00A83F9E">
        <w:rPr>
          <w:rFonts w:asciiTheme="minorHAnsi" w:hAnsiTheme="minorHAnsi" w:cstheme="minorHAnsi"/>
          <w:bCs/>
          <w:lang w:val="sr-Cyrl-BA"/>
        </w:rPr>
        <w:t>предмет</w:t>
      </w:r>
      <w:r w:rsidR="000F1F0D" w:rsidRPr="00A83F9E">
        <w:rPr>
          <w:rFonts w:asciiTheme="minorHAnsi" w:hAnsiTheme="minorHAnsi" w:cstheme="minorHAnsi"/>
          <w:bCs/>
          <w:lang w:val="sr-Cyrl-BA"/>
        </w:rPr>
        <w:t>е</w:t>
      </w:r>
      <w:r w:rsidR="00CD0C34" w:rsidRPr="00A83F9E">
        <w:rPr>
          <w:rFonts w:asciiTheme="minorHAnsi" w:hAnsiTheme="minorHAnsi" w:cstheme="minorHAnsi"/>
          <w:bCs/>
          <w:lang w:val="sr-Cyrl-BA"/>
        </w:rPr>
        <w:t xml:space="preserve"> пре</w:t>
      </w:r>
      <w:r w:rsidRPr="00A83F9E">
        <w:rPr>
          <w:rFonts w:asciiTheme="minorHAnsi" w:hAnsiTheme="minorHAnsi" w:cstheme="minorHAnsi"/>
          <w:bCs/>
          <w:lang w:val="sr-Cyrl-BA"/>
        </w:rPr>
        <w:t>вучен</w:t>
      </w:r>
      <w:r w:rsidR="000F1F0D" w:rsidRPr="00A83F9E">
        <w:rPr>
          <w:rFonts w:asciiTheme="minorHAnsi" w:hAnsiTheme="minorHAnsi" w:cstheme="minorHAnsi"/>
          <w:bCs/>
          <w:lang w:val="sr-Cyrl-BA"/>
        </w:rPr>
        <w:t>е</w:t>
      </w:r>
      <w:r w:rsidRPr="00A83F9E">
        <w:rPr>
          <w:rFonts w:asciiTheme="minorHAnsi" w:hAnsiTheme="minorHAnsi" w:cstheme="minorHAnsi"/>
          <w:bCs/>
          <w:lang w:val="sr-Cyrl-BA"/>
        </w:rPr>
        <w:t xml:space="preserve"> другим драгоцјеним металом.</w:t>
      </w:r>
    </w:p>
    <w:p w14:paraId="4D2F93F1" w14:textId="11BA0DBD"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18.</w:t>
      </w:r>
      <w:r w:rsidRPr="00A83F9E">
        <w:rPr>
          <w:rFonts w:asciiTheme="minorHAnsi" w:hAnsiTheme="minorHAnsi" w:cstheme="minorHAnsi"/>
          <w:bCs/>
          <w:lang w:val="sr-Cyrl-BA"/>
        </w:rPr>
        <w:t xml:space="preserve"> прописују се захтјеви за мјешовите предмете од драгоцјених метала у погледу израде које морају испуњавати.</w:t>
      </w:r>
    </w:p>
    <w:p w14:paraId="354B644F" w14:textId="61E32678"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19</w:t>
      </w:r>
      <w:r w:rsidR="00416CF2" w:rsidRPr="00A83F9E">
        <w:rPr>
          <w:rFonts w:asciiTheme="minorHAnsi" w:hAnsiTheme="minorHAnsi" w:cstheme="minorHAnsi"/>
          <w:bCs/>
          <w:lang w:val="sr-Cyrl-BA"/>
        </w:rPr>
        <w:t>.</w:t>
      </w:r>
      <w:r w:rsidR="000F1F0D" w:rsidRPr="00A83F9E">
        <w:rPr>
          <w:rFonts w:asciiTheme="minorHAnsi" w:hAnsiTheme="minorHAnsi" w:cstheme="minorHAnsi"/>
          <w:bCs/>
          <w:lang w:val="sr-Cyrl-BA"/>
        </w:rPr>
        <w:t xml:space="preserve"> дефинисан је начин означавања</w:t>
      </w:r>
      <w:r w:rsidRPr="00A83F9E">
        <w:rPr>
          <w:rFonts w:asciiTheme="minorHAnsi" w:hAnsiTheme="minorHAnsi" w:cstheme="minorHAnsi"/>
          <w:bCs/>
          <w:lang w:val="sr-Cyrl-BA"/>
        </w:rPr>
        <w:t xml:space="preserve"> предмет</w:t>
      </w:r>
      <w:r w:rsidR="000F1F0D" w:rsidRPr="00A83F9E">
        <w:rPr>
          <w:rFonts w:asciiTheme="minorHAnsi" w:hAnsiTheme="minorHAnsi" w:cstheme="minorHAnsi"/>
          <w:bCs/>
          <w:lang w:val="sr-Cyrl-BA"/>
        </w:rPr>
        <w:t>а</w:t>
      </w:r>
      <w:r w:rsidRPr="00A83F9E">
        <w:rPr>
          <w:rFonts w:asciiTheme="minorHAnsi" w:hAnsiTheme="minorHAnsi" w:cstheme="minorHAnsi"/>
          <w:bCs/>
          <w:lang w:val="sr-Cyrl-BA"/>
        </w:rPr>
        <w:t xml:space="preserve"> кој</w:t>
      </w:r>
      <w:r w:rsidR="00931C1F" w:rsidRPr="00A83F9E">
        <w:rPr>
          <w:rFonts w:asciiTheme="minorHAnsi" w:hAnsiTheme="minorHAnsi" w:cstheme="minorHAnsi"/>
          <w:bCs/>
          <w:lang w:val="sr-Cyrl-BA"/>
        </w:rPr>
        <w:t>и се састоје од дијелова драгоц</w:t>
      </w:r>
      <w:r w:rsidRPr="00A83F9E">
        <w:rPr>
          <w:rFonts w:asciiTheme="minorHAnsi" w:hAnsiTheme="minorHAnsi" w:cstheme="minorHAnsi"/>
          <w:bCs/>
          <w:lang w:val="sr-Cyrl-BA"/>
        </w:rPr>
        <w:t xml:space="preserve">јених метала и од дијелова других материјала. </w:t>
      </w:r>
    </w:p>
    <w:p w14:paraId="285409C9" w14:textId="13B7D8F2"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20.</w:t>
      </w:r>
      <w:r w:rsidRPr="00A83F9E">
        <w:rPr>
          <w:rFonts w:asciiTheme="minorHAnsi" w:hAnsiTheme="minorHAnsi" w:cstheme="minorHAnsi"/>
          <w:bCs/>
          <w:lang w:val="sr-Cyrl-BA"/>
        </w:rPr>
        <w:t xml:space="preserve"> прописано је да произвођач обавезно означава предмет кој</w:t>
      </w:r>
      <w:r w:rsidR="000F1F0D" w:rsidRPr="00A83F9E">
        <w:rPr>
          <w:rFonts w:asciiTheme="minorHAnsi" w:hAnsiTheme="minorHAnsi" w:cstheme="minorHAnsi"/>
          <w:bCs/>
          <w:lang w:val="sr-Cyrl-BA"/>
        </w:rPr>
        <w:t xml:space="preserve">и је израдио </w:t>
      </w:r>
      <w:r w:rsidRPr="00A83F9E">
        <w:rPr>
          <w:rFonts w:asciiTheme="minorHAnsi" w:hAnsiTheme="minorHAnsi" w:cstheme="minorHAnsi"/>
          <w:bCs/>
          <w:lang w:val="sr-Cyrl-BA"/>
        </w:rPr>
        <w:t xml:space="preserve">својим знаком произвођача и ознаком финоће која одговара једном од степена финоће прописаних у члану 13. овог закона, </w:t>
      </w:r>
      <w:r w:rsidR="000F1F0D" w:rsidRPr="00A83F9E">
        <w:rPr>
          <w:rFonts w:asciiTheme="minorHAnsi" w:hAnsiTheme="minorHAnsi" w:cstheme="minorHAnsi"/>
          <w:bCs/>
          <w:lang w:val="sr-Cyrl-BA"/>
        </w:rPr>
        <w:t>а</w:t>
      </w:r>
      <w:r w:rsidRPr="00A83F9E">
        <w:rPr>
          <w:rFonts w:asciiTheme="minorHAnsi" w:hAnsiTheme="minorHAnsi" w:cstheme="minorHAnsi"/>
          <w:bCs/>
          <w:lang w:val="sr-Cyrl-BA"/>
        </w:rPr>
        <w:t xml:space="preserve"> увозник об</w:t>
      </w:r>
      <w:r w:rsidR="00AC5A1E" w:rsidRPr="00A83F9E">
        <w:rPr>
          <w:rFonts w:asciiTheme="minorHAnsi" w:hAnsiTheme="minorHAnsi" w:cstheme="minorHAnsi"/>
          <w:bCs/>
          <w:lang w:val="sr-Cyrl-BA"/>
        </w:rPr>
        <w:t>авезно означава увезени предмет</w:t>
      </w:r>
      <w:r w:rsidRPr="00A83F9E">
        <w:rPr>
          <w:rFonts w:asciiTheme="minorHAnsi" w:hAnsiTheme="minorHAnsi" w:cstheme="minorHAnsi"/>
          <w:bCs/>
          <w:lang w:val="sr-Cyrl-BA"/>
        </w:rPr>
        <w:t xml:space="preserve"> знаком увозника и ознаком степена финоће</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уколико увезени предмет нема ознаку финоће. Такође, предмет из у</w:t>
      </w:r>
      <w:r w:rsidR="00416CF2" w:rsidRPr="00A83F9E">
        <w:rPr>
          <w:rFonts w:asciiTheme="minorHAnsi" w:hAnsiTheme="minorHAnsi" w:cstheme="minorHAnsi"/>
          <w:bCs/>
          <w:lang w:val="sr-Cyrl-BA"/>
        </w:rPr>
        <w:t>воза који посједује жиг признат</w:t>
      </w:r>
      <w:r w:rsidR="0086297D" w:rsidRPr="00A83F9E">
        <w:rPr>
          <w:rFonts w:asciiTheme="minorHAnsi" w:hAnsiTheme="minorHAnsi" w:cstheme="minorHAnsi"/>
          <w:bCs/>
          <w:lang w:val="sr-Cyrl-BA"/>
        </w:rPr>
        <w:t xml:space="preserve"> у </w:t>
      </w:r>
      <w:r w:rsidRPr="00A83F9E">
        <w:rPr>
          <w:rFonts w:asciiTheme="minorHAnsi" w:hAnsiTheme="minorHAnsi" w:cstheme="minorHAnsi"/>
          <w:bCs/>
          <w:lang w:val="sr-Cyrl-BA"/>
        </w:rPr>
        <w:t>Републици Српској на основу међународног или билатералног споразума</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чији је потписник Република Српска, односно БиХ</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или жиг признат у складу с</w:t>
      </w:r>
      <w:r w:rsidR="000F1F0D" w:rsidRPr="00A83F9E">
        <w:rPr>
          <w:rFonts w:asciiTheme="minorHAnsi" w:hAnsiTheme="minorHAnsi" w:cstheme="minorHAnsi"/>
          <w:bCs/>
          <w:lang w:val="sr-Cyrl-BA"/>
        </w:rPr>
        <w:t>а</w:t>
      </w:r>
      <w:r w:rsidRPr="00A83F9E">
        <w:rPr>
          <w:rFonts w:asciiTheme="minorHAnsi" w:hAnsiTheme="minorHAnsi" w:cstheme="minorHAnsi"/>
          <w:bCs/>
          <w:lang w:val="sr-Cyrl-BA"/>
        </w:rPr>
        <w:t xml:space="preserve"> овим законом</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не означава се знаком увозника</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као ни ознаком финоће.</w:t>
      </w:r>
      <w:r w:rsidR="0086297D" w:rsidRPr="00A83F9E">
        <w:rPr>
          <w:rFonts w:asciiTheme="minorHAnsi" w:hAnsiTheme="minorHAnsi" w:cstheme="minorHAnsi"/>
          <w:bCs/>
          <w:lang w:val="sr-Cyrl-BA"/>
        </w:rPr>
        <w:t xml:space="preserve"> </w:t>
      </w:r>
      <w:r w:rsidRPr="00A83F9E">
        <w:rPr>
          <w:rFonts w:asciiTheme="minorHAnsi" w:hAnsiTheme="minorHAnsi" w:cstheme="minorHAnsi"/>
          <w:bCs/>
          <w:lang w:val="sr-Cyrl-BA"/>
        </w:rPr>
        <w:t>Такође</w:t>
      </w:r>
      <w:r w:rsidR="00931C1F"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0D13ED" w:rsidRPr="00A83F9E">
        <w:rPr>
          <w:rFonts w:asciiTheme="minorHAnsi" w:hAnsiTheme="minorHAnsi" w:cstheme="minorHAnsi"/>
          <w:bCs/>
          <w:lang w:val="sr-Cyrl-BA"/>
        </w:rPr>
        <w:t>д</w:t>
      </w:r>
      <w:r w:rsidRPr="00A83F9E">
        <w:rPr>
          <w:rFonts w:asciiTheme="minorHAnsi" w:hAnsiTheme="minorHAnsi" w:cstheme="minorHAnsi"/>
          <w:bCs/>
          <w:lang w:val="sr-Cyrl-BA"/>
        </w:rPr>
        <w:t>иректор З</w:t>
      </w:r>
      <w:r w:rsidR="00931C1F" w:rsidRPr="00A83F9E">
        <w:rPr>
          <w:rFonts w:asciiTheme="minorHAnsi" w:hAnsiTheme="minorHAnsi" w:cstheme="minorHAnsi"/>
          <w:bCs/>
          <w:lang w:val="sr-Cyrl-BA"/>
        </w:rPr>
        <w:t>авода уз сагласност министра</w:t>
      </w:r>
      <w:r w:rsidRPr="00A83F9E">
        <w:rPr>
          <w:rFonts w:asciiTheme="minorHAnsi" w:hAnsiTheme="minorHAnsi" w:cstheme="minorHAnsi"/>
          <w:bCs/>
          <w:lang w:val="sr-Cyrl-BA"/>
        </w:rPr>
        <w:t xml:space="preserve"> прописује облике, димензије и садржај ознаке финоће, знака произвођача и знака увозника предмета од драгоцјених метала и начин на који се предмети означавају знаком финоће и знаком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w:t>
      </w:r>
    </w:p>
    <w:p w14:paraId="3B082AC1" w14:textId="0F0A7AC8"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21.</w:t>
      </w:r>
      <w:r w:rsidRPr="00A83F9E">
        <w:rPr>
          <w:rFonts w:asciiTheme="minorHAnsi" w:hAnsiTheme="minorHAnsi" w:cstheme="minorHAnsi"/>
          <w:bCs/>
          <w:lang w:val="sr-Cyrl-BA"/>
        </w:rPr>
        <w:t xml:space="preserve"> </w:t>
      </w:r>
      <w:r w:rsidR="000F1F0D" w:rsidRPr="00A83F9E">
        <w:rPr>
          <w:rFonts w:asciiTheme="minorHAnsi" w:hAnsiTheme="minorHAnsi" w:cstheme="minorHAnsi"/>
          <w:bCs/>
          <w:lang w:val="sr-Cyrl-BA"/>
        </w:rPr>
        <w:t>прописују се услови које мора испуњавати привредни субјект који намјерава да обавља послове производњ</w:t>
      </w:r>
      <w:r w:rsidR="00671232" w:rsidRPr="00A83F9E">
        <w:rPr>
          <w:rFonts w:asciiTheme="minorHAnsi" w:hAnsiTheme="minorHAnsi" w:cstheme="minorHAnsi"/>
          <w:bCs/>
          <w:lang w:val="sr-Cyrl-BA"/>
        </w:rPr>
        <w:t>е, односно</w:t>
      </w:r>
      <w:r w:rsidR="000F1F0D" w:rsidRPr="00A83F9E">
        <w:rPr>
          <w:rFonts w:asciiTheme="minorHAnsi" w:hAnsiTheme="minorHAnsi" w:cstheme="minorHAnsi"/>
          <w:bCs/>
          <w:lang w:val="sr-Cyrl-BA"/>
        </w:rPr>
        <w:t xml:space="preserve"> увоза предмета од драгоцјених метала и да </w:t>
      </w:r>
      <w:r w:rsidRPr="00A83F9E">
        <w:rPr>
          <w:rFonts w:asciiTheme="minorHAnsi" w:hAnsiTheme="minorHAnsi" w:cstheme="minorHAnsi"/>
          <w:bCs/>
          <w:lang w:val="sr-Cyrl-BA"/>
        </w:rPr>
        <w:t xml:space="preserve">подноси захтјев за додјељивање знака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w:t>
      </w:r>
      <w:r w:rsidR="000F1F0D" w:rsidRPr="00A83F9E">
        <w:rPr>
          <w:rFonts w:asciiTheme="minorHAnsi" w:hAnsiTheme="minorHAnsi" w:cstheme="minorHAnsi"/>
          <w:bCs/>
          <w:lang w:val="sr-Cyrl-BA"/>
        </w:rPr>
        <w:t>Заводу</w:t>
      </w:r>
      <w:r w:rsidRPr="00A83F9E">
        <w:rPr>
          <w:rFonts w:asciiTheme="minorHAnsi" w:hAnsiTheme="minorHAnsi" w:cstheme="minorHAnsi"/>
          <w:bCs/>
          <w:lang w:val="sr-Cyrl-BA"/>
        </w:rPr>
        <w:t xml:space="preserve">, </w:t>
      </w:r>
      <w:r w:rsidR="000F1F0D" w:rsidRPr="00A83F9E">
        <w:rPr>
          <w:rFonts w:asciiTheme="minorHAnsi" w:hAnsiTheme="minorHAnsi" w:cstheme="minorHAnsi"/>
          <w:bCs/>
          <w:lang w:val="sr-Cyrl-BA"/>
        </w:rPr>
        <w:t>а да се уз захтјев прилажу до</w:t>
      </w:r>
      <w:r w:rsidR="00AC5A1E" w:rsidRPr="00A83F9E">
        <w:rPr>
          <w:rFonts w:asciiTheme="minorHAnsi" w:hAnsiTheme="minorHAnsi" w:cstheme="minorHAnsi"/>
          <w:bCs/>
          <w:lang w:val="sr-Cyrl-BA"/>
        </w:rPr>
        <w:t>кази, односно прописана докумен</w:t>
      </w:r>
      <w:r w:rsidR="000F1F0D" w:rsidRPr="00A83F9E">
        <w:rPr>
          <w:rFonts w:asciiTheme="minorHAnsi" w:hAnsiTheme="minorHAnsi" w:cstheme="minorHAnsi"/>
          <w:bCs/>
          <w:lang w:val="sr-Cyrl-BA"/>
        </w:rPr>
        <w:t>т</w:t>
      </w:r>
      <w:r w:rsidR="00AC5A1E" w:rsidRPr="00A83F9E">
        <w:rPr>
          <w:rFonts w:asciiTheme="minorHAnsi" w:hAnsiTheme="minorHAnsi" w:cstheme="minorHAnsi"/>
          <w:bCs/>
          <w:lang w:val="sr-Cyrl-BA"/>
        </w:rPr>
        <w:t>а</w:t>
      </w:r>
      <w:r w:rsidR="000F1F0D" w:rsidRPr="00A83F9E">
        <w:rPr>
          <w:rFonts w:asciiTheme="minorHAnsi" w:hAnsiTheme="minorHAnsi" w:cstheme="minorHAnsi"/>
          <w:bCs/>
          <w:lang w:val="sr-Cyrl-BA"/>
        </w:rPr>
        <w:t xml:space="preserve">ција. Такође, </w:t>
      </w:r>
      <w:r w:rsidR="00AC5A1E" w:rsidRPr="00A83F9E">
        <w:rPr>
          <w:rFonts w:asciiTheme="minorHAnsi" w:hAnsiTheme="minorHAnsi" w:cstheme="minorHAnsi"/>
          <w:bCs/>
          <w:lang w:val="sr-Cyrl-BA"/>
        </w:rPr>
        <w:t xml:space="preserve">овим чланом је дефинисано и </w:t>
      </w:r>
      <w:r w:rsidR="000F1F0D" w:rsidRPr="00A83F9E">
        <w:rPr>
          <w:rFonts w:asciiTheme="minorHAnsi" w:hAnsiTheme="minorHAnsi" w:cstheme="minorHAnsi"/>
          <w:bCs/>
          <w:lang w:val="sr-Cyrl-BA"/>
        </w:rPr>
        <w:t>да</w:t>
      </w:r>
      <w:r w:rsidRPr="00A83F9E">
        <w:rPr>
          <w:rFonts w:asciiTheme="minorHAnsi" w:hAnsiTheme="minorHAnsi" w:cstheme="minorHAnsi"/>
          <w:bCs/>
          <w:lang w:val="sr-Cyrl-BA"/>
        </w:rPr>
        <w:t xml:space="preserve"> директор Завода</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уз сагласност министра</w:t>
      </w:r>
      <w:r w:rsidR="00931C1F" w:rsidRPr="00A83F9E">
        <w:rPr>
          <w:rFonts w:asciiTheme="minorHAnsi" w:hAnsiTheme="minorHAnsi" w:cstheme="minorHAnsi"/>
          <w:bCs/>
          <w:lang w:val="sr-Cyrl-BA"/>
        </w:rPr>
        <w:t>,</w:t>
      </w:r>
      <w:r w:rsidRPr="00A83F9E">
        <w:rPr>
          <w:rFonts w:asciiTheme="minorHAnsi" w:hAnsiTheme="minorHAnsi" w:cstheme="minorHAnsi"/>
          <w:bCs/>
          <w:lang w:val="sr-Cyrl-BA"/>
        </w:rPr>
        <w:t xml:space="preserve"> прописује услове, поступак и начин додјеле знака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као и друга питања у вези са радом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w:t>
      </w:r>
    </w:p>
    <w:p w14:paraId="435CF392" w14:textId="419F407D"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22.</w:t>
      </w:r>
      <w:r w:rsidRPr="00A83F9E">
        <w:rPr>
          <w:rFonts w:asciiTheme="minorHAnsi" w:hAnsiTheme="minorHAnsi" w:cstheme="minorHAnsi"/>
          <w:bCs/>
          <w:lang w:val="sr-Cyrl-BA"/>
        </w:rPr>
        <w:t xml:space="preserve"> прописано је да се знак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одређује рјешењем</w:t>
      </w:r>
      <w:r w:rsidR="000F1F0D" w:rsidRPr="00A83F9E">
        <w:rPr>
          <w:rFonts w:asciiTheme="minorHAnsi" w:hAnsiTheme="minorHAnsi" w:cstheme="minorHAnsi"/>
          <w:bCs/>
          <w:lang w:val="sr-Cyrl-BA"/>
        </w:rPr>
        <w:t>,</w:t>
      </w:r>
      <w:r w:rsidRPr="00A83F9E">
        <w:rPr>
          <w:rFonts w:asciiTheme="minorHAnsi" w:hAnsiTheme="minorHAnsi" w:cstheme="minorHAnsi"/>
          <w:bCs/>
          <w:lang w:val="sr-Cyrl-BA"/>
        </w:rPr>
        <w:t xml:space="preserve"> које на захтјев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0F1F0D" w:rsidRPr="00A83F9E">
        <w:rPr>
          <w:rFonts w:asciiTheme="minorHAnsi" w:hAnsiTheme="minorHAnsi" w:cstheme="minorHAnsi"/>
          <w:bCs/>
          <w:lang w:val="sr-Cyrl-BA"/>
        </w:rPr>
        <w:t xml:space="preserve"> доноси д</w:t>
      </w:r>
      <w:r w:rsidRPr="00A83F9E">
        <w:rPr>
          <w:rFonts w:asciiTheme="minorHAnsi" w:hAnsiTheme="minorHAnsi" w:cstheme="minorHAnsi"/>
          <w:bCs/>
          <w:lang w:val="sr-Cyrl-BA"/>
        </w:rPr>
        <w:t>иректор</w:t>
      </w:r>
      <w:r w:rsidR="00437F83" w:rsidRPr="00A83F9E">
        <w:rPr>
          <w:rFonts w:asciiTheme="minorHAnsi" w:hAnsiTheme="minorHAnsi" w:cstheme="minorHAnsi"/>
          <w:bCs/>
          <w:lang w:val="sr-Cyrl-BA"/>
        </w:rPr>
        <w:t xml:space="preserve"> Завода</w:t>
      </w:r>
      <w:r w:rsidR="00D232D7" w:rsidRPr="00A83F9E">
        <w:rPr>
          <w:rFonts w:asciiTheme="minorHAnsi" w:hAnsiTheme="minorHAnsi" w:cstheme="minorHAnsi"/>
          <w:bCs/>
          <w:lang w:val="sr-Cyrl-BA"/>
        </w:rPr>
        <w:t xml:space="preserve">. Прописани </w:t>
      </w:r>
      <w:r w:rsidRPr="00A83F9E">
        <w:rPr>
          <w:rFonts w:asciiTheme="minorHAnsi" w:hAnsiTheme="minorHAnsi" w:cstheme="minorHAnsi"/>
          <w:bCs/>
          <w:lang w:val="sr-Cyrl-BA"/>
        </w:rPr>
        <w:t xml:space="preserve">рок важења тог рјешења </w:t>
      </w:r>
      <w:r w:rsidR="00D232D7" w:rsidRPr="00A83F9E">
        <w:rPr>
          <w:rFonts w:asciiTheme="minorHAnsi" w:hAnsiTheme="minorHAnsi" w:cstheme="minorHAnsi"/>
          <w:bCs/>
          <w:lang w:val="sr-Cyrl-BA"/>
        </w:rPr>
        <w:t xml:space="preserve">је </w:t>
      </w:r>
      <w:r w:rsidR="00416CF2" w:rsidRPr="00A83F9E">
        <w:rPr>
          <w:rFonts w:asciiTheme="minorHAnsi" w:hAnsiTheme="minorHAnsi" w:cstheme="minorHAnsi"/>
          <w:bCs/>
          <w:lang w:val="sr-Cyrl-BA"/>
        </w:rPr>
        <w:t>пет</w:t>
      </w:r>
      <w:r w:rsidRPr="00A83F9E">
        <w:rPr>
          <w:rFonts w:asciiTheme="minorHAnsi" w:hAnsiTheme="minorHAnsi" w:cstheme="minorHAnsi"/>
          <w:bCs/>
          <w:lang w:val="sr-Cyrl-BA"/>
        </w:rPr>
        <w:t xml:space="preserve"> година</w:t>
      </w:r>
      <w:r w:rsidR="00416CF2" w:rsidRPr="00A83F9E">
        <w:rPr>
          <w:rFonts w:asciiTheme="minorHAnsi" w:hAnsiTheme="minorHAnsi" w:cstheme="minorHAnsi"/>
          <w:bCs/>
          <w:lang w:val="sr-Cyrl-BA"/>
        </w:rPr>
        <w:t xml:space="preserve"> и дефинисан је и</w:t>
      </w:r>
      <w:r w:rsidRPr="00A83F9E">
        <w:rPr>
          <w:rFonts w:asciiTheme="minorHAnsi" w:hAnsiTheme="minorHAnsi" w:cstheme="minorHAnsi"/>
          <w:bCs/>
          <w:lang w:val="sr-Cyrl-BA"/>
        </w:rPr>
        <w:t xml:space="preserve"> рок подношења захтјева за обнављање рјешења прије истека периода за који је је рјешење издато</w:t>
      </w:r>
      <w:r w:rsidR="00D232D7" w:rsidRPr="00A83F9E">
        <w:rPr>
          <w:rFonts w:asciiTheme="minorHAnsi" w:hAnsiTheme="minorHAnsi" w:cstheme="minorHAnsi"/>
          <w:bCs/>
          <w:lang w:val="sr-Cyrl-BA"/>
        </w:rPr>
        <w:t xml:space="preserve">, а да подносилац захтјева обавезно </w:t>
      </w:r>
      <w:r w:rsidRPr="00A83F9E">
        <w:rPr>
          <w:rFonts w:asciiTheme="minorHAnsi" w:hAnsiTheme="minorHAnsi" w:cstheme="minorHAnsi"/>
          <w:bCs/>
          <w:lang w:val="sr-Cyrl-BA"/>
        </w:rPr>
        <w:t xml:space="preserve">наводи да ли </w:t>
      </w:r>
      <w:r w:rsidR="00AD38A2" w:rsidRPr="00A83F9E">
        <w:rPr>
          <w:rFonts w:asciiTheme="minorHAnsi" w:hAnsiTheme="minorHAnsi" w:cstheme="minorHAnsi"/>
          <w:bCs/>
          <w:lang w:val="sr-Cyrl-BA"/>
        </w:rPr>
        <w:t xml:space="preserve">задржава </w:t>
      </w:r>
      <w:r w:rsidRPr="00A83F9E">
        <w:rPr>
          <w:rFonts w:asciiTheme="minorHAnsi" w:hAnsiTheme="minorHAnsi" w:cstheme="minorHAnsi"/>
          <w:bCs/>
          <w:lang w:val="sr-Cyrl-BA"/>
        </w:rPr>
        <w:t>преходно дод</w:t>
      </w:r>
      <w:r w:rsidR="00931C1F" w:rsidRPr="00A83F9E">
        <w:rPr>
          <w:rFonts w:asciiTheme="minorHAnsi" w:hAnsiTheme="minorHAnsi" w:cstheme="minorHAnsi"/>
          <w:bCs/>
          <w:lang w:val="sr-Cyrl-BA"/>
        </w:rPr>
        <w:t>и</w:t>
      </w:r>
      <w:r w:rsidRPr="00A83F9E">
        <w:rPr>
          <w:rFonts w:asciiTheme="minorHAnsi" w:hAnsiTheme="minorHAnsi" w:cstheme="minorHAnsi"/>
          <w:bCs/>
          <w:lang w:val="sr-Cyrl-BA"/>
        </w:rPr>
        <w:t xml:space="preserve">јељени знак </w:t>
      </w:r>
      <w:r w:rsidR="004A7F98" w:rsidRPr="00A83F9E">
        <w:rPr>
          <w:rFonts w:asciiTheme="minorHAnsi" w:hAnsiTheme="minorHAnsi" w:cstheme="minorHAnsi"/>
          <w:bCs/>
          <w:lang w:val="sr-Cyrl-BA"/>
        </w:rPr>
        <w:lastRenderedPageBreak/>
        <w:t>произвођача, односно</w:t>
      </w:r>
      <w:r w:rsidRPr="00A83F9E">
        <w:rPr>
          <w:rFonts w:asciiTheme="minorHAnsi" w:hAnsiTheme="minorHAnsi" w:cstheme="minorHAnsi"/>
          <w:bCs/>
          <w:lang w:val="sr-Cyrl-BA"/>
        </w:rPr>
        <w:t xml:space="preserve"> увозника</w:t>
      </w:r>
      <w:r w:rsidR="00D232D7" w:rsidRPr="00A83F9E">
        <w:rPr>
          <w:rFonts w:asciiTheme="minorHAnsi" w:hAnsiTheme="minorHAnsi" w:cstheme="minorHAnsi"/>
          <w:bCs/>
          <w:lang w:val="sr-Cyrl-BA"/>
        </w:rPr>
        <w:t>. Уколико захтјев за обнављање рјешења н</w:t>
      </w:r>
      <w:r w:rsidRPr="00A83F9E">
        <w:rPr>
          <w:rFonts w:asciiTheme="minorHAnsi" w:hAnsiTheme="minorHAnsi" w:cstheme="minorHAnsi"/>
          <w:bCs/>
          <w:lang w:val="sr-Cyrl-BA"/>
        </w:rPr>
        <w:t>ије поднесен</w:t>
      </w:r>
      <w:r w:rsidR="00AC5A1E"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D232D7" w:rsidRPr="00A83F9E">
        <w:rPr>
          <w:rFonts w:asciiTheme="minorHAnsi" w:hAnsiTheme="minorHAnsi" w:cstheme="minorHAnsi"/>
          <w:bCs/>
          <w:lang w:val="sr-Cyrl-BA"/>
        </w:rPr>
        <w:t>раније додијељени</w:t>
      </w:r>
      <w:r w:rsidRPr="00A83F9E">
        <w:rPr>
          <w:rFonts w:asciiTheme="minorHAnsi" w:hAnsiTheme="minorHAnsi" w:cstheme="minorHAnsi"/>
          <w:bCs/>
          <w:lang w:val="sr-Cyrl-BA"/>
        </w:rPr>
        <w:t xml:space="preserve"> знак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није дозвољено употр</w:t>
      </w:r>
      <w:r w:rsidR="00931C1F" w:rsidRPr="00A83F9E">
        <w:rPr>
          <w:rFonts w:asciiTheme="minorHAnsi" w:hAnsiTheme="minorHAnsi" w:cstheme="minorHAnsi"/>
          <w:bCs/>
          <w:lang w:val="sr-Cyrl-BA"/>
        </w:rPr>
        <w:t>е</w:t>
      </w:r>
      <w:r w:rsidRPr="00A83F9E">
        <w:rPr>
          <w:rFonts w:asciiTheme="minorHAnsi" w:hAnsiTheme="minorHAnsi" w:cstheme="minorHAnsi"/>
          <w:bCs/>
          <w:lang w:val="sr-Cyrl-BA"/>
        </w:rPr>
        <w:t xml:space="preserve">бљавати. </w:t>
      </w:r>
      <w:r w:rsidR="00D232D7" w:rsidRPr="00A83F9E">
        <w:rPr>
          <w:rFonts w:asciiTheme="minorHAnsi" w:hAnsiTheme="minorHAnsi" w:cstheme="minorHAnsi"/>
          <w:bCs/>
          <w:lang w:val="sr-Cyrl-BA"/>
        </w:rPr>
        <w:t xml:space="preserve">Овим чланом дефинисано </w:t>
      </w:r>
      <w:r w:rsidR="00AC5A1E" w:rsidRPr="00A83F9E">
        <w:rPr>
          <w:rFonts w:asciiTheme="minorHAnsi" w:hAnsiTheme="minorHAnsi" w:cstheme="minorHAnsi"/>
          <w:bCs/>
          <w:lang w:val="sr-Cyrl-BA"/>
        </w:rPr>
        <w:t xml:space="preserve">је </w:t>
      </w:r>
      <w:r w:rsidR="00D232D7" w:rsidRPr="00A83F9E">
        <w:rPr>
          <w:rFonts w:asciiTheme="minorHAnsi" w:hAnsiTheme="minorHAnsi" w:cstheme="minorHAnsi"/>
          <w:bCs/>
          <w:lang w:val="sr-Cyrl-BA"/>
        </w:rPr>
        <w:t>и да</w:t>
      </w:r>
      <w:r w:rsidRPr="00A83F9E">
        <w:rPr>
          <w:rFonts w:asciiTheme="minorHAnsi" w:hAnsiTheme="minorHAnsi" w:cstheme="minorHAnsi"/>
          <w:bCs/>
          <w:lang w:val="sr-Cyrl-BA"/>
        </w:rPr>
        <w:t xml:space="preserve"> З</w:t>
      </w:r>
      <w:r w:rsidR="00AC5A1E" w:rsidRPr="00A83F9E">
        <w:rPr>
          <w:rFonts w:asciiTheme="minorHAnsi" w:hAnsiTheme="minorHAnsi" w:cstheme="minorHAnsi"/>
          <w:bCs/>
          <w:lang w:val="sr-Cyrl-BA"/>
        </w:rPr>
        <w:t xml:space="preserve">авод води </w:t>
      </w:r>
      <w:r w:rsidR="00DE268A" w:rsidRPr="00A83F9E">
        <w:rPr>
          <w:rFonts w:asciiTheme="minorHAnsi" w:hAnsiTheme="minorHAnsi" w:cstheme="minorHAnsi"/>
          <w:bCs/>
          <w:lang w:val="sr-Cyrl-BA"/>
        </w:rPr>
        <w:t>регистар</w:t>
      </w:r>
      <w:r w:rsidRPr="00A83F9E">
        <w:rPr>
          <w:rFonts w:asciiTheme="minorHAnsi" w:hAnsiTheme="minorHAnsi" w:cstheme="minorHAnsi"/>
          <w:bCs/>
          <w:lang w:val="sr-Cyrl-BA"/>
        </w:rPr>
        <w:t xml:space="preserve"> о произвођачима</w:t>
      </w:r>
      <w:r w:rsidR="00671232" w:rsidRPr="00A83F9E">
        <w:rPr>
          <w:rFonts w:asciiTheme="minorHAnsi" w:hAnsiTheme="minorHAnsi" w:cstheme="minorHAnsi"/>
          <w:bCs/>
          <w:lang w:val="sr-Cyrl-BA"/>
        </w:rPr>
        <w:t>,</w:t>
      </w:r>
      <w:r w:rsidRPr="00A83F9E">
        <w:rPr>
          <w:rFonts w:asciiTheme="minorHAnsi" w:hAnsiTheme="minorHAnsi" w:cstheme="minorHAnsi"/>
          <w:bCs/>
          <w:lang w:val="sr-Cyrl-BA"/>
        </w:rPr>
        <w:t xml:space="preserve"> односно увозницима предмета од </w:t>
      </w:r>
      <w:r w:rsidR="00AC5A1E" w:rsidRPr="00A83F9E">
        <w:rPr>
          <w:rFonts w:asciiTheme="minorHAnsi" w:hAnsiTheme="minorHAnsi" w:cstheme="minorHAnsi"/>
          <w:bCs/>
          <w:lang w:val="sr-Cyrl-BA"/>
        </w:rPr>
        <w:t xml:space="preserve">драгоцјених метала, односно </w:t>
      </w:r>
      <w:r w:rsidR="00DE268A" w:rsidRPr="00A83F9E">
        <w:rPr>
          <w:rFonts w:asciiTheme="minorHAnsi" w:hAnsiTheme="minorHAnsi" w:cstheme="minorHAnsi"/>
          <w:bCs/>
          <w:lang w:val="sr-Cyrl-BA"/>
        </w:rPr>
        <w:t>регистар</w:t>
      </w:r>
      <w:r w:rsidRPr="00A83F9E">
        <w:rPr>
          <w:rFonts w:asciiTheme="minorHAnsi" w:hAnsiTheme="minorHAnsi" w:cstheme="minorHAnsi"/>
          <w:bCs/>
          <w:lang w:val="sr-Cyrl-BA"/>
        </w:rPr>
        <w:t xml:space="preserve"> дод</w:t>
      </w:r>
      <w:r w:rsidR="00931C1F" w:rsidRPr="00A83F9E">
        <w:rPr>
          <w:rFonts w:asciiTheme="minorHAnsi" w:hAnsiTheme="minorHAnsi" w:cstheme="minorHAnsi"/>
          <w:bCs/>
          <w:lang w:val="sr-Cyrl-BA"/>
        </w:rPr>
        <w:t>и</w:t>
      </w:r>
      <w:r w:rsidRPr="00A83F9E">
        <w:rPr>
          <w:rFonts w:asciiTheme="minorHAnsi" w:hAnsiTheme="minorHAnsi" w:cstheme="minorHAnsi"/>
          <w:bCs/>
          <w:lang w:val="sr-Cyrl-BA"/>
        </w:rPr>
        <w:t xml:space="preserve">јељених знакова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p>
    <w:p w14:paraId="5FF9107D" w14:textId="6555AF03"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23. </w:t>
      </w:r>
      <w:r w:rsidRPr="00A83F9E">
        <w:rPr>
          <w:rFonts w:asciiTheme="minorHAnsi" w:hAnsiTheme="minorHAnsi" w:cstheme="minorHAnsi"/>
          <w:bCs/>
          <w:lang w:val="sr-Cyrl-BA"/>
        </w:rPr>
        <w:t xml:space="preserve">прописани су случајеви у којима Завод може рјешењем укинути рјешење о знаку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D01BCC"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да је рјешење коначно и против њега се може покренути управни спор. Знак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за који је укинуто рјешење не може се употребљавати</w:t>
      </w:r>
      <w:r w:rsidR="00D01BCC" w:rsidRPr="00A83F9E">
        <w:rPr>
          <w:rFonts w:asciiTheme="minorHAnsi" w:hAnsiTheme="minorHAnsi" w:cstheme="minorHAnsi"/>
          <w:bCs/>
          <w:lang w:val="sr-Cyrl-BA"/>
        </w:rPr>
        <w:t>, а произ</w:t>
      </w:r>
      <w:r w:rsidR="008261EB" w:rsidRPr="00A83F9E">
        <w:rPr>
          <w:rFonts w:asciiTheme="minorHAnsi" w:hAnsiTheme="minorHAnsi" w:cstheme="minorHAnsi"/>
          <w:bCs/>
          <w:lang w:val="sr-Cyrl-BA"/>
        </w:rPr>
        <w:t>вођач, односно</w:t>
      </w:r>
      <w:r w:rsidR="00D01BCC" w:rsidRPr="00A83F9E">
        <w:rPr>
          <w:rFonts w:asciiTheme="minorHAnsi" w:hAnsiTheme="minorHAnsi" w:cstheme="minorHAnsi"/>
          <w:bCs/>
          <w:lang w:val="sr-Cyrl-BA"/>
        </w:rPr>
        <w:t xml:space="preserve"> увозник је </w:t>
      </w:r>
      <w:r w:rsidRPr="00A83F9E">
        <w:rPr>
          <w:rFonts w:asciiTheme="minorHAnsi" w:hAnsiTheme="minorHAnsi" w:cstheme="minorHAnsi"/>
          <w:bCs/>
          <w:lang w:val="sr-Cyrl-BA"/>
        </w:rPr>
        <w:t xml:space="preserve">дужан знак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достави</w:t>
      </w:r>
      <w:r w:rsidR="00D01BCC" w:rsidRPr="00A83F9E">
        <w:rPr>
          <w:rFonts w:asciiTheme="minorHAnsi" w:hAnsiTheme="minorHAnsi" w:cstheme="minorHAnsi"/>
          <w:bCs/>
          <w:lang w:val="sr-Cyrl-BA"/>
        </w:rPr>
        <w:t>ти</w:t>
      </w:r>
      <w:r w:rsidRPr="00A83F9E">
        <w:rPr>
          <w:rFonts w:asciiTheme="minorHAnsi" w:hAnsiTheme="minorHAnsi" w:cstheme="minorHAnsi"/>
          <w:bCs/>
          <w:lang w:val="sr-Cyrl-BA"/>
        </w:rPr>
        <w:t xml:space="preserve"> Заводу ради уништења. Такође</w:t>
      </w:r>
      <w:r w:rsidR="00D01BCC" w:rsidRPr="00A83F9E">
        <w:rPr>
          <w:rFonts w:asciiTheme="minorHAnsi" w:hAnsiTheme="minorHAnsi" w:cstheme="minorHAnsi"/>
          <w:bCs/>
          <w:lang w:val="sr-Cyrl-BA"/>
        </w:rPr>
        <w:t xml:space="preserve">, прописано је да се и ово </w:t>
      </w:r>
      <w:r w:rsidRPr="00A83F9E">
        <w:rPr>
          <w:rFonts w:asciiTheme="minorHAnsi" w:hAnsiTheme="minorHAnsi" w:cstheme="minorHAnsi"/>
          <w:bCs/>
          <w:lang w:val="sr-Cyrl-BA"/>
        </w:rPr>
        <w:t>рјешење објављуј</w:t>
      </w:r>
      <w:r w:rsidR="00AC5A1E" w:rsidRPr="00A83F9E">
        <w:rPr>
          <w:rFonts w:asciiTheme="minorHAnsi" w:hAnsiTheme="minorHAnsi" w:cstheme="minorHAnsi"/>
          <w:bCs/>
          <w:lang w:val="sr-Cyrl-BA"/>
        </w:rPr>
        <w:t xml:space="preserve">е </w:t>
      </w:r>
      <w:r w:rsidRPr="00A83F9E">
        <w:rPr>
          <w:rFonts w:asciiTheme="minorHAnsi" w:hAnsiTheme="minorHAnsi" w:cstheme="minorHAnsi"/>
          <w:bCs/>
          <w:lang w:val="sr-Cyrl-BA"/>
        </w:rPr>
        <w:t>на интернет страници Завода.</w:t>
      </w:r>
    </w:p>
    <w:p w14:paraId="70FA6D30" w14:textId="7E83A395"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24.</w:t>
      </w:r>
      <w:r w:rsidRPr="00A83F9E">
        <w:rPr>
          <w:rFonts w:asciiTheme="minorHAnsi" w:hAnsiTheme="minorHAnsi" w:cstheme="minorHAnsi"/>
          <w:bCs/>
          <w:lang w:val="sr-Cyrl-BA"/>
        </w:rPr>
        <w:t xml:space="preserve"> </w:t>
      </w:r>
      <w:r w:rsidR="00BB2082" w:rsidRPr="00A83F9E">
        <w:rPr>
          <w:rFonts w:asciiTheme="minorHAnsi" w:hAnsiTheme="minorHAnsi" w:cstheme="minorHAnsi"/>
          <w:bCs/>
          <w:lang w:val="sr-Cyrl-BA"/>
        </w:rPr>
        <w:t>прописана је</w:t>
      </w:r>
      <w:r w:rsidRPr="00A83F9E">
        <w:rPr>
          <w:rFonts w:asciiTheme="minorHAnsi" w:hAnsiTheme="minorHAnsi" w:cstheme="minorHAnsi"/>
          <w:bCs/>
          <w:lang w:val="sr-Cyrl-BA"/>
        </w:rPr>
        <w:t xml:space="preserve"> обавеза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да обав</w:t>
      </w:r>
      <w:r w:rsidR="00AC5A1E" w:rsidRPr="00A83F9E">
        <w:rPr>
          <w:rFonts w:asciiTheme="minorHAnsi" w:hAnsiTheme="minorHAnsi" w:cstheme="minorHAnsi"/>
          <w:bCs/>
          <w:lang w:val="sr-Cyrl-BA"/>
        </w:rPr>
        <w:t>и</w:t>
      </w:r>
      <w:r w:rsidRPr="00A83F9E">
        <w:rPr>
          <w:rFonts w:asciiTheme="minorHAnsi" w:hAnsiTheme="minorHAnsi" w:cstheme="minorHAnsi"/>
          <w:bCs/>
          <w:lang w:val="sr-Cyrl-BA"/>
        </w:rPr>
        <w:t xml:space="preserve">јести Завод о свим промјенама у вези </w:t>
      </w:r>
      <w:r w:rsidR="00AC5A1E" w:rsidRPr="00A83F9E">
        <w:rPr>
          <w:rFonts w:asciiTheme="minorHAnsi" w:hAnsiTheme="minorHAnsi" w:cstheme="minorHAnsi"/>
          <w:bCs/>
          <w:lang w:val="sr-Cyrl-BA"/>
        </w:rPr>
        <w:t xml:space="preserve">са </w:t>
      </w:r>
      <w:r w:rsidRPr="00A83F9E">
        <w:rPr>
          <w:rFonts w:asciiTheme="minorHAnsi" w:hAnsiTheme="minorHAnsi" w:cstheme="minorHAnsi"/>
          <w:bCs/>
          <w:lang w:val="sr-Cyrl-BA"/>
        </w:rPr>
        <w:t>пословањем, сједиштем и</w:t>
      </w:r>
      <w:r w:rsidR="00BB2082" w:rsidRPr="00A83F9E">
        <w:rPr>
          <w:rFonts w:asciiTheme="minorHAnsi" w:hAnsiTheme="minorHAnsi" w:cstheme="minorHAnsi"/>
          <w:bCs/>
          <w:lang w:val="sr-Cyrl-BA"/>
        </w:rPr>
        <w:t>ли промјеном испуњености услова</w:t>
      </w:r>
      <w:r w:rsidR="00931C1F" w:rsidRPr="00A83F9E">
        <w:rPr>
          <w:rFonts w:asciiTheme="minorHAnsi" w:hAnsiTheme="minorHAnsi" w:cstheme="minorHAnsi"/>
          <w:bCs/>
          <w:lang w:val="sr-Cyrl-BA"/>
        </w:rPr>
        <w:t>,</w:t>
      </w:r>
      <w:r w:rsidRPr="00A83F9E">
        <w:rPr>
          <w:rFonts w:asciiTheme="minorHAnsi" w:hAnsiTheme="minorHAnsi" w:cstheme="minorHAnsi"/>
          <w:bCs/>
          <w:lang w:val="sr-Cyrl-BA"/>
        </w:rPr>
        <w:t xml:space="preserve"> као и о обустави пословања</w:t>
      </w:r>
      <w:r w:rsidR="00D964A6" w:rsidRPr="00A83F9E">
        <w:rPr>
          <w:rFonts w:asciiTheme="minorHAnsi" w:hAnsiTheme="minorHAnsi" w:cstheme="minorHAnsi"/>
          <w:bCs/>
          <w:lang w:val="sr-Cyrl-BA"/>
        </w:rPr>
        <w:t>, и то</w:t>
      </w:r>
      <w:r w:rsidRPr="00A83F9E">
        <w:rPr>
          <w:rFonts w:asciiTheme="minorHAnsi" w:hAnsiTheme="minorHAnsi" w:cstheme="minorHAnsi"/>
          <w:bCs/>
          <w:lang w:val="sr-Cyrl-BA"/>
        </w:rPr>
        <w:t xml:space="preserve"> у року од 15 дана од дана настанка промјене или обуставе пословања</w:t>
      </w:r>
      <w:r w:rsidR="00BB2082" w:rsidRPr="00A83F9E">
        <w:rPr>
          <w:rFonts w:asciiTheme="minorHAnsi" w:hAnsiTheme="minorHAnsi" w:cstheme="minorHAnsi"/>
          <w:bCs/>
          <w:lang w:val="sr-Cyrl-BA"/>
        </w:rPr>
        <w:t>. У</w:t>
      </w:r>
      <w:r w:rsidR="00D964A6" w:rsidRPr="00A83F9E">
        <w:rPr>
          <w:rFonts w:asciiTheme="minorHAnsi" w:hAnsiTheme="minorHAnsi" w:cstheme="minorHAnsi"/>
          <w:bCs/>
          <w:lang w:val="sr-Cyrl-BA"/>
        </w:rPr>
        <w:t xml:space="preserve"> случају </w:t>
      </w:r>
      <w:r w:rsidR="00BB2082" w:rsidRPr="00A83F9E">
        <w:rPr>
          <w:rFonts w:asciiTheme="minorHAnsi" w:hAnsiTheme="minorHAnsi" w:cstheme="minorHAnsi"/>
          <w:bCs/>
          <w:lang w:val="sr-Cyrl-BA"/>
        </w:rPr>
        <w:t xml:space="preserve">да су </w:t>
      </w:r>
      <w:r w:rsidR="00BB2082" w:rsidRPr="00A83F9E">
        <w:rPr>
          <w:rFonts w:asciiTheme="minorHAnsi" w:hAnsiTheme="minorHAnsi" w:cstheme="minorHAnsi"/>
          <w:lang w:val="sr-Cyrl-BA"/>
        </w:rPr>
        <w:t xml:space="preserve">настале промјене у складу са прописаним условима за обављање послова </w:t>
      </w:r>
      <w:r w:rsidR="004A7F98" w:rsidRPr="00A83F9E">
        <w:rPr>
          <w:rFonts w:asciiTheme="minorHAnsi" w:hAnsiTheme="minorHAnsi" w:cstheme="minorHAnsi"/>
          <w:lang w:val="sr-Cyrl-BA"/>
        </w:rPr>
        <w:t>произвођача, односно</w:t>
      </w:r>
      <w:r w:rsidR="00BB2082" w:rsidRPr="00A83F9E">
        <w:rPr>
          <w:rFonts w:asciiTheme="minorHAnsi" w:hAnsiTheme="minorHAnsi" w:cstheme="minorHAnsi"/>
          <w:lang w:val="sr-Cyrl-BA"/>
        </w:rPr>
        <w:t xml:space="preserve"> увозника предмета од драгоцјених метала</w:t>
      </w:r>
      <w:r w:rsidR="00931C1F" w:rsidRPr="00A83F9E">
        <w:rPr>
          <w:rFonts w:asciiTheme="minorHAnsi" w:hAnsiTheme="minorHAnsi" w:cstheme="minorHAnsi"/>
          <w:lang w:val="sr-Cyrl-BA"/>
        </w:rPr>
        <w:t>,</w:t>
      </w:r>
      <w:r w:rsidR="00BB2082" w:rsidRPr="00A83F9E">
        <w:rPr>
          <w:rFonts w:asciiTheme="minorHAnsi" w:hAnsiTheme="minorHAnsi" w:cstheme="minorHAnsi"/>
          <w:bCs/>
          <w:lang w:val="sr-Cyrl-BA"/>
        </w:rPr>
        <w:t xml:space="preserve"> </w:t>
      </w:r>
      <w:r w:rsidR="00D964A6" w:rsidRPr="00A83F9E">
        <w:rPr>
          <w:rFonts w:asciiTheme="minorHAnsi" w:hAnsiTheme="minorHAnsi" w:cstheme="minorHAnsi"/>
          <w:bCs/>
          <w:lang w:val="sr-Cyrl-BA"/>
        </w:rPr>
        <w:t>д</w:t>
      </w:r>
      <w:r w:rsidRPr="00A83F9E">
        <w:rPr>
          <w:rFonts w:asciiTheme="minorHAnsi" w:hAnsiTheme="minorHAnsi" w:cstheme="minorHAnsi"/>
          <w:bCs/>
          <w:lang w:val="sr-Cyrl-BA"/>
        </w:rPr>
        <w:t xml:space="preserve">иректор Завода доноси рјешење о измјени или допуни рјешења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w:t>
      </w:r>
      <w:r w:rsidR="00BB2082" w:rsidRPr="00A83F9E">
        <w:rPr>
          <w:rFonts w:asciiTheme="minorHAnsi" w:hAnsiTheme="minorHAnsi" w:cstheme="minorHAnsi"/>
          <w:bCs/>
          <w:lang w:val="sr-Cyrl-BA"/>
        </w:rPr>
        <w:t>Ово р</w:t>
      </w:r>
      <w:r w:rsidRPr="00A83F9E">
        <w:rPr>
          <w:rFonts w:asciiTheme="minorHAnsi" w:hAnsiTheme="minorHAnsi" w:cstheme="minorHAnsi"/>
          <w:bCs/>
          <w:lang w:val="sr-Cyrl-BA"/>
        </w:rPr>
        <w:t>јешењ</w:t>
      </w:r>
      <w:r w:rsidR="00BB2082" w:rsidRPr="00A83F9E">
        <w:rPr>
          <w:rFonts w:asciiTheme="minorHAnsi" w:hAnsiTheme="minorHAnsi" w:cstheme="minorHAnsi"/>
          <w:bCs/>
          <w:lang w:val="sr-Cyrl-BA"/>
        </w:rPr>
        <w:t>е</w:t>
      </w:r>
      <w:r w:rsidRPr="00A83F9E">
        <w:rPr>
          <w:rFonts w:asciiTheme="minorHAnsi" w:hAnsiTheme="minorHAnsi" w:cstheme="minorHAnsi"/>
          <w:bCs/>
          <w:lang w:val="sr-Cyrl-BA"/>
        </w:rPr>
        <w:t xml:space="preserve"> </w:t>
      </w:r>
      <w:r w:rsidR="00BB2082" w:rsidRPr="00A83F9E">
        <w:rPr>
          <w:rFonts w:asciiTheme="minorHAnsi" w:hAnsiTheme="minorHAnsi" w:cstheme="minorHAnsi"/>
          <w:bCs/>
          <w:lang w:val="sr-Cyrl-BA"/>
        </w:rPr>
        <w:t>је</w:t>
      </w:r>
      <w:r w:rsidRPr="00A83F9E">
        <w:rPr>
          <w:rFonts w:asciiTheme="minorHAnsi" w:hAnsiTheme="minorHAnsi" w:cstheme="minorHAnsi"/>
          <w:bCs/>
          <w:lang w:val="sr-Cyrl-BA"/>
        </w:rPr>
        <w:t xml:space="preserve"> коначн</w:t>
      </w:r>
      <w:r w:rsidR="00BB2082" w:rsidRPr="00A83F9E">
        <w:rPr>
          <w:rFonts w:asciiTheme="minorHAnsi" w:hAnsiTheme="minorHAnsi" w:cstheme="minorHAnsi"/>
          <w:bCs/>
          <w:lang w:val="sr-Cyrl-BA"/>
        </w:rPr>
        <w:t>о</w:t>
      </w:r>
      <w:r w:rsidRPr="00A83F9E">
        <w:rPr>
          <w:rFonts w:asciiTheme="minorHAnsi" w:hAnsiTheme="minorHAnsi" w:cstheme="minorHAnsi"/>
          <w:bCs/>
          <w:lang w:val="sr-Cyrl-BA"/>
        </w:rPr>
        <w:t xml:space="preserve"> и против њ</w:t>
      </w:r>
      <w:r w:rsidR="00BB2082" w:rsidRPr="00A83F9E">
        <w:rPr>
          <w:rFonts w:asciiTheme="minorHAnsi" w:hAnsiTheme="minorHAnsi" w:cstheme="minorHAnsi"/>
          <w:bCs/>
          <w:lang w:val="sr-Cyrl-BA"/>
        </w:rPr>
        <w:t>ега</w:t>
      </w:r>
      <w:r w:rsidRPr="00A83F9E">
        <w:rPr>
          <w:rFonts w:asciiTheme="minorHAnsi" w:hAnsiTheme="minorHAnsi" w:cstheme="minorHAnsi"/>
          <w:bCs/>
          <w:lang w:val="sr-Cyrl-BA"/>
        </w:rPr>
        <w:t xml:space="preserve"> се може покренути управни спор</w:t>
      </w:r>
      <w:r w:rsidR="00BB2082" w:rsidRPr="00A83F9E">
        <w:rPr>
          <w:rFonts w:asciiTheme="minorHAnsi" w:hAnsiTheme="minorHAnsi" w:cstheme="minorHAnsi"/>
          <w:bCs/>
          <w:lang w:val="sr-Cyrl-BA"/>
        </w:rPr>
        <w:t>, те се</w:t>
      </w:r>
      <w:r w:rsidRPr="00A83F9E">
        <w:rPr>
          <w:rFonts w:asciiTheme="minorHAnsi" w:hAnsiTheme="minorHAnsi" w:cstheme="minorHAnsi"/>
          <w:bCs/>
          <w:lang w:val="sr-Cyrl-BA"/>
        </w:rPr>
        <w:t xml:space="preserve"> објављују на интернет страници Завода</w:t>
      </w:r>
      <w:r w:rsidR="00A61F09" w:rsidRPr="00A83F9E">
        <w:rPr>
          <w:rFonts w:asciiTheme="minorHAnsi" w:hAnsiTheme="minorHAnsi" w:cstheme="minorHAnsi"/>
          <w:bCs/>
          <w:lang w:val="sr-Cyrl-BA"/>
        </w:rPr>
        <w:t>.</w:t>
      </w:r>
    </w:p>
    <w:p w14:paraId="523BCC36" w14:textId="1B2780C5"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25.</w:t>
      </w:r>
      <w:r w:rsidRPr="00A83F9E">
        <w:rPr>
          <w:rFonts w:asciiTheme="minorHAnsi" w:hAnsiTheme="minorHAnsi" w:cstheme="minorHAnsi"/>
          <w:bCs/>
          <w:lang w:val="sr-Cyrl-BA"/>
        </w:rPr>
        <w:t xml:space="preserve"> </w:t>
      </w:r>
      <w:r w:rsidR="00D964A6" w:rsidRPr="00A83F9E">
        <w:rPr>
          <w:rFonts w:asciiTheme="minorHAnsi" w:hAnsiTheme="minorHAnsi" w:cstheme="minorHAnsi"/>
          <w:bCs/>
          <w:lang w:val="sr-Cyrl-BA"/>
        </w:rPr>
        <w:t>дефинисано</w:t>
      </w:r>
      <w:r w:rsidRPr="00A83F9E">
        <w:rPr>
          <w:rFonts w:asciiTheme="minorHAnsi" w:hAnsiTheme="minorHAnsi" w:cstheme="minorHAnsi"/>
          <w:bCs/>
          <w:lang w:val="sr-Cyrl-BA"/>
        </w:rPr>
        <w:t xml:space="preserve"> је да </w:t>
      </w:r>
      <w:r w:rsidR="00D964A6"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 </w:t>
      </w:r>
      <w:r w:rsidR="00D964A6" w:rsidRPr="00A83F9E">
        <w:rPr>
          <w:rFonts w:asciiTheme="minorHAnsi" w:hAnsiTheme="minorHAnsi" w:cstheme="minorHAnsi"/>
          <w:bCs/>
          <w:lang w:val="sr-Cyrl-BA"/>
        </w:rPr>
        <w:t xml:space="preserve">обавезан да након добијања рјешења </w:t>
      </w:r>
      <w:r w:rsidRPr="00A83F9E">
        <w:rPr>
          <w:rFonts w:asciiTheme="minorHAnsi" w:hAnsiTheme="minorHAnsi" w:cstheme="minorHAnsi"/>
          <w:bCs/>
          <w:lang w:val="sr-Cyrl-BA"/>
        </w:rPr>
        <w:t>изра</w:t>
      </w:r>
      <w:r w:rsidR="00D964A6" w:rsidRPr="00A83F9E">
        <w:rPr>
          <w:rFonts w:asciiTheme="minorHAnsi" w:hAnsiTheme="minorHAnsi" w:cstheme="minorHAnsi"/>
          <w:bCs/>
          <w:lang w:val="sr-Cyrl-BA"/>
        </w:rPr>
        <w:t>ди</w:t>
      </w:r>
      <w:r w:rsidRPr="00A83F9E">
        <w:rPr>
          <w:rFonts w:asciiTheme="minorHAnsi" w:hAnsiTheme="minorHAnsi" w:cstheme="minorHAnsi"/>
          <w:bCs/>
          <w:lang w:val="sr-Cyrl-BA"/>
        </w:rPr>
        <w:t xml:space="preserve"> жиг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w:t>
      </w:r>
      <w:r w:rsidR="00D964A6" w:rsidRPr="00A83F9E">
        <w:rPr>
          <w:rFonts w:asciiTheme="minorHAnsi" w:hAnsiTheme="minorHAnsi" w:cstheme="minorHAnsi"/>
          <w:bCs/>
          <w:lang w:val="sr-Cyrl-BA"/>
        </w:rPr>
        <w:t xml:space="preserve">жиг </w:t>
      </w:r>
      <w:r w:rsidRPr="00A83F9E">
        <w:rPr>
          <w:rFonts w:asciiTheme="minorHAnsi" w:hAnsiTheme="minorHAnsi" w:cstheme="minorHAnsi"/>
          <w:bCs/>
          <w:lang w:val="sr-Cyrl-BA"/>
        </w:rPr>
        <w:t xml:space="preserve">увозника и </w:t>
      </w:r>
      <w:r w:rsidR="00D964A6"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матриц</w:t>
      </w:r>
      <w:r w:rsidR="00D964A6" w:rsidRPr="00A83F9E">
        <w:rPr>
          <w:rFonts w:asciiTheme="minorHAnsi" w:hAnsiTheme="minorHAnsi" w:cstheme="minorHAnsi"/>
          <w:bCs/>
          <w:lang w:val="sr-Cyrl-BA"/>
        </w:rPr>
        <w:t>у</w:t>
      </w:r>
      <w:r w:rsidRPr="00A83F9E">
        <w:rPr>
          <w:rFonts w:asciiTheme="minorHAnsi" w:hAnsiTheme="minorHAnsi" w:cstheme="minorHAnsi"/>
          <w:bCs/>
          <w:lang w:val="sr-Cyrl-BA"/>
        </w:rPr>
        <w:t xml:space="preserve"> знака и знак </w:t>
      </w:r>
      <w:r w:rsidR="004A7F98" w:rsidRPr="00A83F9E">
        <w:rPr>
          <w:rFonts w:asciiTheme="minorHAnsi" w:hAnsiTheme="minorHAnsi" w:cstheme="minorHAnsi"/>
          <w:bCs/>
          <w:lang w:val="sr-Cyrl-BA"/>
        </w:rPr>
        <w:t>произвођача, односно</w:t>
      </w:r>
      <w:r w:rsidR="00D964A6" w:rsidRPr="00A83F9E">
        <w:rPr>
          <w:rFonts w:asciiTheme="minorHAnsi" w:hAnsiTheme="minorHAnsi" w:cstheme="minorHAnsi"/>
          <w:bCs/>
          <w:lang w:val="sr-Cyrl-BA"/>
        </w:rPr>
        <w:t xml:space="preserve"> увозника</w:t>
      </w:r>
      <w:r w:rsidR="00931C1F" w:rsidRPr="00A83F9E">
        <w:rPr>
          <w:rFonts w:asciiTheme="minorHAnsi" w:hAnsiTheme="minorHAnsi" w:cstheme="minorHAnsi"/>
          <w:bCs/>
          <w:lang w:val="sr-Cyrl-BA"/>
        </w:rPr>
        <w:t>,</w:t>
      </w:r>
      <w:r w:rsidRPr="00A83F9E">
        <w:rPr>
          <w:rFonts w:asciiTheme="minorHAnsi" w:hAnsiTheme="minorHAnsi" w:cstheme="minorHAnsi"/>
          <w:bCs/>
          <w:lang w:val="sr-Cyrl-BA"/>
        </w:rPr>
        <w:t xml:space="preserve"> достави Заводу ради узимања отиска</w:t>
      </w:r>
      <w:r w:rsidR="00D964A6" w:rsidRPr="00A83F9E">
        <w:rPr>
          <w:rFonts w:asciiTheme="minorHAnsi" w:hAnsiTheme="minorHAnsi" w:cstheme="minorHAnsi"/>
          <w:bCs/>
          <w:lang w:val="sr-Cyrl-BA"/>
        </w:rPr>
        <w:t xml:space="preserve">, а </w:t>
      </w:r>
      <w:r w:rsidRPr="00A83F9E">
        <w:rPr>
          <w:rFonts w:asciiTheme="minorHAnsi" w:hAnsiTheme="minorHAnsi" w:cstheme="minorHAnsi"/>
          <w:bCs/>
          <w:lang w:val="sr-Cyrl-BA"/>
        </w:rPr>
        <w:t xml:space="preserve">да се матрице знака и отисак жига чувају у Заводу. </w:t>
      </w:r>
    </w:p>
    <w:p w14:paraId="0A0706C9" w14:textId="69016ECD" w:rsidR="00A61F09" w:rsidRPr="00A83F9E" w:rsidRDefault="00A61F09" w:rsidP="00A61F09">
      <w:pPr>
        <w:ind w:left="0" w:firstLine="720"/>
        <w:rPr>
          <w:rFonts w:asciiTheme="minorHAnsi" w:hAnsiTheme="minorHAnsi" w:cstheme="minorHAnsi"/>
          <w:bCs/>
          <w:lang w:val="sr-Cyrl-BA"/>
        </w:rPr>
      </w:pPr>
      <w:r w:rsidRPr="00A83F9E">
        <w:rPr>
          <w:rFonts w:asciiTheme="minorHAnsi" w:hAnsiTheme="minorHAnsi" w:cstheme="minorHAnsi"/>
          <w:lang w:val="sr-Cyrl-BA"/>
        </w:rPr>
        <w:t>Чланом 26</w:t>
      </w:r>
      <w:r w:rsidRPr="00A83F9E">
        <w:rPr>
          <w:rFonts w:asciiTheme="minorHAnsi" w:hAnsiTheme="minorHAnsi" w:cstheme="minorHAnsi"/>
          <w:bCs/>
          <w:lang w:val="sr-Cyrl-BA"/>
        </w:rPr>
        <w:t>. прописано је да испитивањем</w:t>
      </w:r>
      <w:r w:rsidR="00AC6ED5" w:rsidRPr="00A83F9E">
        <w:rPr>
          <w:rFonts w:asciiTheme="minorHAnsi" w:hAnsiTheme="minorHAnsi" w:cstheme="minorHAnsi"/>
          <w:bCs/>
          <w:lang w:val="sr-Cyrl-BA"/>
        </w:rPr>
        <w:t>, а затим и</w:t>
      </w:r>
      <w:r w:rsidRPr="00A83F9E">
        <w:rPr>
          <w:rFonts w:asciiTheme="minorHAnsi" w:hAnsiTheme="minorHAnsi" w:cstheme="minorHAnsi"/>
          <w:bCs/>
          <w:lang w:val="sr-Cyrl-BA"/>
        </w:rPr>
        <w:t xml:space="preserve"> жигосањем предмета од драгоцјених метала републичким жигом</w:t>
      </w:r>
      <w:r w:rsidR="00AC6ED5" w:rsidRPr="00A83F9E">
        <w:rPr>
          <w:rFonts w:asciiTheme="minorHAnsi" w:hAnsiTheme="minorHAnsi" w:cstheme="minorHAnsi"/>
          <w:bCs/>
          <w:lang w:val="sr-Cyrl-BA"/>
        </w:rPr>
        <w:t>,</w:t>
      </w:r>
      <w:r w:rsidR="00416CF2" w:rsidRPr="00A83F9E">
        <w:rPr>
          <w:rFonts w:asciiTheme="minorHAnsi" w:hAnsiTheme="minorHAnsi" w:cstheme="minorHAnsi"/>
          <w:bCs/>
          <w:lang w:val="sr-Cyrl-BA"/>
        </w:rPr>
        <w:t xml:space="preserve"> </w:t>
      </w:r>
      <w:r w:rsidRPr="00A83F9E">
        <w:rPr>
          <w:rFonts w:asciiTheme="minorHAnsi" w:hAnsiTheme="minorHAnsi" w:cstheme="minorHAnsi"/>
          <w:bCs/>
          <w:lang w:val="sr-Cyrl-BA"/>
        </w:rPr>
        <w:t>утврђује и гарантује степен финоће и ознаке на њему</w:t>
      </w:r>
      <w:r w:rsidR="00AC6ED5" w:rsidRPr="00A83F9E">
        <w:rPr>
          <w:rFonts w:asciiTheme="minorHAnsi" w:hAnsiTheme="minorHAnsi" w:cstheme="minorHAnsi"/>
          <w:bCs/>
          <w:lang w:val="sr-Cyrl-BA"/>
        </w:rPr>
        <w:t>. Т</w:t>
      </w:r>
      <w:r w:rsidR="00931C1F" w:rsidRPr="00A83F9E">
        <w:rPr>
          <w:rFonts w:asciiTheme="minorHAnsi" w:hAnsiTheme="minorHAnsi" w:cstheme="minorHAnsi"/>
          <w:bCs/>
          <w:lang w:val="sr-Cyrl-BA"/>
        </w:rPr>
        <w:t xml:space="preserve">акође, </w:t>
      </w:r>
      <w:r w:rsidR="00BB2082" w:rsidRPr="00A83F9E">
        <w:rPr>
          <w:rFonts w:asciiTheme="minorHAnsi" w:hAnsiTheme="minorHAnsi" w:cstheme="minorHAnsi"/>
          <w:bCs/>
          <w:lang w:val="sr-Cyrl-BA"/>
        </w:rPr>
        <w:t>прописано</w:t>
      </w:r>
      <w:r w:rsidR="00931C1F" w:rsidRPr="00A83F9E">
        <w:rPr>
          <w:rFonts w:asciiTheme="minorHAnsi" w:hAnsiTheme="minorHAnsi" w:cstheme="minorHAnsi"/>
          <w:bCs/>
          <w:lang w:val="sr-Cyrl-BA"/>
        </w:rPr>
        <w:t xml:space="preserve"> је</w:t>
      </w:r>
      <w:r w:rsidR="00BB2082" w:rsidRPr="00A83F9E">
        <w:rPr>
          <w:rFonts w:asciiTheme="minorHAnsi" w:hAnsiTheme="minorHAnsi" w:cstheme="minorHAnsi"/>
          <w:bCs/>
          <w:lang w:val="sr-Cyrl-BA"/>
        </w:rPr>
        <w:t xml:space="preserve"> </w:t>
      </w:r>
      <w:r w:rsidRPr="00A83F9E">
        <w:rPr>
          <w:rFonts w:asciiTheme="minorHAnsi" w:hAnsiTheme="minorHAnsi" w:cstheme="minorHAnsi"/>
          <w:bCs/>
          <w:lang w:val="sr-Cyrl-BA"/>
        </w:rPr>
        <w:t>да испитивање и жигосање предмета обавља Завод у службеним просторијама Завода</w:t>
      </w:r>
      <w:r w:rsidR="00AC5A1E" w:rsidRPr="00A83F9E">
        <w:rPr>
          <w:rFonts w:asciiTheme="minorHAnsi" w:hAnsiTheme="minorHAnsi" w:cstheme="minorHAnsi"/>
          <w:bCs/>
          <w:lang w:val="sr-Cyrl-BA"/>
        </w:rPr>
        <w:t>,</w:t>
      </w:r>
      <w:r w:rsidRPr="00A83F9E">
        <w:rPr>
          <w:rFonts w:asciiTheme="minorHAnsi" w:hAnsiTheme="minorHAnsi" w:cstheme="minorHAnsi"/>
          <w:bCs/>
          <w:lang w:val="sr-Cyrl-BA"/>
        </w:rPr>
        <w:t xml:space="preserve"> на захтјев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AC6ED5" w:rsidRPr="00A83F9E">
        <w:rPr>
          <w:rFonts w:asciiTheme="minorHAnsi" w:hAnsiTheme="minorHAnsi" w:cstheme="minorHAnsi"/>
          <w:bCs/>
          <w:lang w:val="sr-Cyrl-BA"/>
        </w:rPr>
        <w:t>, а да се</w:t>
      </w:r>
      <w:r w:rsidRPr="00A83F9E">
        <w:rPr>
          <w:rFonts w:asciiTheme="minorHAnsi" w:hAnsiTheme="minorHAnsi" w:cstheme="minorHAnsi"/>
          <w:bCs/>
          <w:lang w:val="sr-Cyrl-BA"/>
        </w:rPr>
        <w:t xml:space="preserve"> предмети могу испитивати и жигосати и у пословним просторијама </w:t>
      </w:r>
      <w:r w:rsidR="004A7F98" w:rsidRPr="00A83F9E">
        <w:rPr>
          <w:rFonts w:asciiTheme="minorHAnsi" w:hAnsiTheme="minorHAnsi" w:cstheme="minorHAnsi"/>
          <w:bCs/>
          <w:lang w:val="sr-Cyrl-BA"/>
        </w:rPr>
        <w:t>произвођача, односно</w:t>
      </w:r>
      <w:r w:rsidR="00931C1F" w:rsidRPr="00A83F9E">
        <w:rPr>
          <w:rFonts w:asciiTheme="minorHAnsi" w:hAnsiTheme="minorHAnsi" w:cstheme="minorHAnsi"/>
          <w:bCs/>
          <w:lang w:val="sr-Cyrl-BA"/>
        </w:rPr>
        <w:t xml:space="preserve"> увозника, </w:t>
      </w:r>
      <w:r w:rsidRPr="00A83F9E">
        <w:rPr>
          <w:rFonts w:asciiTheme="minorHAnsi" w:hAnsiTheme="minorHAnsi" w:cstheme="minorHAnsi"/>
          <w:bCs/>
          <w:lang w:val="sr-Cyrl-BA"/>
        </w:rPr>
        <w:t>ако испуњавају услове</w:t>
      </w:r>
      <w:r w:rsidR="00F80750" w:rsidRPr="00A83F9E">
        <w:rPr>
          <w:rFonts w:asciiTheme="minorHAnsi" w:hAnsiTheme="minorHAnsi" w:cstheme="minorHAnsi"/>
          <w:bCs/>
          <w:lang w:val="sr-Cyrl-BA"/>
        </w:rPr>
        <w:t xml:space="preserve"> за то.</w:t>
      </w:r>
      <w:r w:rsidR="003C10AB" w:rsidRPr="00A83F9E">
        <w:rPr>
          <w:rFonts w:asciiTheme="minorHAnsi" w:hAnsiTheme="minorHAnsi" w:cstheme="minorHAnsi"/>
          <w:bCs/>
          <w:lang w:val="sr-Cyrl-BA"/>
        </w:rPr>
        <w:t xml:space="preserve"> </w:t>
      </w:r>
    </w:p>
    <w:p w14:paraId="5B162488" w14:textId="3F21FE99"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D31883" w:rsidRPr="00A83F9E">
        <w:rPr>
          <w:rFonts w:asciiTheme="minorHAnsi" w:hAnsiTheme="minorHAnsi" w:cstheme="minorHAnsi"/>
          <w:lang w:val="sr-Cyrl-BA"/>
        </w:rPr>
        <w:t xml:space="preserve">27. </w:t>
      </w:r>
      <w:r w:rsidRPr="00A83F9E">
        <w:rPr>
          <w:rFonts w:asciiTheme="minorHAnsi" w:hAnsiTheme="minorHAnsi" w:cstheme="minorHAnsi"/>
          <w:bCs/>
          <w:lang w:val="sr-Cyrl-BA"/>
        </w:rPr>
        <w:t>прописано је да 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w:t>
      </w:r>
      <w:r w:rsidR="00831A62" w:rsidRPr="00A83F9E">
        <w:rPr>
          <w:rFonts w:asciiTheme="minorHAnsi" w:hAnsiTheme="minorHAnsi" w:cstheme="minorHAnsi"/>
          <w:bCs/>
          <w:lang w:val="sr-Cyrl-BA"/>
        </w:rPr>
        <w:t xml:space="preserve"> може </w:t>
      </w:r>
      <w:r w:rsidR="003C10AB" w:rsidRPr="00A83F9E">
        <w:rPr>
          <w:rFonts w:asciiTheme="minorHAnsi" w:hAnsiTheme="minorHAnsi" w:cstheme="minorHAnsi"/>
          <w:bCs/>
          <w:lang w:val="sr-Cyrl-BA"/>
        </w:rPr>
        <w:t>поднијети</w:t>
      </w:r>
      <w:r w:rsidRPr="00A83F9E">
        <w:rPr>
          <w:rFonts w:asciiTheme="minorHAnsi" w:hAnsiTheme="minorHAnsi" w:cstheme="minorHAnsi"/>
          <w:bCs/>
          <w:lang w:val="sr-Cyrl-BA"/>
        </w:rPr>
        <w:t xml:space="preserve"> захтјев за утврђивање испуњености услова да се у његовим радним просторијама обавља испитивање и жигосање предмета од драгоцјених метала</w:t>
      </w:r>
      <w:r w:rsidR="003C10AB" w:rsidRPr="00A83F9E">
        <w:rPr>
          <w:rFonts w:asciiTheme="minorHAnsi" w:hAnsiTheme="minorHAnsi" w:cstheme="minorHAnsi"/>
          <w:bCs/>
          <w:lang w:val="sr-Cyrl-BA"/>
        </w:rPr>
        <w:t>, након чега им се</w:t>
      </w:r>
      <w:r w:rsidRPr="00A83F9E">
        <w:rPr>
          <w:rFonts w:asciiTheme="minorHAnsi" w:hAnsiTheme="minorHAnsi" w:cstheme="minorHAnsi"/>
          <w:bCs/>
          <w:lang w:val="sr-Cyrl-BA"/>
        </w:rPr>
        <w:t xml:space="preserve"> додјељује рј</w:t>
      </w:r>
      <w:r w:rsidR="00AC5A1E" w:rsidRPr="00A83F9E">
        <w:rPr>
          <w:rFonts w:asciiTheme="minorHAnsi" w:hAnsiTheme="minorHAnsi" w:cstheme="minorHAnsi"/>
          <w:bCs/>
          <w:lang w:val="sr-Cyrl-BA"/>
        </w:rPr>
        <w:t xml:space="preserve">ешење на период од </w:t>
      </w:r>
      <w:r w:rsidR="002B1FC5" w:rsidRPr="00A83F9E">
        <w:rPr>
          <w:rFonts w:asciiTheme="minorHAnsi" w:hAnsiTheme="minorHAnsi" w:cstheme="minorHAnsi"/>
          <w:bCs/>
          <w:lang w:val="sr-Cyrl-BA"/>
        </w:rPr>
        <w:t>пет</w:t>
      </w:r>
      <w:r w:rsidRPr="00A83F9E">
        <w:rPr>
          <w:rFonts w:asciiTheme="minorHAnsi" w:hAnsiTheme="minorHAnsi" w:cstheme="minorHAnsi"/>
          <w:bCs/>
          <w:lang w:val="sr-Cyrl-BA"/>
        </w:rPr>
        <w:t xml:space="preserve"> година</w:t>
      </w:r>
      <w:r w:rsidR="00C02343" w:rsidRPr="00A83F9E">
        <w:rPr>
          <w:rFonts w:asciiTheme="minorHAnsi" w:hAnsiTheme="minorHAnsi" w:cstheme="minorHAnsi"/>
          <w:bCs/>
          <w:lang w:val="sr-Cyrl-BA"/>
        </w:rPr>
        <w:t>.</w:t>
      </w:r>
      <w:r w:rsidR="002B1FC5" w:rsidRPr="00A83F9E">
        <w:rPr>
          <w:rFonts w:asciiTheme="minorHAnsi" w:hAnsiTheme="minorHAnsi" w:cstheme="minorHAnsi"/>
          <w:bCs/>
          <w:lang w:val="sr-Cyrl-BA"/>
        </w:rPr>
        <w:t xml:space="preserve"> Такође,</w:t>
      </w:r>
      <w:r w:rsidRPr="00A83F9E">
        <w:rPr>
          <w:rFonts w:asciiTheme="minorHAnsi" w:hAnsiTheme="minorHAnsi" w:cstheme="minorHAnsi"/>
          <w:bCs/>
          <w:lang w:val="sr-Cyrl-BA"/>
        </w:rPr>
        <w:t xml:space="preserve"> прописан</w:t>
      </w:r>
      <w:r w:rsidR="002B1FC5" w:rsidRPr="00A83F9E">
        <w:rPr>
          <w:rFonts w:asciiTheme="minorHAnsi" w:hAnsiTheme="minorHAnsi" w:cstheme="minorHAnsi"/>
          <w:bCs/>
          <w:lang w:val="sr-Cyrl-BA"/>
        </w:rPr>
        <w:t xml:space="preserve"> је</w:t>
      </w:r>
      <w:r w:rsidRPr="00A83F9E">
        <w:rPr>
          <w:rFonts w:asciiTheme="minorHAnsi" w:hAnsiTheme="minorHAnsi" w:cstheme="minorHAnsi"/>
          <w:bCs/>
          <w:lang w:val="sr-Cyrl-BA"/>
        </w:rPr>
        <w:t xml:space="preserve"> рок подношења захтјева за обнављање рјешења прије истека периода за који је је рјешење издато</w:t>
      </w:r>
      <w:r w:rsidR="003C10AB" w:rsidRPr="00A83F9E">
        <w:rPr>
          <w:rFonts w:asciiTheme="minorHAnsi" w:hAnsiTheme="minorHAnsi" w:cstheme="minorHAnsi"/>
          <w:bCs/>
          <w:lang w:val="sr-Cyrl-BA"/>
        </w:rPr>
        <w:t xml:space="preserve"> и </w:t>
      </w:r>
      <w:r w:rsidRPr="00A83F9E">
        <w:rPr>
          <w:rFonts w:asciiTheme="minorHAnsi" w:hAnsiTheme="minorHAnsi" w:cstheme="minorHAnsi"/>
          <w:bCs/>
          <w:lang w:val="sr-Cyrl-BA"/>
        </w:rPr>
        <w:t xml:space="preserve">да Завод води </w:t>
      </w:r>
      <w:r w:rsidR="00DE268A" w:rsidRPr="00A83F9E">
        <w:rPr>
          <w:rFonts w:asciiTheme="minorHAnsi" w:hAnsiTheme="minorHAnsi" w:cstheme="minorHAnsi"/>
          <w:bCs/>
          <w:lang w:val="sr-Cyrl-BA"/>
        </w:rPr>
        <w:t>регистар</w:t>
      </w:r>
      <w:r w:rsidRPr="00A83F9E">
        <w:rPr>
          <w:rFonts w:asciiTheme="minorHAnsi" w:hAnsiTheme="minorHAnsi" w:cstheme="minorHAnsi"/>
          <w:bCs/>
          <w:lang w:val="sr-Cyrl-BA"/>
        </w:rPr>
        <w:t xml:space="preserve"> о произвођачима</w:t>
      </w:r>
      <w:r w:rsidR="00671232" w:rsidRPr="00A83F9E">
        <w:rPr>
          <w:rFonts w:asciiTheme="minorHAnsi" w:hAnsiTheme="minorHAnsi" w:cstheme="minorHAnsi"/>
          <w:bCs/>
          <w:lang w:val="sr-Cyrl-BA"/>
        </w:rPr>
        <w:t>,</w:t>
      </w:r>
      <w:r w:rsidRPr="00A83F9E">
        <w:rPr>
          <w:rFonts w:asciiTheme="minorHAnsi" w:hAnsiTheme="minorHAnsi" w:cstheme="minorHAnsi"/>
          <w:bCs/>
          <w:lang w:val="sr-Cyrl-BA"/>
        </w:rPr>
        <w:t xml:space="preserve"> односно увозницима који посједују рјешење о испитивању и жигосању предмета у </w:t>
      </w:r>
      <w:r w:rsidR="003C10AB" w:rsidRPr="00A83F9E">
        <w:rPr>
          <w:rFonts w:asciiTheme="minorHAnsi" w:hAnsiTheme="minorHAnsi" w:cstheme="minorHAnsi"/>
          <w:bCs/>
          <w:lang w:val="sr-Cyrl-BA"/>
        </w:rPr>
        <w:t xml:space="preserve">њиховим </w:t>
      </w:r>
      <w:r w:rsidRPr="00A83F9E">
        <w:rPr>
          <w:rFonts w:asciiTheme="minorHAnsi" w:hAnsiTheme="minorHAnsi" w:cstheme="minorHAnsi"/>
          <w:bCs/>
          <w:lang w:val="sr-Cyrl-BA"/>
        </w:rPr>
        <w:t>радним просторијама</w:t>
      </w:r>
      <w:r w:rsidR="00166806" w:rsidRPr="00A83F9E">
        <w:rPr>
          <w:rFonts w:asciiTheme="minorHAnsi" w:hAnsiTheme="minorHAnsi" w:cstheme="minorHAnsi"/>
          <w:bCs/>
          <w:lang w:val="sr-Cyrl-BA"/>
        </w:rPr>
        <w:t xml:space="preserve">, </w:t>
      </w:r>
      <w:r w:rsidR="002B1FC5" w:rsidRPr="00A83F9E">
        <w:rPr>
          <w:rFonts w:asciiTheme="minorHAnsi" w:hAnsiTheme="minorHAnsi" w:cstheme="minorHAnsi"/>
          <w:bCs/>
          <w:lang w:val="sr-Cyrl-BA"/>
        </w:rPr>
        <w:t xml:space="preserve">а </w:t>
      </w:r>
      <w:r w:rsidR="00166806" w:rsidRPr="00A83F9E">
        <w:rPr>
          <w:rFonts w:asciiTheme="minorHAnsi" w:hAnsiTheme="minorHAnsi" w:cstheme="minorHAnsi"/>
          <w:bCs/>
          <w:lang w:val="sr-Cyrl-BA"/>
        </w:rPr>
        <w:t>кој</w:t>
      </w:r>
      <w:r w:rsidR="002B1FC5" w:rsidRPr="00A83F9E">
        <w:rPr>
          <w:rFonts w:asciiTheme="minorHAnsi" w:hAnsiTheme="minorHAnsi" w:cstheme="minorHAnsi"/>
          <w:bCs/>
          <w:lang w:val="sr-Cyrl-BA"/>
        </w:rPr>
        <w:t>е</w:t>
      </w:r>
      <w:r w:rsidR="00166806" w:rsidRPr="00A83F9E">
        <w:rPr>
          <w:rFonts w:asciiTheme="minorHAnsi" w:hAnsiTheme="minorHAnsi" w:cstheme="minorHAnsi"/>
          <w:bCs/>
          <w:lang w:val="sr-Cyrl-BA"/>
        </w:rPr>
        <w:t xml:space="preserve"> се објав</w:t>
      </w:r>
      <w:r w:rsidR="00F80750" w:rsidRPr="00A83F9E">
        <w:rPr>
          <w:rFonts w:asciiTheme="minorHAnsi" w:hAnsiTheme="minorHAnsi" w:cstheme="minorHAnsi"/>
          <w:bCs/>
          <w:lang w:val="sr-Cyrl-BA"/>
        </w:rPr>
        <w:t>љ</w:t>
      </w:r>
      <w:r w:rsidR="00166806" w:rsidRPr="00A83F9E">
        <w:rPr>
          <w:rFonts w:asciiTheme="minorHAnsi" w:hAnsiTheme="minorHAnsi" w:cstheme="minorHAnsi"/>
          <w:bCs/>
          <w:lang w:val="sr-Cyrl-BA"/>
        </w:rPr>
        <w:t>ује на интернет страници Завода</w:t>
      </w:r>
      <w:r w:rsidR="003C10AB" w:rsidRPr="00A83F9E">
        <w:rPr>
          <w:rFonts w:asciiTheme="minorHAnsi" w:hAnsiTheme="minorHAnsi" w:cstheme="minorHAnsi"/>
          <w:bCs/>
          <w:lang w:val="sr-Cyrl-BA"/>
        </w:rPr>
        <w:t>. Пр</w:t>
      </w:r>
      <w:r w:rsidR="00416CF2" w:rsidRPr="00A83F9E">
        <w:rPr>
          <w:rFonts w:asciiTheme="minorHAnsi" w:hAnsiTheme="minorHAnsi" w:cstheme="minorHAnsi"/>
          <w:bCs/>
          <w:lang w:val="sr-Cyrl-BA"/>
        </w:rPr>
        <w:t xml:space="preserve">описано је </w:t>
      </w:r>
      <w:r w:rsidRPr="00A83F9E">
        <w:rPr>
          <w:rFonts w:asciiTheme="minorHAnsi" w:hAnsiTheme="minorHAnsi" w:cstheme="minorHAnsi"/>
          <w:bCs/>
          <w:lang w:val="sr-Cyrl-BA"/>
        </w:rPr>
        <w:t>да је 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w:t>
      </w:r>
      <w:r w:rsidR="002B1FC5" w:rsidRPr="00A83F9E">
        <w:rPr>
          <w:rFonts w:asciiTheme="minorHAnsi" w:hAnsiTheme="minorHAnsi" w:cstheme="minorHAnsi"/>
          <w:bCs/>
          <w:lang w:val="sr-Cyrl-BA"/>
        </w:rPr>
        <w:t>,</w:t>
      </w:r>
      <w:r w:rsidRPr="00A83F9E">
        <w:rPr>
          <w:rFonts w:asciiTheme="minorHAnsi" w:hAnsiTheme="minorHAnsi" w:cstheme="minorHAnsi"/>
          <w:bCs/>
          <w:lang w:val="sr-Cyrl-BA"/>
        </w:rPr>
        <w:t xml:space="preserve"> обавезан </w:t>
      </w:r>
      <w:r w:rsidR="003C10AB"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без накн</w:t>
      </w:r>
      <w:r w:rsidR="002B1FC5" w:rsidRPr="00A83F9E">
        <w:rPr>
          <w:rFonts w:asciiTheme="minorHAnsi" w:hAnsiTheme="minorHAnsi" w:cstheme="minorHAnsi"/>
          <w:bCs/>
          <w:lang w:val="sr-Cyrl-BA"/>
        </w:rPr>
        <w:t>аде стави на располагање Заводу</w:t>
      </w:r>
      <w:r w:rsidRPr="00A83F9E">
        <w:rPr>
          <w:rFonts w:asciiTheme="minorHAnsi" w:hAnsiTheme="minorHAnsi" w:cstheme="minorHAnsi"/>
          <w:bCs/>
          <w:lang w:val="sr-Cyrl-BA"/>
        </w:rPr>
        <w:t xml:space="preserve"> потре</w:t>
      </w:r>
      <w:r w:rsidR="002B1FC5" w:rsidRPr="00A83F9E">
        <w:rPr>
          <w:rFonts w:asciiTheme="minorHAnsi" w:hAnsiTheme="minorHAnsi" w:cstheme="minorHAnsi"/>
          <w:bCs/>
          <w:lang w:val="sr-Cyrl-BA"/>
        </w:rPr>
        <w:t>бно особље, опрему и материјал, те</w:t>
      </w:r>
      <w:r w:rsidRPr="00A83F9E">
        <w:rPr>
          <w:rFonts w:asciiTheme="minorHAnsi" w:hAnsiTheme="minorHAnsi" w:cstheme="minorHAnsi"/>
          <w:bCs/>
          <w:lang w:val="sr-Cyrl-BA"/>
        </w:rPr>
        <w:t xml:space="preserve"> да директор Завода</w:t>
      </w:r>
      <w:r w:rsidR="002B1FC5" w:rsidRPr="00A83F9E">
        <w:rPr>
          <w:rFonts w:asciiTheme="minorHAnsi" w:hAnsiTheme="minorHAnsi" w:cstheme="minorHAnsi"/>
          <w:bCs/>
          <w:lang w:val="sr-Cyrl-BA"/>
        </w:rPr>
        <w:t>,</w:t>
      </w:r>
      <w:r w:rsidRPr="00A83F9E">
        <w:rPr>
          <w:rFonts w:asciiTheme="minorHAnsi" w:hAnsiTheme="minorHAnsi" w:cstheme="minorHAnsi"/>
          <w:bCs/>
          <w:lang w:val="sr-Cyrl-BA"/>
        </w:rPr>
        <w:t xml:space="preserve"> уз сагласност министра</w:t>
      </w:r>
      <w:r w:rsidR="002B1FC5" w:rsidRPr="00A83F9E">
        <w:rPr>
          <w:rFonts w:asciiTheme="minorHAnsi" w:hAnsiTheme="minorHAnsi" w:cstheme="minorHAnsi"/>
          <w:bCs/>
          <w:lang w:val="sr-Cyrl-BA"/>
        </w:rPr>
        <w:t>,</w:t>
      </w:r>
      <w:r w:rsidRPr="00A83F9E">
        <w:rPr>
          <w:rFonts w:asciiTheme="minorHAnsi" w:hAnsiTheme="minorHAnsi" w:cstheme="minorHAnsi"/>
          <w:bCs/>
          <w:lang w:val="sr-Cyrl-BA"/>
        </w:rPr>
        <w:t xml:space="preserve"> прописује услове које морају испуњавати радне просторије и опрема за испитивање и жигосање предмета од драгоцјених метала у радним просторијама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2B1FC5" w:rsidRPr="00A83F9E">
        <w:rPr>
          <w:rFonts w:asciiTheme="minorHAnsi" w:hAnsiTheme="minorHAnsi" w:cstheme="minorHAnsi"/>
          <w:bCs/>
          <w:lang w:val="sr-Cyrl-BA"/>
        </w:rPr>
        <w:t>, као</w:t>
      </w:r>
      <w:r w:rsidRPr="00A83F9E">
        <w:rPr>
          <w:rFonts w:asciiTheme="minorHAnsi" w:hAnsiTheme="minorHAnsi" w:cstheme="minorHAnsi"/>
          <w:bCs/>
          <w:lang w:val="sr-Cyrl-BA"/>
        </w:rPr>
        <w:t xml:space="preserve"> и начин додјеле рјешења.</w:t>
      </w:r>
    </w:p>
    <w:p w14:paraId="7B846B57" w14:textId="10AF5430"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w:t>
      </w:r>
      <w:r w:rsidR="00673E23" w:rsidRPr="00A83F9E">
        <w:rPr>
          <w:rFonts w:asciiTheme="minorHAnsi" w:hAnsiTheme="minorHAnsi" w:cstheme="minorHAnsi"/>
          <w:lang w:val="sr-Cyrl-BA"/>
        </w:rPr>
        <w:t xml:space="preserve"> </w:t>
      </w:r>
      <w:r w:rsidR="00D31883" w:rsidRPr="00A83F9E">
        <w:rPr>
          <w:rFonts w:asciiTheme="minorHAnsi" w:hAnsiTheme="minorHAnsi" w:cstheme="minorHAnsi"/>
          <w:lang w:val="sr-Cyrl-BA"/>
        </w:rPr>
        <w:t>28.</w:t>
      </w:r>
      <w:r w:rsidRPr="00A83F9E">
        <w:rPr>
          <w:rFonts w:asciiTheme="minorHAnsi" w:hAnsiTheme="minorHAnsi" w:cstheme="minorHAnsi"/>
          <w:bCs/>
          <w:lang w:val="sr-Cyrl-BA"/>
        </w:rPr>
        <w:t xml:space="preserve"> </w:t>
      </w:r>
      <w:r w:rsidR="00F80750" w:rsidRPr="00A83F9E">
        <w:rPr>
          <w:rFonts w:asciiTheme="minorHAnsi" w:hAnsiTheme="minorHAnsi" w:cstheme="minorHAnsi"/>
          <w:bCs/>
          <w:lang w:val="sr-Cyrl-BA"/>
        </w:rPr>
        <w:t>прописано је да директор З</w:t>
      </w:r>
      <w:r w:rsidRPr="00A83F9E">
        <w:rPr>
          <w:rFonts w:asciiTheme="minorHAnsi" w:hAnsiTheme="minorHAnsi" w:cstheme="minorHAnsi"/>
          <w:bCs/>
          <w:lang w:val="sr-Cyrl-BA"/>
        </w:rPr>
        <w:t xml:space="preserve">авода доноси рјешење о укидању рјешења да се испитивање и жигосање предмета од драгоцјених метала може обављати у радним просторијама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2B1FC5" w:rsidRPr="00A83F9E">
        <w:rPr>
          <w:rFonts w:asciiTheme="minorHAnsi" w:hAnsiTheme="minorHAnsi" w:cstheme="minorHAnsi"/>
          <w:bCs/>
          <w:lang w:val="sr-Cyrl-BA"/>
        </w:rPr>
        <w:t>, а</w:t>
      </w:r>
      <w:r w:rsidRPr="00A83F9E">
        <w:rPr>
          <w:rFonts w:asciiTheme="minorHAnsi" w:hAnsiTheme="minorHAnsi" w:cstheme="minorHAnsi"/>
          <w:bCs/>
          <w:lang w:val="sr-Cyrl-BA"/>
        </w:rPr>
        <w:t xml:space="preserve"> прописани су случајеви у којима Завод може рјешењем укинути </w:t>
      </w:r>
      <w:r w:rsidR="00580573" w:rsidRPr="00A83F9E">
        <w:rPr>
          <w:rFonts w:asciiTheme="minorHAnsi" w:hAnsiTheme="minorHAnsi" w:cstheme="minorHAnsi"/>
          <w:bCs/>
          <w:lang w:val="sr-Cyrl-BA"/>
        </w:rPr>
        <w:t xml:space="preserve">наведено </w:t>
      </w:r>
      <w:r w:rsidRPr="00A83F9E">
        <w:rPr>
          <w:rFonts w:asciiTheme="minorHAnsi" w:hAnsiTheme="minorHAnsi" w:cstheme="minorHAnsi"/>
          <w:bCs/>
          <w:lang w:val="sr-Cyrl-BA"/>
        </w:rPr>
        <w:t>рјешења и да је то рјешење коначно</w:t>
      </w:r>
      <w:r w:rsidR="00AC5A1E" w:rsidRPr="00A83F9E">
        <w:rPr>
          <w:rFonts w:asciiTheme="minorHAnsi" w:hAnsiTheme="minorHAnsi" w:cstheme="minorHAnsi"/>
          <w:bCs/>
          <w:lang w:val="sr-Cyrl-BA"/>
        </w:rPr>
        <w:t xml:space="preserve">, </w:t>
      </w:r>
      <w:r w:rsidR="00AC5A1E" w:rsidRPr="00A83F9E">
        <w:rPr>
          <w:rFonts w:asciiTheme="minorHAnsi" w:hAnsiTheme="minorHAnsi" w:cstheme="minorHAnsi"/>
          <w:bCs/>
          <w:lang w:val="sr-Cyrl-BA"/>
        </w:rPr>
        <w:lastRenderedPageBreak/>
        <w:t>те</w:t>
      </w:r>
      <w:r w:rsidRPr="00A83F9E">
        <w:rPr>
          <w:rFonts w:asciiTheme="minorHAnsi" w:hAnsiTheme="minorHAnsi" w:cstheme="minorHAnsi"/>
          <w:bCs/>
          <w:lang w:val="sr-Cyrl-BA"/>
        </w:rPr>
        <w:t xml:space="preserve"> да се прот</w:t>
      </w:r>
      <w:r w:rsidR="00D31883" w:rsidRPr="00A83F9E">
        <w:rPr>
          <w:rFonts w:asciiTheme="minorHAnsi" w:hAnsiTheme="minorHAnsi" w:cstheme="minorHAnsi"/>
          <w:bCs/>
          <w:lang w:val="sr-Cyrl-BA"/>
        </w:rPr>
        <w:t>и</w:t>
      </w:r>
      <w:r w:rsidRPr="00A83F9E">
        <w:rPr>
          <w:rFonts w:asciiTheme="minorHAnsi" w:hAnsiTheme="minorHAnsi" w:cstheme="minorHAnsi"/>
          <w:bCs/>
          <w:lang w:val="sr-Cyrl-BA"/>
        </w:rPr>
        <w:t>в њега може покренути управни спор</w:t>
      </w:r>
      <w:r w:rsidR="00D31883" w:rsidRPr="00A83F9E">
        <w:rPr>
          <w:rFonts w:asciiTheme="minorHAnsi" w:hAnsiTheme="minorHAnsi" w:cstheme="minorHAnsi"/>
          <w:bCs/>
          <w:lang w:val="sr-Cyrl-BA"/>
        </w:rPr>
        <w:t xml:space="preserve"> и </w:t>
      </w:r>
      <w:r w:rsidR="00580573" w:rsidRPr="00A83F9E">
        <w:rPr>
          <w:rFonts w:asciiTheme="minorHAnsi" w:hAnsiTheme="minorHAnsi" w:cstheme="minorHAnsi"/>
          <w:bCs/>
          <w:lang w:val="sr-Cyrl-BA"/>
        </w:rPr>
        <w:t>да</w:t>
      </w:r>
      <w:r w:rsidR="00D31883" w:rsidRPr="00A83F9E">
        <w:rPr>
          <w:rFonts w:asciiTheme="minorHAnsi" w:hAnsiTheme="minorHAnsi" w:cstheme="minorHAnsi"/>
          <w:bCs/>
          <w:lang w:val="sr-Cyrl-BA"/>
        </w:rPr>
        <w:t xml:space="preserve"> се објављује на интернет страници Завода.</w:t>
      </w:r>
    </w:p>
    <w:p w14:paraId="2216E510" w14:textId="70305B86"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D31883" w:rsidRPr="00A83F9E">
        <w:rPr>
          <w:rFonts w:asciiTheme="minorHAnsi" w:hAnsiTheme="minorHAnsi" w:cstheme="minorHAnsi"/>
          <w:lang w:val="sr-Cyrl-BA"/>
        </w:rPr>
        <w:t>29.</w:t>
      </w:r>
      <w:r w:rsidR="002B1FC5" w:rsidRPr="00A83F9E">
        <w:rPr>
          <w:rFonts w:asciiTheme="minorHAnsi" w:hAnsiTheme="minorHAnsi" w:cstheme="minorHAnsi"/>
          <w:bCs/>
          <w:lang w:val="sr-Cyrl-BA"/>
        </w:rPr>
        <w:t xml:space="preserve"> прописана је</w:t>
      </w:r>
      <w:r w:rsidRPr="00A83F9E">
        <w:rPr>
          <w:rFonts w:asciiTheme="minorHAnsi" w:hAnsiTheme="minorHAnsi" w:cstheme="minorHAnsi"/>
          <w:bCs/>
          <w:lang w:val="sr-Cyrl-BA"/>
        </w:rPr>
        <w:t xml:space="preserve"> обавеза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који посједује </w:t>
      </w:r>
      <w:r w:rsidR="00AC5A1E" w:rsidRPr="00A83F9E">
        <w:rPr>
          <w:rFonts w:asciiTheme="minorHAnsi" w:hAnsiTheme="minorHAnsi" w:cstheme="minorHAnsi"/>
          <w:bCs/>
          <w:lang w:val="sr-Cyrl-BA"/>
        </w:rPr>
        <w:t>р</w:t>
      </w:r>
      <w:r w:rsidRPr="00A83F9E">
        <w:rPr>
          <w:rFonts w:asciiTheme="minorHAnsi" w:hAnsiTheme="minorHAnsi" w:cstheme="minorHAnsi"/>
          <w:bCs/>
          <w:lang w:val="sr-Cyrl-BA"/>
        </w:rPr>
        <w:t>јешење да се испитивање и жигосање предмета од драгоцјених метала може обав</w:t>
      </w:r>
      <w:r w:rsidR="002B1FC5" w:rsidRPr="00A83F9E">
        <w:rPr>
          <w:rFonts w:asciiTheme="minorHAnsi" w:hAnsiTheme="minorHAnsi" w:cstheme="minorHAnsi"/>
          <w:bCs/>
          <w:lang w:val="sr-Cyrl-BA"/>
        </w:rPr>
        <w:t>љ</w:t>
      </w:r>
      <w:r w:rsidRPr="00A83F9E">
        <w:rPr>
          <w:rFonts w:asciiTheme="minorHAnsi" w:hAnsiTheme="minorHAnsi" w:cstheme="minorHAnsi"/>
          <w:bCs/>
          <w:lang w:val="sr-Cyrl-BA"/>
        </w:rPr>
        <w:t>ати у радним просторијама да обав</w:t>
      </w:r>
      <w:r w:rsidR="002B1FC5" w:rsidRPr="00A83F9E">
        <w:rPr>
          <w:rFonts w:asciiTheme="minorHAnsi" w:hAnsiTheme="minorHAnsi" w:cstheme="minorHAnsi"/>
          <w:bCs/>
          <w:lang w:val="sr-Cyrl-BA"/>
        </w:rPr>
        <w:t>и</w:t>
      </w:r>
      <w:r w:rsidRPr="00A83F9E">
        <w:rPr>
          <w:rFonts w:asciiTheme="minorHAnsi" w:hAnsiTheme="minorHAnsi" w:cstheme="minorHAnsi"/>
          <w:bCs/>
          <w:lang w:val="sr-Cyrl-BA"/>
        </w:rPr>
        <w:t xml:space="preserve">јести Завод о свим промјенама у вези </w:t>
      </w:r>
      <w:r w:rsidR="00671232" w:rsidRPr="00A83F9E">
        <w:rPr>
          <w:rFonts w:asciiTheme="minorHAnsi" w:hAnsiTheme="minorHAnsi" w:cstheme="minorHAnsi"/>
          <w:bCs/>
          <w:lang w:val="sr-Cyrl-BA"/>
        </w:rPr>
        <w:t xml:space="preserve">са </w:t>
      </w:r>
      <w:r w:rsidRPr="00A83F9E">
        <w:rPr>
          <w:rFonts w:asciiTheme="minorHAnsi" w:hAnsiTheme="minorHAnsi" w:cstheme="minorHAnsi"/>
          <w:bCs/>
          <w:lang w:val="sr-Cyrl-BA"/>
        </w:rPr>
        <w:t>пословањем, сједиштем или промјеном испуњености услова</w:t>
      </w:r>
      <w:r w:rsidR="002B1FC5" w:rsidRPr="00A83F9E">
        <w:rPr>
          <w:rFonts w:asciiTheme="minorHAnsi" w:hAnsiTheme="minorHAnsi" w:cstheme="minorHAnsi"/>
          <w:bCs/>
          <w:lang w:val="sr-Cyrl-BA"/>
        </w:rPr>
        <w:t>,</w:t>
      </w:r>
      <w:r w:rsidRPr="00A83F9E">
        <w:rPr>
          <w:rFonts w:asciiTheme="minorHAnsi" w:hAnsiTheme="minorHAnsi" w:cstheme="minorHAnsi"/>
          <w:bCs/>
          <w:lang w:val="sr-Cyrl-BA"/>
        </w:rPr>
        <w:t xml:space="preserve"> као и о обустави пословања</w:t>
      </w:r>
      <w:r w:rsidR="0068116B" w:rsidRPr="00A83F9E">
        <w:rPr>
          <w:rFonts w:asciiTheme="minorHAnsi" w:hAnsiTheme="minorHAnsi" w:cstheme="minorHAnsi"/>
          <w:bCs/>
          <w:lang w:val="sr-Cyrl-BA"/>
        </w:rPr>
        <w:t>,</w:t>
      </w:r>
      <w:r w:rsidRPr="00A83F9E">
        <w:rPr>
          <w:rFonts w:asciiTheme="minorHAnsi" w:hAnsiTheme="minorHAnsi" w:cstheme="minorHAnsi"/>
          <w:bCs/>
          <w:lang w:val="sr-Cyrl-BA"/>
        </w:rPr>
        <w:t xml:space="preserve"> у року од 15 дана од дана настанка промјене или обуставе пословања</w:t>
      </w:r>
      <w:r w:rsidR="0068116B" w:rsidRPr="00A83F9E">
        <w:rPr>
          <w:rFonts w:asciiTheme="minorHAnsi" w:hAnsiTheme="minorHAnsi" w:cstheme="minorHAnsi"/>
          <w:bCs/>
          <w:lang w:val="sr-Cyrl-BA"/>
        </w:rPr>
        <w:t xml:space="preserve">, а </w:t>
      </w:r>
      <w:r w:rsidRPr="00A83F9E">
        <w:rPr>
          <w:rFonts w:asciiTheme="minorHAnsi" w:hAnsiTheme="minorHAnsi" w:cstheme="minorHAnsi"/>
          <w:bCs/>
          <w:lang w:val="sr-Cyrl-BA"/>
        </w:rPr>
        <w:t>да директор Завода доноси рјешење о измјени или допуни рјешења о</w:t>
      </w:r>
      <w:r w:rsidR="00F91AF3" w:rsidRPr="00A83F9E">
        <w:rPr>
          <w:rFonts w:asciiTheme="minorHAnsi" w:hAnsiTheme="minorHAnsi" w:cstheme="minorHAnsi"/>
          <w:bCs/>
          <w:lang w:val="sr-Cyrl-BA"/>
        </w:rPr>
        <w:t xml:space="preserve"> испитивању и жигосању</w:t>
      </w:r>
      <w:r w:rsidRPr="00A83F9E">
        <w:rPr>
          <w:rFonts w:asciiTheme="minorHAnsi" w:hAnsiTheme="minorHAnsi" w:cstheme="minorHAnsi"/>
          <w:bCs/>
          <w:lang w:val="sr-Cyrl-BA"/>
        </w:rPr>
        <w:t>, које је коначно и против њега се може покренути управни спор</w:t>
      </w:r>
      <w:r w:rsidR="0068116B" w:rsidRPr="00A83F9E">
        <w:rPr>
          <w:rFonts w:asciiTheme="minorHAnsi" w:hAnsiTheme="minorHAnsi" w:cstheme="minorHAnsi"/>
          <w:bCs/>
          <w:lang w:val="sr-Cyrl-BA"/>
        </w:rPr>
        <w:t xml:space="preserve">. И ово </w:t>
      </w:r>
      <w:r w:rsidRPr="00A83F9E">
        <w:rPr>
          <w:rFonts w:asciiTheme="minorHAnsi" w:hAnsiTheme="minorHAnsi" w:cstheme="minorHAnsi"/>
          <w:bCs/>
          <w:lang w:val="sr-Cyrl-BA"/>
        </w:rPr>
        <w:t xml:space="preserve">рјешења </w:t>
      </w:r>
      <w:r w:rsidR="0068116B" w:rsidRPr="00A83F9E">
        <w:rPr>
          <w:rFonts w:asciiTheme="minorHAnsi" w:hAnsiTheme="minorHAnsi" w:cstheme="minorHAnsi"/>
          <w:bCs/>
          <w:lang w:val="sr-Cyrl-BA"/>
        </w:rPr>
        <w:t>се</w:t>
      </w:r>
      <w:r w:rsidR="00D31883" w:rsidRPr="00A83F9E">
        <w:rPr>
          <w:rFonts w:asciiTheme="minorHAnsi" w:hAnsiTheme="minorHAnsi" w:cstheme="minorHAnsi"/>
          <w:bCs/>
          <w:lang w:val="sr-Cyrl-BA"/>
        </w:rPr>
        <w:t xml:space="preserve"> </w:t>
      </w:r>
      <w:r w:rsidRPr="00A83F9E">
        <w:rPr>
          <w:rFonts w:asciiTheme="minorHAnsi" w:hAnsiTheme="minorHAnsi" w:cstheme="minorHAnsi"/>
          <w:bCs/>
          <w:lang w:val="sr-Cyrl-BA"/>
        </w:rPr>
        <w:t>објављуј</w:t>
      </w:r>
      <w:r w:rsidR="00D31883" w:rsidRPr="00A83F9E">
        <w:rPr>
          <w:rFonts w:asciiTheme="minorHAnsi" w:hAnsiTheme="minorHAnsi" w:cstheme="minorHAnsi"/>
          <w:bCs/>
          <w:lang w:val="sr-Cyrl-BA"/>
        </w:rPr>
        <w:t>е</w:t>
      </w:r>
      <w:r w:rsidRPr="00A83F9E">
        <w:rPr>
          <w:rFonts w:asciiTheme="minorHAnsi" w:hAnsiTheme="minorHAnsi" w:cstheme="minorHAnsi"/>
          <w:bCs/>
          <w:lang w:val="sr-Cyrl-BA"/>
        </w:rPr>
        <w:t xml:space="preserve"> на интернет страници </w:t>
      </w:r>
      <w:r w:rsidR="0068116B" w:rsidRPr="00A83F9E">
        <w:rPr>
          <w:rFonts w:asciiTheme="minorHAnsi" w:hAnsiTheme="minorHAnsi" w:cstheme="minorHAnsi"/>
          <w:bCs/>
          <w:lang w:val="sr-Cyrl-BA"/>
        </w:rPr>
        <w:t>З</w:t>
      </w:r>
      <w:r w:rsidRPr="00A83F9E">
        <w:rPr>
          <w:rFonts w:asciiTheme="minorHAnsi" w:hAnsiTheme="minorHAnsi" w:cstheme="minorHAnsi"/>
          <w:bCs/>
          <w:lang w:val="sr-Cyrl-BA"/>
        </w:rPr>
        <w:t xml:space="preserve">авода. </w:t>
      </w:r>
    </w:p>
    <w:p w14:paraId="37655BBD" w14:textId="72ABF964"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30.</w:t>
      </w:r>
      <w:r w:rsidRPr="00A83F9E">
        <w:rPr>
          <w:rFonts w:asciiTheme="minorHAnsi" w:hAnsiTheme="minorHAnsi" w:cstheme="minorHAnsi"/>
          <w:bCs/>
          <w:lang w:val="sr-Cyrl-BA"/>
        </w:rPr>
        <w:t xml:space="preserve"> прописано </w:t>
      </w:r>
      <w:r w:rsidR="002B1FC5"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да 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w:t>
      </w:r>
      <w:r w:rsidR="002B1FC5" w:rsidRPr="00A83F9E">
        <w:rPr>
          <w:rFonts w:asciiTheme="minorHAnsi" w:hAnsiTheme="minorHAnsi" w:cstheme="minorHAnsi"/>
          <w:bCs/>
          <w:lang w:val="sr-Cyrl-BA"/>
        </w:rPr>
        <w:t>,</w:t>
      </w:r>
      <w:r w:rsidRPr="00A83F9E">
        <w:rPr>
          <w:rFonts w:asciiTheme="minorHAnsi" w:hAnsiTheme="minorHAnsi" w:cstheme="minorHAnsi"/>
          <w:bCs/>
          <w:lang w:val="sr-Cyrl-BA"/>
        </w:rPr>
        <w:t xml:space="preserve"> уз предмете </w:t>
      </w:r>
      <w:r w:rsidR="00E35C2E" w:rsidRPr="00A83F9E">
        <w:rPr>
          <w:rFonts w:asciiTheme="minorHAnsi" w:hAnsiTheme="minorHAnsi" w:cstheme="minorHAnsi"/>
          <w:bCs/>
          <w:lang w:val="sr-Cyrl-BA"/>
        </w:rPr>
        <w:t xml:space="preserve">доставља попуњен </w:t>
      </w:r>
      <w:r w:rsidRPr="00A83F9E">
        <w:rPr>
          <w:rFonts w:asciiTheme="minorHAnsi" w:hAnsiTheme="minorHAnsi" w:cstheme="minorHAnsi"/>
          <w:bCs/>
          <w:lang w:val="sr-Cyrl-BA"/>
        </w:rPr>
        <w:t>захтјев</w:t>
      </w:r>
      <w:r w:rsidR="00E35C2E" w:rsidRPr="00A83F9E">
        <w:rPr>
          <w:rFonts w:asciiTheme="minorHAnsi" w:hAnsiTheme="minorHAnsi" w:cstheme="minorHAnsi"/>
          <w:bCs/>
          <w:lang w:val="sr-Cyrl-BA"/>
        </w:rPr>
        <w:t xml:space="preserve">, а </w:t>
      </w:r>
      <w:r w:rsidRPr="00A83F9E">
        <w:rPr>
          <w:rFonts w:asciiTheme="minorHAnsi" w:hAnsiTheme="minorHAnsi" w:cstheme="minorHAnsi"/>
          <w:bCs/>
          <w:lang w:val="sr-Cyrl-BA"/>
        </w:rPr>
        <w:t xml:space="preserve">да </w:t>
      </w:r>
      <w:r w:rsidR="00307E56" w:rsidRPr="00A83F9E">
        <w:rPr>
          <w:rFonts w:asciiTheme="minorHAnsi" w:hAnsiTheme="minorHAnsi" w:cstheme="minorHAnsi"/>
          <w:bCs/>
          <w:lang w:val="sr-Cyrl-BA"/>
        </w:rPr>
        <w:t>достављени</w:t>
      </w:r>
      <w:r w:rsidRPr="00A83F9E">
        <w:rPr>
          <w:rFonts w:asciiTheme="minorHAnsi" w:hAnsiTheme="minorHAnsi" w:cstheme="minorHAnsi"/>
          <w:bCs/>
          <w:lang w:val="sr-Cyrl-BA"/>
        </w:rPr>
        <w:t xml:space="preserve"> предмети од драгоцјених метала </w:t>
      </w:r>
      <w:r w:rsidR="00307E56" w:rsidRPr="00A83F9E">
        <w:rPr>
          <w:rFonts w:asciiTheme="minorHAnsi" w:hAnsiTheme="minorHAnsi" w:cstheme="minorHAnsi"/>
          <w:bCs/>
          <w:lang w:val="sr-Cyrl-BA"/>
        </w:rPr>
        <w:t>су</w:t>
      </w:r>
      <w:r w:rsidRPr="00A83F9E">
        <w:rPr>
          <w:rFonts w:asciiTheme="minorHAnsi" w:hAnsiTheme="minorHAnsi" w:cstheme="minorHAnsi"/>
          <w:bCs/>
          <w:lang w:val="sr-Cyrl-BA"/>
        </w:rPr>
        <w:t xml:space="preserve"> обавезно означени припадајућом ознаком финоће и дод</w:t>
      </w:r>
      <w:r w:rsidR="002B1FC5" w:rsidRPr="00A83F9E">
        <w:rPr>
          <w:rFonts w:asciiTheme="minorHAnsi" w:hAnsiTheme="minorHAnsi" w:cstheme="minorHAnsi"/>
          <w:bCs/>
          <w:lang w:val="sr-Cyrl-BA"/>
        </w:rPr>
        <w:t>и</w:t>
      </w:r>
      <w:r w:rsidRPr="00A83F9E">
        <w:rPr>
          <w:rFonts w:asciiTheme="minorHAnsi" w:hAnsiTheme="minorHAnsi" w:cstheme="minorHAnsi"/>
          <w:bCs/>
          <w:lang w:val="sr-Cyrl-BA"/>
        </w:rPr>
        <w:t xml:space="preserve">јељеним знаком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307E56" w:rsidRPr="00A83F9E">
        <w:rPr>
          <w:rFonts w:asciiTheme="minorHAnsi" w:hAnsiTheme="minorHAnsi" w:cstheme="minorHAnsi"/>
          <w:bCs/>
          <w:lang w:val="sr-Cyrl-BA"/>
        </w:rPr>
        <w:t xml:space="preserve">. Дефинисано је </w:t>
      </w:r>
      <w:r w:rsidRPr="00A83F9E">
        <w:rPr>
          <w:rFonts w:asciiTheme="minorHAnsi" w:hAnsiTheme="minorHAnsi" w:cstheme="minorHAnsi"/>
          <w:bCs/>
          <w:lang w:val="sr-Cyrl-BA"/>
        </w:rPr>
        <w:t>шта садржи захтјев за испитивање и жигосање</w:t>
      </w:r>
      <w:r w:rsidR="00307E56" w:rsidRPr="00A83F9E">
        <w:rPr>
          <w:rFonts w:asciiTheme="minorHAnsi" w:hAnsiTheme="minorHAnsi" w:cstheme="minorHAnsi"/>
          <w:bCs/>
          <w:lang w:val="sr-Cyrl-BA"/>
        </w:rPr>
        <w:t xml:space="preserve"> и </w:t>
      </w:r>
      <w:r w:rsidRPr="00A83F9E">
        <w:rPr>
          <w:rFonts w:asciiTheme="minorHAnsi" w:hAnsiTheme="minorHAnsi" w:cstheme="minorHAnsi"/>
          <w:bCs/>
          <w:lang w:val="sr-Cyrl-BA"/>
        </w:rPr>
        <w:t xml:space="preserve">да увозник </w:t>
      </w:r>
      <w:r w:rsidR="00307E56" w:rsidRPr="00A83F9E">
        <w:rPr>
          <w:rFonts w:asciiTheme="minorHAnsi" w:hAnsiTheme="minorHAnsi" w:cstheme="minorHAnsi"/>
          <w:bCs/>
          <w:lang w:val="sr-Cyrl-BA"/>
        </w:rPr>
        <w:t xml:space="preserve">уз захтјев обавезно доставља </w:t>
      </w:r>
      <w:r w:rsidRPr="00A83F9E">
        <w:rPr>
          <w:rFonts w:asciiTheme="minorHAnsi" w:hAnsiTheme="minorHAnsi" w:cstheme="minorHAnsi"/>
          <w:bCs/>
          <w:lang w:val="sr-Cyrl-BA"/>
        </w:rPr>
        <w:t xml:space="preserve">и царинску деклерацију </w:t>
      </w:r>
      <w:r w:rsidR="00307E56" w:rsidRPr="00A83F9E">
        <w:rPr>
          <w:rFonts w:asciiTheme="minorHAnsi" w:hAnsiTheme="minorHAnsi" w:cstheme="minorHAnsi"/>
          <w:bCs/>
          <w:lang w:val="sr-Cyrl-BA"/>
        </w:rPr>
        <w:t xml:space="preserve">која се односи на достављене </w:t>
      </w:r>
      <w:r w:rsidRPr="00A83F9E">
        <w:rPr>
          <w:rFonts w:asciiTheme="minorHAnsi" w:hAnsiTheme="minorHAnsi" w:cstheme="minorHAnsi"/>
          <w:bCs/>
          <w:lang w:val="sr-Cyrl-BA"/>
        </w:rPr>
        <w:t>предмет</w:t>
      </w:r>
      <w:r w:rsidR="00307E56" w:rsidRPr="00A83F9E">
        <w:rPr>
          <w:rFonts w:asciiTheme="minorHAnsi" w:hAnsiTheme="minorHAnsi" w:cstheme="minorHAnsi"/>
          <w:bCs/>
          <w:lang w:val="sr-Cyrl-BA"/>
        </w:rPr>
        <w:t>е у</w:t>
      </w:r>
      <w:r w:rsidRPr="00A83F9E">
        <w:rPr>
          <w:rFonts w:asciiTheme="minorHAnsi" w:hAnsiTheme="minorHAnsi" w:cstheme="minorHAnsi"/>
          <w:bCs/>
          <w:lang w:val="sr-Cyrl-BA"/>
        </w:rPr>
        <w:t xml:space="preserve"> царинск</w:t>
      </w:r>
      <w:r w:rsidR="00307E56" w:rsidRPr="00A83F9E">
        <w:rPr>
          <w:rFonts w:asciiTheme="minorHAnsi" w:hAnsiTheme="minorHAnsi" w:cstheme="minorHAnsi"/>
          <w:bCs/>
          <w:lang w:val="sr-Cyrl-BA"/>
        </w:rPr>
        <w:t>ом</w:t>
      </w:r>
      <w:r w:rsidRPr="00A83F9E">
        <w:rPr>
          <w:rFonts w:asciiTheme="minorHAnsi" w:hAnsiTheme="minorHAnsi" w:cstheme="minorHAnsi"/>
          <w:bCs/>
          <w:lang w:val="sr-Cyrl-BA"/>
        </w:rPr>
        <w:t xml:space="preserve"> поступ</w:t>
      </w:r>
      <w:r w:rsidR="00307E56" w:rsidRPr="00A83F9E">
        <w:rPr>
          <w:rFonts w:asciiTheme="minorHAnsi" w:hAnsiTheme="minorHAnsi" w:cstheme="minorHAnsi"/>
          <w:bCs/>
          <w:lang w:val="sr-Cyrl-BA"/>
        </w:rPr>
        <w:t>ку</w:t>
      </w:r>
      <w:r w:rsidRPr="00A83F9E">
        <w:rPr>
          <w:rFonts w:asciiTheme="minorHAnsi" w:hAnsiTheme="minorHAnsi" w:cstheme="minorHAnsi"/>
          <w:bCs/>
          <w:lang w:val="sr-Cyrl-BA"/>
        </w:rPr>
        <w:t xml:space="preserve"> </w:t>
      </w:r>
      <w:r w:rsidR="00416CF2" w:rsidRPr="00A83F9E">
        <w:rPr>
          <w:rFonts w:asciiTheme="minorHAnsi" w:hAnsiTheme="minorHAnsi" w:cstheme="minorHAnsi"/>
          <w:bCs/>
          <w:lang w:val="sr-Cyrl-BA"/>
        </w:rPr>
        <w:t xml:space="preserve">пуштања робе на слободно </w:t>
      </w:r>
      <w:r w:rsidR="002B1FC5" w:rsidRPr="00A83F9E">
        <w:rPr>
          <w:rFonts w:asciiTheme="minorHAnsi" w:hAnsiTheme="minorHAnsi" w:cstheme="minorHAnsi"/>
          <w:bCs/>
          <w:lang w:val="sr-Cyrl-BA"/>
        </w:rPr>
        <w:t xml:space="preserve">тржиште. Такође, </w:t>
      </w:r>
      <w:r w:rsidRPr="00A83F9E">
        <w:rPr>
          <w:rFonts w:asciiTheme="minorHAnsi" w:hAnsiTheme="minorHAnsi" w:cstheme="minorHAnsi"/>
          <w:bCs/>
          <w:lang w:val="sr-Cyrl-BA"/>
        </w:rPr>
        <w:t xml:space="preserve">прописано </w:t>
      </w:r>
      <w:r w:rsidR="002B1FC5"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 xml:space="preserve">ко сноси трошкове </w:t>
      </w:r>
      <w:r w:rsidR="00307E56" w:rsidRPr="00A83F9E">
        <w:rPr>
          <w:rFonts w:asciiTheme="minorHAnsi" w:hAnsiTheme="minorHAnsi" w:cstheme="minorHAnsi"/>
          <w:bCs/>
          <w:lang w:val="sr-Cyrl-BA"/>
        </w:rPr>
        <w:t xml:space="preserve">предметног </w:t>
      </w:r>
      <w:r w:rsidRPr="00A83F9E">
        <w:rPr>
          <w:rFonts w:asciiTheme="minorHAnsi" w:hAnsiTheme="minorHAnsi" w:cstheme="minorHAnsi"/>
          <w:bCs/>
          <w:lang w:val="sr-Cyrl-BA"/>
        </w:rPr>
        <w:t>испитивања и жигосања</w:t>
      </w:r>
      <w:r w:rsidR="00673E23"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p>
    <w:p w14:paraId="467D3F65" w14:textId="0E4ED5A7"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31</w:t>
      </w:r>
      <w:r w:rsidRPr="00A83F9E">
        <w:rPr>
          <w:rFonts w:asciiTheme="minorHAnsi" w:hAnsiTheme="minorHAnsi" w:cstheme="minorHAnsi"/>
          <w:bCs/>
          <w:lang w:val="sr-Cyrl-BA"/>
        </w:rPr>
        <w:t xml:space="preserve">. прописује се да поступак испитивања предмета од драгоцјених метала Завод обавља прописаним методама и да </w:t>
      </w:r>
      <w:r w:rsidR="0093135C" w:rsidRPr="00A83F9E">
        <w:rPr>
          <w:rFonts w:asciiTheme="minorHAnsi" w:hAnsiTheme="minorHAnsi" w:cstheme="minorHAnsi"/>
          <w:bCs/>
          <w:lang w:val="sr-Cyrl-BA"/>
        </w:rPr>
        <w:t xml:space="preserve">се </w:t>
      </w:r>
      <w:r w:rsidR="009B3665" w:rsidRPr="00A83F9E">
        <w:rPr>
          <w:rFonts w:asciiTheme="minorHAnsi" w:hAnsiTheme="minorHAnsi" w:cstheme="minorHAnsi"/>
          <w:bCs/>
          <w:lang w:val="sr-Cyrl-BA"/>
        </w:rPr>
        <w:t>о томе издаје и</w:t>
      </w:r>
      <w:r w:rsidR="00AC5A1E" w:rsidRPr="00A83F9E">
        <w:rPr>
          <w:rFonts w:asciiTheme="minorHAnsi" w:hAnsiTheme="minorHAnsi" w:cstheme="minorHAnsi"/>
          <w:bCs/>
          <w:lang w:val="sr-Cyrl-BA"/>
        </w:rPr>
        <w:t xml:space="preserve"> извјештај</w:t>
      </w:r>
      <w:r w:rsidRPr="00A83F9E">
        <w:rPr>
          <w:rFonts w:asciiTheme="minorHAnsi" w:hAnsiTheme="minorHAnsi" w:cstheme="minorHAnsi"/>
          <w:bCs/>
          <w:lang w:val="sr-Cyrl-BA"/>
        </w:rPr>
        <w:t xml:space="preserve"> </w:t>
      </w:r>
      <w:r w:rsidR="0093135C" w:rsidRPr="00A83F9E">
        <w:rPr>
          <w:rFonts w:asciiTheme="minorHAnsi" w:hAnsiTheme="minorHAnsi" w:cstheme="minorHAnsi"/>
          <w:bCs/>
          <w:lang w:val="sr-Cyrl-BA"/>
        </w:rPr>
        <w:t>о испитивању</w:t>
      </w:r>
      <w:r w:rsidR="00B363D6" w:rsidRPr="00A83F9E">
        <w:rPr>
          <w:rFonts w:asciiTheme="minorHAnsi" w:hAnsiTheme="minorHAnsi" w:cstheme="minorHAnsi"/>
          <w:bCs/>
          <w:lang w:val="sr-Cyrl-BA"/>
        </w:rPr>
        <w:t>.</w:t>
      </w:r>
      <w:r w:rsidR="0093135C" w:rsidRPr="00A83F9E">
        <w:rPr>
          <w:rFonts w:asciiTheme="minorHAnsi" w:hAnsiTheme="minorHAnsi" w:cstheme="minorHAnsi"/>
          <w:bCs/>
          <w:lang w:val="sr-Cyrl-BA"/>
        </w:rPr>
        <w:t xml:space="preserve"> </w:t>
      </w:r>
      <w:r w:rsidR="002B1FC5" w:rsidRPr="00A83F9E">
        <w:rPr>
          <w:rFonts w:asciiTheme="minorHAnsi" w:hAnsiTheme="minorHAnsi" w:cstheme="minorHAnsi"/>
          <w:bCs/>
          <w:lang w:val="sr-Cyrl-BA"/>
        </w:rPr>
        <w:t>Такође,</w:t>
      </w:r>
      <w:r w:rsidRPr="00A83F9E">
        <w:rPr>
          <w:rFonts w:asciiTheme="minorHAnsi" w:hAnsiTheme="minorHAnsi" w:cstheme="minorHAnsi"/>
          <w:bCs/>
          <w:lang w:val="sr-Cyrl-BA"/>
        </w:rPr>
        <w:t xml:space="preserve"> прописана </w:t>
      </w:r>
      <w:r w:rsidR="002B1FC5"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и могућност испитивања у испитним лабораторијама неких од институција надлежн</w:t>
      </w:r>
      <w:r w:rsidR="00AC5A1E" w:rsidRPr="00A83F9E">
        <w:rPr>
          <w:rFonts w:asciiTheme="minorHAnsi" w:hAnsiTheme="minorHAnsi" w:cstheme="minorHAnsi"/>
          <w:bCs/>
          <w:lang w:val="sr-Cyrl-BA"/>
        </w:rPr>
        <w:t>их</w:t>
      </w:r>
      <w:r w:rsidRPr="00A83F9E">
        <w:rPr>
          <w:rFonts w:asciiTheme="minorHAnsi" w:hAnsiTheme="minorHAnsi" w:cstheme="minorHAnsi"/>
          <w:bCs/>
          <w:lang w:val="sr-Cyrl-BA"/>
        </w:rPr>
        <w:t xml:space="preserve"> за драгоцјене метале</w:t>
      </w:r>
      <w:r w:rsidR="009B3665" w:rsidRPr="00A83F9E">
        <w:rPr>
          <w:rFonts w:asciiTheme="minorHAnsi" w:hAnsiTheme="minorHAnsi" w:cstheme="minorHAnsi"/>
          <w:bCs/>
          <w:lang w:val="sr-Cyrl-BA"/>
        </w:rPr>
        <w:t xml:space="preserve">, те да </w:t>
      </w:r>
      <w:r w:rsidR="009B3665" w:rsidRPr="00A83F9E">
        <w:rPr>
          <w:rFonts w:asciiTheme="minorHAnsi" w:hAnsiTheme="minorHAnsi" w:cstheme="minorHAnsi"/>
          <w:lang w:val="sr-Cyrl-BA"/>
        </w:rPr>
        <w:t>након обављеног испитивања предмета од драгоцјених метала који би се</w:t>
      </w:r>
      <w:r w:rsidR="00D2056B" w:rsidRPr="00A83F9E">
        <w:rPr>
          <w:rFonts w:asciiTheme="minorHAnsi" w:hAnsiTheme="minorHAnsi" w:cstheme="minorHAnsi"/>
          <w:lang w:val="sr-Cyrl-BA"/>
        </w:rPr>
        <w:t xml:space="preserve"> жигосањем могао оштетити или </w:t>
      </w:r>
      <w:r w:rsidR="009B3665" w:rsidRPr="00A83F9E">
        <w:rPr>
          <w:rFonts w:asciiTheme="minorHAnsi" w:hAnsiTheme="minorHAnsi" w:cstheme="minorHAnsi"/>
          <w:lang w:val="sr-Cyrl-BA"/>
        </w:rPr>
        <w:t xml:space="preserve">на који је из техничких разлога тешко утиснути републички жиг, Завод на посебан захтјев </w:t>
      </w:r>
      <w:r w:rsidR="004A7F98" w:rsidRPr="00A83F9E">
        <w:rPr>
          <w:rFonts w:asciiTheme="minorHAnsi" w:hAnsiTheme="minorHAnsi" w:cstheme="minorHAnsi"/>
          <w:lang w:val="sr-Cyrl-BA"/>
        </w:rPr>
        <w:t>произвођача, односно</w:t>
      </w:r>
      <w:r w:rsidR="009B3665" w:rsidRPr="00A83F9E">
        <w:rPr>
          <w:rFonts w:asciiTheme="minorHAnsi" w:hAnsiTheme="minorHAnsi" w:cstheme="minorHAnsi"/>
          <w:lang w:val="sr-Cyrl-BA"/>
        </w:rPr>
        <w:t xml:space="preserve"> увозника предмета од драгоцјених метала, умјесто жигосања издаје увјерење о усаглашености предмета од драгоцјених метала. Прописује се и да</w:t>
      </w:r>
      <w:r w:rsidR="00673E23" w:rsidRPr="00A83F9E">
        <w:rPr>
          <w:rFonts w:asciiTheme="minorHAnsi" w:hAnsiTheme="minorHAnsi" w:cstheme="minorHAnsi"/>
          <w:bCs/>
          <w:lang w:val="sr-Cyrl-BA"/>
        </w:rPr>
        <w:t xml:space="preserve"> директор</w:t>
      </w:r>
      <w:r w:rsidR="00F80750" w:rsidRPr="00A83F9E">
        <w:rPr>
          <w:rFonts w:asciiTheme="minorHAnsi" w:hAnsiTheme="minorHAnsi" w:cstheme="minorHAnsi"/>
          <w:bCs/>
          <w:lang w:val="sr-Cyrl-BA"/>
        </w:rPr>
        <w:t xml:space="preserve"> Завода</w:t>
      </w:r>
      <w:r w:rsidR="009B3665" w:rsidRPr="00A83F9E">
        <w:rPr>
          <w:rFonts w:asciiTheme="minorHAnsi" w:hAnsiTheme="minorHAnsi" w:cstheme="minorHAnsi"/>
          <w:bCs/>
          <w:lang w:val="sr-Cyrl-BA"/>
        </w:rPr>
        <w:t xml:space="preserve"> </w:t>
      </w:r>
      <w:r w:rsidR="00673E23" w:rsidRPr="00A83F9E">
        <w:rPr>
          <w:rFonts w:asciiTheme="minorHAnsi" w:hAnsiTheme="minorHAnsi" w:cstheme="minorHAnsi"/>
          <w:bCs/>
          <w:lang w:val="sr-Cyrl-BA"/>
        </w:rPr>
        <w:t>уз сагласност министра прописује начин испитивања и жигосања предмета, драгоцјених метала и њихових легура, услове и опрему за испитивање и жигосање предмета, методе испитивања, врсте предмета који се жигошу и мјеста на која се утискује републички жиг, образац захтјева и извјештаја о испитивању, као и друга питања у вези са испитивањем и жигосањем предмета од драгоцјених метала.</w:t>
      </w:r>
    </w:p>
    <w:p w14:paraId="4DF5E872" w14:textId="1E3FE6E6"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32.</w:t>
      </w:r>
      <w:r w:rsidRPr="00A83F9E">
        <w:rPr>
          <w:rFonts w:asciiTheme="minorHAnsi" w:hAnsiTheme="minorHAnsi" w:cstheme="minorHAnsi"/>
          <w:bCs/>
          <w:lang w:val="sr-Cyrl-BA"/>
        </w:rPr>
        <w:t xml:space="preserve"> прописано је </w:t>
      </w:r>
      <w:r w:rsidR="009B3665"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 xml:space="preserve">када Завод испитивањем утврди да предмет испуњава прописане захтјеве </w:t>
      </w:r>
      <w:r w:rsidR="009B3665" w:rsidRPr="00A83F9E">
        <w:rPr>
          <w:rFonts w:asciiTheme="minorHAnsi" w:hAnsiTheme="minorHAnsi" w:cstheme="minorHAnsi"/>
          <w:bCs/>
          <w:lang w:val="sr-Cyrl-BA"/>
        </w:rPr>
        <w:t xml:space="preserve">обавља </w:t>
      </w:r>
      <w:r w:rsidRPr="00A83F9E">
        <w:rPr>
          <w:rFonts w:asciiTheme="minorHAnsi" w:hAnsiTheme="minorHAnsi" w:cstheme="minorHAnsi"/>
          <w:bCs/>
          <w:lang w:val="sr-Cyrl-BA"/>
        </w:rPr>
        <w:t>жигосање тог предмета, а ако не испуњава прописане захтјеве</w:t>
      </w:r>
      <w:r w:rsidR="00187F7A" w:rsidRPr="00A83F9E">
        <w:rPr>
          <w:rFonts w:asciiTheme="minorHAnsi" w:hAnsiTheme="minorHAnsi" w:cstheme="minorHAnsi"/>
          <w:bCs/>
          <w:lang w:val="sr-Cyrl-BA"/>
        </w:rPr>
        <w:t>,</w:t>
      </w:r>
      <w:r w:rsidR="000D3646" w:rsidRPr="00A83F9E">
        <w:rPr>
          <w:rFonts w:asciiTheme="minorHAnsi" w:hAnsiTheme="minorHAnsi" w:cstheme="minorHAnsi"/>
          <w:bCs/>
          <w:lang w:val="sr-Cyrl-BA"/>
        </w:rPr>
        <w:t xml:space="preserve"> неће се извршити жигосање.</w:t>
      </w:r>
      <w:r w:rsidRPr="00A83F9E">
        <w:rPr>
          <w:rFonts w:asciiTheme="minorHAnsi" w:hAnsiTheme="minorHAnsi" w:cstheme="minorHAnsi"/>
          <w:bCs/>
          <w:lang w:val="sr-Cyrl-BA"/>
        </w:rPr>
        <w:t xml:space="preserve"> Када Завод не може са сигурношћу да утврди да ли је предмет испуњава прописане захтјеве, испитаће тај </w:t>
      </w:r>
      <w:r w:rsidR="00187F7A" w:rsidRPr="00A83F9E">
        <w:rPr>
          <w:rFonts w:asciiTheme="minorHAnsi" w:hAnsiTheme="minorHAnsi" w:cstheme="minorHAnsi"/>
          <w:bCs/>
          <w:lang w:val="sr-Cyrl-BA"/>
        </w:rPr>
        <w:t>предмет на начин који може захтиј</w:t>
      </w:r>
      <w:r w:rsidRPr="00A83F9E">
        <w:rPr>
          <w:rFonts w:asciiTheme="minorHAnsi" w:hAnsiTheme="minorHAnsi" w:cstheme="minorHAnsi"/>
          <w:bCs/>
          <w:lang w:val="sr-Cyrl-BA"/>
        </w:rPr>
        <w:t>евати његово оштећење, односно уништење уз сагласност подносиоца захтјева. Уколико подносилац захтјева не да сагласност да се предмет испита на начин који може довести до оштећења, односно до уништења тог предмета</w:t>
      </w:r>
      <w:r w:rsidR="00187F7A"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0D3646" w:rsidRPr="00A83F9E">
        <w:rPr>
          <w:rFonts w:asciiTheme="minorHAnsi" w:hAnsiTheme="minorHAnsi" w:cstheme="minorHAnsi"/>
          <w:bCs/>
          <w:lang w:val="sr-Cyrl-BA"/>
        </w:rPr>
        <w:t>сматраће се да је од</w:t>
      </w:r>
      <w:r w:rsidR="00E4058B" w:rsidRPr="00A83F9E">
        <w:rPr>
          <w:rFonts w:asciiTheme="minorHAnsi" w:hAnsiTheme="minorHAnsi" w:cstheme="minorHAnsi"/>
          <w:bCs/>
          <w:lang w:val="sr-Cyrl-BA"/>
        </w:rPr>
        <w:t>у</w:t>
      </w:r>
      <w:r w:rsidR="000D3646" w:rsidRPr="00A83F9E">
        <w:rPr>
          <w:rFonts w:asciiTheme="minorHAnsi" w:hAnsiTheme="minorHAnsi" w:cstheme="minorHAnsi"/>
          <w:bCs/>
          <w:lang w:val="sr-Cyrl-BA"/>
        </w:rPr>
        <w:t xml:space="preserve">стао од жигосања. </w:t>
      </w:r>
      <w:r w:rsidR="00AC5A1E" w:rsidRPr="00A83F9E">
        <w:rPr>
          <w:rFonts w:asciiTheme="minorHAnsi" w:hAnsiTheme="minorHAnsi" w:cstheme="minorHAnsi"/>
          <w:bCs/>
          <w:lang w:val="sr-Cyrl-BA"/>
        </w:rPr>
        <w:t xml:space="preserve">Такође, овим чланом </w:t>
      </w:r>
      <w:r w:rsidRPr="00A83F9E">
        <w:rPr>
          <w:rFonts w:asciiTheme="minorHAnsi" w:hAnsiTheme="minorHAnsi" w:cstheme="minorHAnsi"/>
          <w:bCs/>
          <w:lang w:val="sr-Cyrl-BA"/>
        </w:rPr>
        <w:t>прописано</w:t>
      </w:r>
      <w:r w:rsidR="00AC5A1E" w:rsidRPr="00A83F9E">
        <w:rPr>
          <w:rFonts w:asciiTheme="minorHAnsi" w:hAnsiTheme="minorHAnsi" w:cstheme="minorHAnsi"/>
          <w:bCs/>
          <w:lang w:val="sr-Cyrl-BA"/>
        </w:rPr>
        <w:t xml:space="preserve"> је</w:t>
      </w:r>
      <w:r w:rsidRPr="00A83F9E">
        <w:rPr>
          <w:rFonts w:asciiTheme="minorHAnsi" w:hAnsiTheme="minorHAnsi" w:cstheme="minorHAnsi"/>
          <w:bCs/>
          <w:lang w:val="sr-Cyrl-BA"/>
        </w:rPr>
        <w:t xml:space="preserve"> </w:t>
      </w:r>
      <w:r w:rsidR="00AC5A1E" w:rsidRPr="00A83F9E">
        <w:rPr>
          <w:rFonts w:asciiTheme="minorHAnsi" w:hAnsiTheme="minorHAnsi" w:cstheme="minorHAnsi"/>
          <w:bCs/>
          <w:lang w:val="sr-Cyrl-BA"/>
        </w:rPr>
        <w:t xml:space="preserve">и ко сноси трошкове испитивања, </w:t>
      </w:r>
      <w:r w:rsidRPr="00A83F9E">
        <w:rPr>
          <w:rFonts w:asciiTheme="minorHAnsi" w:hAnsiTheme="minorHAnsi" w:cstheme="minorHAnsi"/>
          <w:bCs/>
          <w:lang w:val="sr-Cyrl-BA"/>
        </w:rPr>
        <w:t xml:space="preserve">да </w:t>
      </w:r>
      <w:r w:rsidR="00F80750" w:rsidRPr="00A83F9E">
        <w:rPr>
          <w:rFonts w:asciiTheme="minorHAnsi" w:hAnsiTheme="minorHAnsi" w:cstheme="minorHAnsi"/>
          <w:bCs/>
          <w:lang w:val="sr-Cyrl-BA"/>
        </w:rPr>
        <w:t>З</w:t>
      </w:r>
      <w:r w:rsidRPr="00A83F9E">
        <w:rPr>
          <w:rFonts w:asciiTheme="minorHAnsi" w:hAnsiTheme="minorHAnsi" w:cstheme="minorHAnsi"/>
          <w:bCs/>
          <w:lang w:val="sr-Cyrl-BA"/>
        </w:rPr>
        <w:t xml:space="preserve">авод води </w:t>
      </w:r>
      <w:r w:rsidR="00DE268A" w:rsidRPr="00A83F9E">
        <w:rPr>
          <w:rFonts w:asciiTheme="minorHAnsi" w:hAnsiTheme="minorHAnsi" w:cstheme="minorHAnsi"/>
          <w:bCs/>
          <w:lang w:val="sr-Cyrl-BA"/>
        </w:rPr>
        <w:t>регистар</w:t>
      </w:r>
      <w:r w:rsidRPr="00A83F9E">
        <w:rPr>
          <w:rFonts w:asciiTheme="minorHAnsi" w:hAnsiTheme="minorHAnsi" w:cstheme="minorHAnsi"/>
          <w:bCs/>
          <w:lang w:val="sr-Cyrl-BA"/>
        </w:rPr>
        <w:t xml:space="preserve"> о количинама жигосаних предмета и предмета који не</w:t>
      </w:r>
      <w:r w:rsidR="00D2056B" w:rsidRPr="00A83F9E">
        <w:rPr>
          <w:rFonts w:asciiTheme="minorHAnsi" w:hAnsiTheme="minorHAnsi" w:cstheme="minorHAnsi"/>
          <w:bCs/>
          <w:lang w:val="sr-Cyrl-BA"/>
        </w:rPr>
        <w:t xml:space="preserve"> </w:t>
      </w:r>
      <w:r w:rsidR="00AC5A1E" w:rsidRPr="00A83F9E">
        <w:rPr>
          <w:rFonts w:asciiTheme="minorHAnsi" w:hAnsiTheme="minorHAnsi" w:cstheme="minorHAnsi"/>
          <w:bCs/>
          <w:lang w:val="sr-Cyrl-BA"/>
        </w:rPr>
        <w:t xml:space="preserve">задовољавају прописане захтјеве, те да </w:t>
      </w:r>
      <w:r w:rsidRPr="00A83F9E">
        <w:rPr>
          <w:rFonts w:asciiTheme="minorHAnsi" w:hAnsiTheme="minorHAnsi" w:cstheme="minorHAnsi"/>
          <w:bCs/>
          <w:lang w:val="sr-Cyrl-BA"/>
        </w:rPr>
        <w:t>директор</w:t>
      </w:r>
      <w:r w:rsidR="00F80750" w:rsidRPr="00A83F9E">
        <w:rPr>
          <w:rFonts w:asciiTheme="minorHAnsi" w:hAnsiTheme="minorHAnsi" w:cstheme="minorHAnsi"/>
          <w:bCs/>
          <w:lang w:val="sr-Cyrl-BA"/>
        </w:rPr>
        <w:t xml:space="preserve"> Завода</w:t>
      </w:r>
      <w:r w:rsidRPr="00A83F9E">
        <w:rPr>
          <w:rFonts w:asciiTheme="minorHAnsi" w:hAnsiTheme="minorHAnsi" w:cstheme="minorHAnsi"/>
          <w:bCs/>
          <w:lang w:val="sr-Cyrl-BA"/>
        </w:rPr>
        <w:t xml:space="preserve"> уз сагласност министра прописује врсте, изглед, облике, садржај и диме</w:t>
      </w:r>
      <w:r w:rsidR="00416CF2" w:rsidRPr="00A83F9E">
        <w:rPr>
          <w:rFonts w:asciiTheme="minorHAnsi" w:hAnsiTheme="minorHAnsi" w:cstheme="minorHAnsi"/>
          <w:bCs/>
          <w:lang w:val="sr-Cyrl-BA"/>
        </w:rPr>
        <w:t xml:space="preserve">нзије републичких жигова, </w:t>
      </w:r>
      <w:r w:rsidR="00187F7A" w:rsidRPr="00A83F9E">
        <w:rPr>
          <w:rFonts w:asciiTheme="minorHAnsi" w:hAnsiTheme="minorHAnsi" w:cstheme="minorHAnsi"/>
          <w:bCs/>
          <w:lang w:val="sr-Cyrl-BA"/>
        </w:rPr>
        <w:t>те</w:t>
      </w:r>
      <w:r w:rsidRPr="00A83F9E">
        <w:rPr>
          <w:rFonts w:asciiTheme="minorHAnsi" w:hAnsiTheme="minorHAnsi" w:cstheme="minorHAnsi"/>
          <w:bCs/>
          <w:lang w:val="sr-Cyrl-BA"/>
        </w:rPr>
        <w:t xml:space="preserve"> изглед и садржај цертификата о жигосању.</w:t>
      </w:r>
    </w:p>
    <w:p w14:paraId="6DE346B0" w14:textId="3EAAFB10"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33.</w:t>
      </w:r>
      <w:r w:rsidRPr="00A83F9E">
        <w:rPr>
          <w:rFonts w:asciiTheme="minorHAnsi" w:hAnsiTheme="minorHAnsi" w:cstheme="minorHAnsi"/>
          <w:bCs/>
          <w:lang w:val="sr-Cyrl-BA"/>
        </w:rPr>
        <w:t xml:space="preserve"> прописано је на које се предмете од драгоцјених метала не односи обавеза жигосања. </w:t>
      </w:r>
    </w:p>
    <w:p w14:paraId="431BAFA5" w14:textId="50B5F4BC"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34.</w:t>
      </w:r>
      <w:r w:rsidR="00416CF2" w:rsidRPr="00A83F9E">
        <w:rPr>
          <w:rFonts w:asciiTheme="minorHAnsi" w:hAnsiTheme="minorHAnsi" w:cstheme="minorHAnsi"/>
          <w:bCs/>
          <w:lang w:val="sr-Cyrl-BA"/>
        </w:rPr>
        <w:t xml:space="preserve"> прописано</w:t>
      </w:r>
      <w:r w:rsidRPr="00A83F9E">
        <w:rPr>
          <w:rFonts w:asciiTheme="minorHAnsi" w:hAnsiTheme="minorHAnsi" w:cstheme="minorHAnsi"/>
          <w:bCs/>
          <w:lang w:val="sr-Cyrl-BA"/>
        </w:rPr>
        <w:t xml:space="preserve"> да се </w:t>
      </w:r>
      <w:r w:rsidR="009B3665" w:rsidRPr="00A83F9E">
        <w:rPr>
          <w:rFonts w:asciiTheme="minorHAnsi" w:hAnsiTheme="minorHAnsi" w:cstheme="minorHAnsi"/>
          <w:bCs/>
          <w:lang w:val="sr-Cyrl-BA"/>
        </w:rPr>
        <w:t xml:space="preserve">ванредно </w:t>
      </w:r>
      <w:r w:rsidRPr="00A83F9E">
        <w:rPr>
          <w:rFonts w:asciiTheme="minorHAnsi" w:hAnsiTheme="minorHAnsi" w:cstheme="minorHAnsi"/>
          <w:bCs/>
          <w:lang w:val="sr-Cyrl-BA"/>
        </w:rPr>
        <w:t>испитивањ</w:t>
      </w:r>
      <w:r w:rsidR="009B3665" w:rsidRPr="00A83F9E">
        <w:rPr>
          <w:rFonts w:asciiTheme="minorHAnsi" w:hAnsiTheme="minorHAnsi" w:cstheme="minorHAnsi"/>
          <w:bCs/>
          <w:lang w:val="sr-Cyrl-BA"/>
        </w:rPr>
        <w:t>е</w:t>
      </w:r>
      <w:r w:rsidRPr="00A83F9E">
        <w:rPr>
          <w:rFonts w:asciiTheme="minorHAnsi" w:hAnsiTheme="minorHAnsi" w:cstheme="minorHAnsi"/>
          <w:bCs/>
          <w:lang w:val="sr-Cyrl-BA"/>
        </w:rPr>
        <w:t xml:space="preserve"> предмета од драгоцјених </w:t>
      </w:r>
      <w:r w:rsidR="00C02343" w:rsidRPr="00A83F9E">
        <w:rPr>
          <w:rFonts w:asciiTheme="minorHAnsi" w:hAnsiTheme="minorHAnsi" w:cstheme="minorHAnsi"/>
          <w:bCs/>
          <w:lang w:val="sr-Cyrl-BA"/>
        </w:rPr>
        <w:t xml:space="preserve">метала, легура и полупроизвода </w:t>
      </w:r>
      <w:r w:rsidRPr="00A83F9E">
        <w:rPr>
          <w:rFonts w:asciiTheme="minorHAnsi" w:hAnsiTheme="minorHAnsi" w:cstheme="minorHAnsi"/>
          <w:bCs/>
          <w:lang w:val="sr-Cyrl-BA"/>
        </w:rPr>
        <w:t xml:space="preserve">може обављати и на захтјев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w:t>
      </w:r>
      <w:r w:rsidRPr="00A83F9E">
        <w:rPr>
          <w:rFonts w:asciiTheme="minorHAnsi" w:hAnsiTheme="minorHAnsi" w:cstheme="minorHAnsi"/>
          <w:bCs/>
          <w:lang w:val="sr-Cyrl-BA"/>
        </w:rPr>
        <w:lastRenderedPageBreak/>
        <w:t>увозника, привредних субјеката или физичких лица, гд</w:t>
      </w:r>
      <w:r w:rsidR="00AA4971" w:rsidRPr="00A83F9E">
        <w:rPr>
          <w:rFonts w:asciiTheme="minorHAnsi" w:hAnsiTheme="minorHAnsi" w:cstheme="minorHAnsi"/>
          <w:bCs/>
          <w:lang w:val="sr-Cyrl-BA"/>
        </w:rPr>
        <w:t>је се може извршити испитивање, те</w:t>
      </w:r>
      <w:r w:rsidRPr="00A83F9E">
        <w:rPr>
          <w:rFonts w:asciiTheme="minorHAnsi" w:hAnsiTheme="minorHAnsi" w:cstheme="minorHAnsi"/>
          <w:bCs/>
          <w:lang w:val="sr-Cyrl-BA"/>
        </w:rPr>
        <w:t xml:space="preserve"> ко сноси трошкове испитивања.</w:t>
      </w:r>
    </w:p>
    <w:p w14:paraId="182E2163" w14:textId="53B0A5E7"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35.</w:t>
      </w:r>
      <w:r w:rsidRPr="00A83F9E">
        <w:rPr>
          <w:rFonts w:asciiTheme="minorHAnsi" w:hAnsiTheme="minorHAnsi" w:cstheme="minorHAnsi"/>
          <w:bCs/>
          <w:lang w:val="sr-Cyrl-BA"/>
        </w:rPr>
        <w:t xml:space="preserve"> прописано је да се </w:t>
      </w:r>
      <w:r w:rsidR="00B80834" w:rsidRPr="00A83F9E">
        <w:rPr>
          <w:rFonts w:asciiTheme="minorHAnsi" w:hAnsiTheme="minorHAnsi" w:cstheme="minorHAnsi"/>
          <w:bCs/>
          <w:lang w:val="sr-Cyrl-BA"/>
        </w:rPr>
        <w:t xml:space="preserve">жигосаном </w:t>
      </w:r>
      <w:r w:rsidRPr="00A83F9E">
        <w:rPr>
          <w:rFonts w:asciiTheme="minorHAnsi" w:hAnsiTheme="minorHAnsi" w:cstheme="minorHAnsi"/>
          <w:bCs/>
          <w:lang w:val="sr-Cyrl-BA"/>
        </w:rPr>
        <w:t xml:space="preserve">предмету не смију додавати дијелови од драгоцјених метала или других метала, као и други материјали који се не могу распознати и </w:t>
      </w:r>
      <w:r w:rsidR="00B80834" w:rsidRPr="00A83F9E">
        <w:rPr>
          <w:rFonts w:asciiTheme="minorHAnsi" w:hAnsiTheme="minorHAnsi" w:cstheme="minorHAnsi"/>
          <w:bCs/>
          <w:lang w:val="sr-Cyrl-BA"/>
        </w:rPr>
        <w:t xml:space="preserve">да је </w:t>
      </w:r>
      <w:r w:rsidR="00AA4971" w:rsidRPr="00A83F9E">
        <w:rPr>
          <w:rFonts w:asciiTheme="minorHAnsi" w:hAnsiTheme="minorHAnsi" w:cstheme="minorHAnsi"/>
          <w:bCs/>
          <w:lang w:val="sr-Cyrl-BA"/>
        </w:rPr>
        <w:t>забрањено преношење утиснут</w:t>
      </w:r>
      <w:r w:rsidRPr="00A83F9E">
        <w:rPr>
          <w:rFonts w:asciiTheme="minorHAnsi" w:hAnsiTheme="minorHAnsi" w:cstheme="minorHAnsi"/>
          <w:bCs/>
          <w:lang w:val="sr-Cyrl-BA"/>
        </w:rPr>
        <w:t>ог жига на други предмет. Такође</w:t>
      </w:r>
      <w:r w:rsidR="00187F7A"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прописано </w:t>
      </w:r>
      <w:r w:rsidR="00187F7A" w:rsidRPr="00A83F9E">
        <w:rPr>
          <w:rFonts w:asciiTheme="minorHAnsi" w:hAnsiTheme="minorHAnsi" w:cstheme="minorHAnsi"/>
          <w:bCs/>
          <w:lang w:val="sr-Cyrl-BA"/>
        </w:rPr>
        <w:t xml:space="preserve">је </w:t>
      </w:r>
      <w:r w:rsidR="00B80834" w:rsidRPr="00A83F9E">
        <w:rPr>
          <w:rFonts w:asciiTheme="minorHAnsi" w:hAnsiTheme="minorHAnsi" w:cstheme="minorHAnsi"/>
          <w:bCs/>
          <w:lang w:val="sr-Cyrl-BA"/>
        </w:rPr>
        <w:t>да уколико се</w:t>
      </w:r>
      <w:r w:rsidRPr="00A83F9E">
        <w:rPr>
          <w:rFonts w:asciiTheme="minorHAnsi" w:hAnsiTheme="minorHAnsi" w:cstheme="minorHAnsi"/>
          <w:bCs/>
          <w:lang w:val="sr-Cyrl-BA"/>
        </w:rPr>
        <w:t xml:space="preserve"> жигосани предмет од драгоцјеног метала </w:t>
      </w:r>
      <w:r w:rsidR="00B80834" w:rsidRPr="00A83F9E">
        <w:rPr>
          <w:rFonts w:asciiTheme="minorHAnsi" w:hAnsiTheme="minorHAnsi" w:cstheme="minorHAnsi"/>
          <w:bCs/>
          <w:lang w:val="sr-Cyrl-BA"/>
        </w:rPr>
        <w:t>измијени или преради</w:t>
      </w:r>
      <w:r w:rsidRPr="00A83F9E">
        <w:rPr>
          <w:rFonts w:asciiTheme="minorHAnsi" w:hAnsiTheme="minorHAnsi" w:cstheme="minorHAnsi"/>
          <w:bCs/>
          <w:lang w:val="sr-Cyrl-BA"/>
        </w:rPr>
        <w:t xml:space="preserve"> тако да му се пром</w:t>
      </w:r>
      <w:r w:rsidR="00AA4971" w:rsidRPr="00A83F9E">
        <w:rPr>
          <w:rFonts w:asciiTheme="minorHAnsi" w:hAnsiTheme="minorHAnsi" w:cstheme="minorHAnsi"/>
          <w:bCs/>
          <w:lang w:val="sr-Cyrl-BA"/>
        </w:rPr>
        <w:t>и</w:t>
      </w:r>
      <w:r w:rsidRPr="00A83F9E">
        <w:rPr>
          <w:rFonts w:asciiTheme="minorHAnsi" w:hAnsiTheme="minorHAnsi" w:cstheme="minorHAnsi"/>
          <w:bCs/>
          <w:lang w:val="sr-Cyrl-BA"/>
        </w:rPr>
        <w:t>јени степен финоће, мора се поново поднијети на испитивање и жигосање.</w:t>
      </w:r>
    </w:p>
    <w:p w14:paraId="3CC3A1A4" w14:textId="70E80127" w:rsidR="00CB31A1" w:rsidRPr="00A83F9E" w:rsidRDefault="00416CF2"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w:t>
      </w:r>
      <w:r w:rsidR="00CB31A1" w:rsidRPr="00A83F9E">
        <w:rPr>
          <w:rFonts w:asciiTheme="minorHAnsi" w:hAnsiTheme="minorHAnsi" w:cstheme="minorHAnsi"/>
          <w:lang w:val="sr-Cyrl-BA"/>
        </w:rPr>
        <w:t xml:space="preserve"> 36.</w:t>
      </w:r>
      <w:r w:rsidR="00CB31A1" w:rsidRPr="00A83F9E">
        <w:rPr>
          <w:rFonts w:asciiTheme="minorHAnsi" w:hAnsiTheme="minorHAnsi" w:cstheme="minorHAnsi"/>
          <w:bCs/>
          <w:lang w:val="sr-Cyrl-BA"/>
        </w:rPr>
        <w:t xml:space="preserve"> прописано је да произвођач</w:t>
      </w:r>
      <w:r w:rsidR="00671232" w:rsidRPr="00A83F9E">
        <w:rPr>
          <w:rFonts w:asciiTheme="minorHAnsi" w:hAnsiTheme="minorHAnsi" w:cstheme="minorHAnsi"/>
          <w:bCs/>
          <w:lang w:val="sr-Cyrl-BA"/>
        </w:rPr>
        <w:t>и, односно</w:t>
      </w:r>
      <w:r w:rsidR="00CB31A1" w:rsidRPr="00A83F9E">
        <w:rPr>
          <w:rFonts w:asciiTheme="minorHAnsi" w:hAnsiTheme="minorHAnsi" w:cstheme="minorHAnsi"/>
          <w:bCs/>
          <w:lang w:val="sr-Cyrl-BA"/>
        </w:rPr>
        <w:t xml:space="preserve"> увозници предмета са подручја Ф</w:t>
      </w:r>
      <w:r w:rsidR="008655D7" w:rsidRPr="00A83F9E">
        <w:rPr>
          <w:rFonts w:asciiTheme="minorHAnsi" w:hAnsiTheme="minorHAnsi" w:cstheme="minorHAnsi"/>
          <w:bCs/>
          <w:lang w:val="sr-Cyrl-BA"/>
        </w:rPr>
        <w:t xml:space="preserve">едерације </w:t>
      </w:r>
      <w:r w:rsidR="00CB31A1" w:rsidRPr="00A83F9E">
        <w:rPr>
          <w:rFonts w:asciiTheme="minorHAnsi" w:hAnsiTheme="minorHAnsi" w:cstheme="minorHAnsi"/>
          <w:bCs/>
          <w:lang w:val="sr-Cyrl-BA"/>
        </w:rPr>
        <w:t xml:space="preserve">БиХ могу </w:t>
      </w:r>
      <w:r w:rsidR="007213E5" w:rsidRPr="00A83F9E">
        <w:rPr>
          <w:rFonts w:asciiTheme="minorHAnsi" w:hAnsiTheme="minorHAnsi" w:cstheme="minorHAnsi"/>
          <w:bCs/>
          <w:lang w:val="sr-Cyrl-BA"/>
        </w:rPr>
        <w:t xml:space="preserve">Заводу </w:t>
      </w:r>
      <w:r w:rsidR="00CB31A1" w:rsidRPr="00A83F9E">
        <w:rPr>
          <w:rFonts w:asciiTheme="minorHAnsi" w:hAnsiTheme="minorHAnsi" w:cstheme="minorHAnsi"/>
          <w:bCs/>
          <w:lang w:val="sr-Cyrl-BA"/>
        </w:rPr>
        <w:t>подн</w:t>
      </w:r>
      <w:r w:rsidR="00187F7A" w:rsidRPr="00A83F9E">
        <w:rPr>
          <w:rFonts w:asciiTheme="minorHAnsi" w:hAnsiTheme="minorHAnsi" w:cstheme="minorHAnsi"/>
          <w:bCs/>
          <w:lang w:val="sr-Cyrl-BA"/>
        </w:rPr>
        <w:t>и</w:t>
      </w:r>
      <w:r w:rsidR="007213E5" w:rsidRPr="00A83F9E">
        <w:rPr>
          <w:rFonts w:asciiTheme="minorHAnsi" w:hAnsiTheme="minorHAnsi" w:cstheme="minorHAnsi"/>
          <w:bCs/>
          <w:lang w:val="sr-Cyrl-BA"/>
        </w:rPr>
        <w:t>јети</w:t>
      </w:r>
      <w:r w:rsidR="00CB31A1" w:rsidRPr="00A83F9E">
        <w:rPr>
          <w:rFonts w:asciiTheme="minorHAnsi" w:hAnsiTheme="minorHAnsi" w:cstheme="minorHAnsi"/>
          <w:bCs/>
          <w:lang w:val="sr-Cyrl-BA"/>
        </w:rPr>
        <w:t xml:space="preserve"> захтјев за испитивање и жигосање предмета од драгоцјених метала</w:t>
      </w:r>
      <w:r w:rsidR="008655D7" w:rsidRPr="00A83F9E">
        <w:rPr>
          <w:rFonts w:asciiTheme="minorHAnsi" w:hAnsiTheme="minorHAnsi" w:cstheme="minorHAnsi"/>
          <w:bCs/>
          <w:lang w:val="sr-Cyrl-BA"/>
        </w:rPr>
        <w:t xml:space="preserve">, </w:t>
      </w:r>
      <w:r w:rsidR="00C02343" w:rsidRPr="00A83F9E">
        <w:rPr>
          <w:rFonts w:asciiTheme="minorHAnsi" w:hAnsiTheme="minorHAnsi" w:cstheme="minorHAnsi"/>
          <w:bCs/>
          <w:lang w:val="sr-Cyrl-BA"/>
        </w:rPr>
        <w:t>који на себи имају степен финоће и знак добављача</w:t>
      </w:r>
      <w:r w:rsidR="00671232" w:rsidRPr="00A83F9E">
        <w:rPr>
          <w:rFonts w:asciiTheme="minorHAnsi" w:hAnsiTheme="minorHAnsi" w:cstheme="minorHAnsi"/>
          <w:bCs/>
          <w:lang w:val="sr-Cyrl-BA"/>
        </w:rPr>
        <w:t>,</w:t>
      </w:r>
      <w:r w:rsidR="00C02343" w:rsidRPr="00A83F9E">
        <w:rPr>
          <w:rFonts w:asciiTheme="minorHAnsi" w:hAnsiTheme="minorHAnsi" w:cstheme="minorHAnsi"/>
          <w:bCs/>
          <w:lang w:val="sr-Cyrl-BA"/>
        </w:rPr>
        <w:t xml:space="preserve"> односно увозника</w:t>
      </w:r>
      <w:r w:rsidRPr="00A83F9E">
        <w:rPr>
          <w:rFonts w:asciiTheme="minorHAnsi" w:hAnsiTheme="minorHAnsi" w:cstheme="minorHAnsi"/>
          <w:bCs/>
          <w:lang w:val="sr-Cyrl-BA"/>
        </w:rPr>
        <w:t xml:space="preserve"> </w:t>
      </w:r>
      <w:r w:rsidR="00D2056B" w:rsidRPr="00A83F9E">
        <w:rPr>
          <w:rFonts w:asciiTheme="minorHAnsi" w:hAnsiTheme="minorHAnsi" w:cstheme="minorHAnsi"/>
          <w:bCs/>
          <w:lang w:val="sr-Cyrl-BA"/>
        </w:rPr>
        <w:t>регистрованог у Феде</w:t>
      </w:r>
      <w:r w:rsidR="008655D7" w:rsidRPr="00A83F9E">
        <w:rPr>
          <w:rFonts w:asciiTheme="minorHAnsi" w:hAnsiTheme="minorHAnsi" w:cstheme="minorHAnsi"/>
          <w:bCs/>
          <w:lang w:val="sr-Cyrl-BA"/>
        </w:rPr>
        <w:t>р</w:t>
      </w:r>
      <w:r w:rsidR="00D2056B" w:rsidRPr="00A83F9E">
        <w:rPr>
          <w:rFonts w:asciiTheme="minorHAnsi" w:hAnsiTheme="minorHAnsi" w:cstheme="minorHAnsi"/>
          <w:bCs/>
          <w:lang w:val="sr-Cyrl-BA"/>
        </w:rPr>
        <w:t>а</w:t>
      </w:r>
      <w:r w:rsidR="008655D7" w:rsidRPr="00A83F9E">
        <w:rPr>
          <w:rFonts w:asciiTheme="minorHAnsi" w:hAnsiTheme="minorHAnsi" w:cstheme="minorHAnsi"/>
          <w:bCs/>
          <w:lang w:val="sr-Cyrl-BA"/>
        </w:rPr>
        <w:t>цији БиХ</w:t>
      </w:r>
      <w:r w:rsidR="00C02343" w:rsidRPr="00A83F9E">
        <w:rPr>
          <w:rFonts w:asciiTheme="minorHAnsi" w:hAnsiTheme="minorHAnsi" w:cstheme="minorHAnsi"/>
          <w:bCs/>
          <w:lang w:val="sr-Cyrl-BA"/>
        </w:rPr>
        <w:t xml:space="preserve">. </w:t>
      </w:r>
      <w:r w:rsidR="008655D7" w:rsidRPr="00A83F9E">
        <w:rPr>
          <w:rFonts w:asciiTheme="minorHAnsi" w:hAnsiTheme="minorHAnsi" w:cstheme="minorHAnsi"/>
          <w:bCs/>
          <w:lang w:val="sr-Cyrl-BA"/>
        </w:rPr>
        <w:t>П</w:t>
      </w:r>
      <w:r w:rsidR="00CB31A1" w:rsidRPr="00A83F9E">
        <w:rPr>
          <w:rFonts w:asciiTheme="minorHAnsi" w:hAnsiTheme="minorHAnsi" w:cstheme="minorHAnsi"/>
          <w:bCs/>
          <w:lang w:val="sr-Cyrl-BA"/>
        </w:rPr>
        <w:t xml:space="preserve">рописано </w:t>
      </w:r>
      <w:r w:rsidR="008655D7" w:rsidRPr="00A83F9E">
        <w:rPr>
          <w:rFonts w:asciiTheme="minorHAnsi" w:hAnsiTheme="minorHAnsi" w:cstheme="minorHAnsi"/>
          <w:bCs/>
          <w:lang w:val="sr-Cyrl-BA"/>
        </w:rPr>
        <w:t xml:space="preserve">је </w:t>
      </w:r>
      <w:r w:rsidR="00CB31A1" w:rsidRPr="00A83F9E">
        <w:rPr>
          <w:rFonts w:asciiTheme="minorHAnsi" w:hAnsiTheme="minorHAnsi" w:cstheme="minorHAnsi"/>
          <w:bCs/>
          <w:lang w:val="sr-Cyrl-BA"/>
        </w:rPr>
        <w:t xml:space="preserve">да </w:t>
      </w:r>
      <w:r w:rsidR="00C02343" w:rsidRPr="00A83F9E">
        <w:rPr>
          <w:rFonts w:asciiTheme="minorHAnsi" w:hAnsiTheme="minorHAnsi" w:cstheme="minorHAnsi"/>
          <w:bCs/>
          <w:lang w:val="sr-Cyrl-BA"/>
        </w:rPr>
        <w:t>З</w:t>
      </w:r>
      <w:r w:rsidR="00CB31A1" w:rsidRPr="00A83F9E">
        <w:rPr>
          <w:rFonts w:asciiTheme="minorHAnsi" w:hAnsiTheme="minorHAnsi" w:cstheme="minorHAnsi"/>
          <w:bCs/>
          <w:lang w:val="sr-Cyrl-BA"/>
        </w:rPr>
        <w:t xml:space="preserve">авод и надлежна институција за област од драгоцјених метала </w:t>
      </w:r>
      <w:r w:rsidR="00187F7A" w:rsidRPr="00A83F9E">
        <w:rPr>
          <w:rFonts w:asciiTheme="minorHAnsi" w:hAnsiTheme="minorHAnsi" w:cstheme="minorHAnsi"/>
          <w:bCs/>
          <w:lang w:val="sr-Cyrl-BA"/>
        </w:rPr>
        <w:t>у Феде</w:t>
      </w:r>
      <w:r w:rsidR="008655D7" w:rsidRPr="00A83F9E">
        <w:rPr>
          <w:rFonts w:asciiTheme="minorHAnsi" w:hAnsiTheme="minorHAnsi" w:cstheme="minorHAnsi"/>
          <w:bCs/>
          <w:lang w:val="sr-Cyrl-BA"/>
        </w:rPr>
        <w:t>р</w:t>
      </w:r>
      <w:r w:rsidR="00187F7A" w:rsidRPr="00A83F9E">
        <w:rPr>
          <w:rFonts w:asciiTheme="minorHAnsi" w:hAnsiTheme="minorHAnsi" w:cstheme="minorHAnsi"/>
          <w:bCs/>
          <w:lang w:val="sr-Cyrl-BA"/>
        </w:rPr>
        <w:t>а</w:t>
      </w:r>
      <w:r w:rsidR="008655D7" w:rsidRPr="00A83F9E">
        <w:rPr>
          <w:rFonts w:asciiTheme="minorHAnsi" w:hAnsiTheme="minorHAnsi" w:cstheme="minorHAnsi"/>
          <w:bCs/>
          <w:lang w:val="sr-Cyrl-BA"/>
        </w:rPr>
        <w:t xml:space="preserve">цији БиХ </w:t>
      </w:r>
      <w:r w:rsidR="00CB31A1" w:rsidRPr="00A83F9E">
        <w:rPr>
          <w:rFonts w:asciiTheme="minorHAnsi" w:hAnsiTheme="minorHAnsi" w:cstheme="minorHAnsi"/>
          <w:bCs/>
          <w:lang w:val="sr-Cyrl-BA"/>
        </w:rPr>
        <w:t>могу закључити споразум о међусобном признавању ознака и жигова.</w:t>
      </w:r>
    </w:p>
    <w:p w14:paraId="381CDFC7" w14:textId="32290114"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37.</w:t>
      </w:r>
      <w:r w:rsidRPr="00A83F9E">
        <w:rPr>
          <w:rFonts w:asciiTheme="minorHAnsi" w:hAnsiTheme="minorHAnsi" w:cstheme="minorHAnsi"/>
          <w:bCs/>
          <w:lang w:val="sr-Cyrl-BA"/>
        </w:rPr>
        <w:t xml:space="preserve"> прописује се испитивање предмета од драгоцјених метала на захтјев других органа управе, судова или тужилаштава у оквиру експертизе и </w:t>
      </w:r>
      <w:r w:rsidR="000F21E0" w:rsidRPr="00A83F9E">
        <w:rPr>
          <w:rFonts w:asciiTheme="minorHAnsi" w:hAnsiTheme="minorHAnsi" w:cstheme="minorHAnsi"/>
          <w:bCs/>
          <w:lang w:val="sr-Cyrl-BA"/>
        </w:rPr>
        <w:t xml:space="preserve">да се </w:t>
      </w:r>
      <w:r w:rsidRPr="00A83F9E">
        <w:rPr>
          <w:rFonts w:asciiTheme="minorHAnsi" w:hAnsiTheme="minorHAnsi" w:cstheme="minorHAnsi"/>
          <w:bCs/>
          <w:lang w:val="sr-Cyrl-BA"/>
        </w:rPr>
        <w:t>о томе издај</w:t>
      </w:r>
      <w:r w:rsidR="000F21E0" w:rsidRPr="00A83F9E">
        <w:rPr>
          <w:rFonts w:asciiTheme="minorHAnsi" w:hAnsiTheme="minorHAnsi" w:cstheme="minorHAnsi"/>
          <w:bCs/>
          <w:lang w:val="sr-Cyrl-BA"/>
        </w:rPr>
        <w:t>е</w:t>
      </w:r>
      <w:r w:rsidRPr="00A83F9E">
        <w:rPr>
          <w:rFonts w:asciiTheme="minorHAnsi" w:hAnsiTheme="minorHAnsi" w:cstheme="minorHAnsi"/>
          <w:bCs/>
          <w:lang w:val="sr-Cyrl-BA"/>
        </w:rPr>
        <w:t xml:space="preserve"> извјештај о испитивању. Такође</w:t>
      </w:r>
      <w:r w:rsidR="000F21E0" w:rsidRPr="00A83F9E">
        <w:rPr>
          <w:rFonts w:asciiTheme="minorHAnsi" w:hAnsiTheme="minorHAnsi" w:cstheme="minorHAnsi"/>
          <w:bCs/>
          <w:lang w:val="sr-Cyrl-BA"/>
        </w:rPr>
        <w:t>,</w:t>
      </w:r>
      <w:r w:rsidRPr="00A83F9E">
        <w:rPr>
          <w:rFonts w:asciiTheme="minorHAnsi" w:hAnsiTheme="minorHAnsi" w:cstheme="minorHAnsi"/>
          <w:bCs/>
          <w:lang w:val="sr-Cyrl-BA"/>
        </w:rPr>
        <w:t xml:space="preserve"> пропи</w:t>
      </w:r>
      <w:r w:rsidR="00F1393A" w:rsidRPr="00A83F9E">
        <w:rPr>
          <w:rFonts w:asciiTheme="minorHAnsi" w:hAnsiTheme="minorHAnsi" w:cstheme="minorHAnsi"/>
          <w:bCs/>
          <w:lang w:val="sr-Cyrl-BA"/>
        </w:rPr>
        <w:t xml:space="preserve">сано је ко спроводи експертизу и </w:t>
      </w:r>
      <w:r w:rsidRPr="00A83F9E">
        <w:rPr>
          <w:rFonts w:asciiTheme="minorHAnsi" w:hAnsiTheme="minorHAnsi" w:cstheme="minorHAnsi"/>
          <w:bCs/>
          <w:lang w:val="sr-Cyrl-BA"/>
        </w:rPr>
        <w:t>гдје се обавља експертиз</w:t>
      </w:r>
      <w:r w:rsidR="00F1393A" w:rsidRPr="00A83F9E">
        <w:rPr>
          <w:rFonts w:asciiTheme="minorHAnsi" w:hAnsiTheme="minorHAnsi" w:cstheme="minorHAnsi"/>
          <w:bCs/>
          <w:lang w:val="sr-Cyrl-BA"/>
        </w:rPr>
        <w:t>а</w:t>
      </w:r>
      <w:r w:rsidRPr="00A83F9E">
        <w:rPr>
          <w:rFonts w:asciiTheme="minorHAnsi" w:hAnsiTheme="minorHAnsi" w:cstheme="minorHAnsi"/>
          <w:bCs/>
          <w:lang w:val="sr-Cyrl-BA"/>
        </w:rPr>
        <w:t>.</w:t>
      </w:r>
    </w:p>
    <w:p w14:paraId="46C1AEE8" w14:textId="0D58EB6D"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730E55" w:rsidRPr="00A83F9E">
        <w:rPr>
          <w:rFonts w:asciiTheme="minorHAnsi" w:hAnsiTheme="minorHAnsi" w:cstheme="minorHAnsi"/>
          <w:lang w:val="sr-Cyrl-BA"/>
        </w:rPr>
        <w:t>ом</w:t>
      </w:r>
      <w:r w:rsidRPr="00A83F9E">
        <w:rPr>
          <w:rFonts w:asciiTheme="minorHAnsi" w:hAnsiTheme="minorHAnsi" w:cstheme="minorHAnsi"/>
          <w:lang w:val="sr-Cyrl-BA"/>
        </w:rPr>
        <w:t xml:space="preserve"> 38.</w:t>
      </w:r>
      <w:r w:rsidRPr="00A83F9E">
        <w:rPr>
          <w:rFonts w:asciiTheme="minorHAnsi" w:hAnsiTheme="minorHAnsi" w:cstheme="minorHAnsi"/>
          <w:bCs/>
          <w:lang w:val="sr-Cyrl-BA"/>
        </w:rPr>
        <w:t xml:space="preserve"> уређује </w:t>
      </w:r>
      <w:r w:rsidR="00730E55"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питање признавања иностраних жигова и ознака у складу са међународним или билатералним споразумима чији је потписн</w:t>
      </w:r>
      <w:r w:rsidR="00416CF2" w:rsidRPr="00A83F9E">
        <w:rPr>
          <w:rFonts w:asciiTheme="minorHAnsi" w:hAnsiTheme="minorHAnsi" w:cstheme="minorHAnsi"/>
          <w:bCs/>
          <w:lang w:val="sr-Cyrl-BA"/>
        </w:rPr>
        <w:t>ик Република Српска</w:t>
      </w:r>
      <w:r w:rsidR="00671232" w:rsidRPr="00A83F9E">
        <w:rPr>
          <w:rFonts w:asciiTheme="minorHAnsi" w:hAnsiTheme="minorHAnsi" w:cstheme="minorHAnsi"/>
          <w:bCs/>
          <w:lang w:val="sr-Cyrl-BA"/>
        </w:rPr>
        <w:t>,</w:t>
      </w:r>
      <w:r w:rsidR="00416CF2" w:rsidRPr="00A83F9E">
        <w:rPr>
          <w:rFonts w:asciiTheme="minorHAnsi" w:hAnsiTheme="minorHAnsi" w:cstheme="minorHAnsi"/>
          <w:bCs/>
          <w:lang w:val="sr-Cyrl-BA"/>
        </w:rPr>
        <w:t xml:space="preserve"> односно БиХ</w:t>
      </w:r>
      <w:r w:rsidR="00187F7A" w:rsidRPr="00A83F9E">
        <w:rPr>
          <w:rFonts w:asciiTheme="minorHAnsi" w:hAnsiTheme="minorHAnsi" w:cstheme="minorHAnsi"/>
          <w:bCs/>
          <w:lang w:val="sr-Cyrl-BA"/>
        </w:rPr>
        <w:t>,</w:t>
      </w:r>
      <w:r w:rsidRPr="00A83F9E">
        <w:rPr>
          <w:rFonts w:asciiTheme="minorHAnsi" w:hAnsiTheme="minorHAnsi" w:cstheme="minorHAnsi"/>
          <w:bCs/>
          <w:lang w:val="sr-Cyrl-BA"/>
        </w:rPr>
        <w:t xml:space="preserve"> </w:t>
      </w:r>
      <w:r w:rsidR="00187F7A" w:rsidRPr="00A83F9E">
        <w:rPr>
          <w:rFonts w:asciiTheme="minorHAnsi" w:hAnsiTheme="minorHAnsi" w:cstheme="minorHAnsi"/>
          <w:bCs/>
          <w:lang w:val="sr-Cyrl-BA"/>
        </w:rPr>
        <w:t>те</w:t>
      </w:r>
      <w:r w:rsidRPr="00A83F9E">
        <w:rPr>
          <w:rFonts w:asciiTheme="minorHAnsi" w:hAnsiTheme="minorHAnsi" w:cstheme="minorHAnsi"/>
          <w:bCs/>
          <w:lang w:val="sr-Cyrl-BA"/>
        </w:rPr>
        <w:t xml:space="preserve"> да директор </w:t>
      </w:r>
      <w:r w:rsidR="00730E55" w:rsidRPr="00A83F9E">
        <w:rPr>
          <w:rFonts w:asciiTheme="minorHAnsi" w:hAnsiTheme="minorHAnsi" w:cstheme="minorHAnsi"/>
          <w:bCs/>
          <w:lang w:val="sr-Cyrl-BA"/>
        </w:rPr>
        <w:t xml:space="preserve">Завода </w:t>
      </w:r>
      <w:r w:rsidRPr="00A83F9E">
        <w:rPr>
          <w:rFonts w:asciiTheme="minorHAnsi" w:hAnsiTheme="minorHAnsi" w:cstheme="minorHAnsi"/>
          <w:bCs/>
          <w:lang w:val="sr-Cyrl-BA"/>
        </w:rPr>
        <w:t xml:space="preserve">може признати важење иностраних жигова на предметима који обезбјеђују испуњеност захтјева који су у </w:t>
      </w:r>
      <w:r w:rsidR="00730E55" w:rsidRPr="00A83F9E">
        <w:rPr>
          <w:rFonts w:asciiTheme="minorHAnsi" w:hAnsiTheme="minorHAnsi" w:cstheme="minorHAnsi"/>
          <w:bCs/>
          <w:lang w:val="sr-Cyrl-BA"/>
        </w:rPr>
        <w:t>Републици Српској</w:t>
      </w:r>
      <w:r w:rsidRPr="00A83F9E">
        <w:rPr>
          <w:rFonts w:asciiTheme="minorHAnsi" w:hAnsiTheme="minorHAnsi" w:cstheme="minorHAnsi"/>
          <w:bCs/>
          <w:lang w:val="sr-Cyrl-BA"/>
        </w:rPr>
        <w:t xml:space="preserve"> прописани за те предмете, </w:t>
      </w:r>
      <w:r w:rsidR="00187F7A" w:rsidRPr="00A83F9E">
        <w:rPr>
          <w:rFonts w:asciiTheme="minorHAnsi" w:hAnsiTheme="minorHAnsi" w:cstheme="minorHAnsi"/>
          <w:bCs/>
          <w:lang w:val="sr-Cyrl-BA"/>
        </w:rPr>
        <w:t>а</w:t>
      </w:r>
      <w:r w:rsidR="00730E55" w:rsidRPr="00A83F9E">
        <w:rPr>
          <w:rFonts w:asciiTheme="minorHAnsi" w:hAnsiTheme="minorHAnsi" w:cstheme="minorHAnsi"/>
          <w:bCs/>
          <w:lang w:val="sr-Cyrl-BA"/>
        </w:rPr>
        <w:t xml:space="preserve"> </w:t>
      </w:r>
      <w:r w:rsidRPr="00A83F9E">
        <w:rPr>
          <w:rFonts w:asciiTheme="minorHAnsi" w:hAnsiTheme="minorHAnsi" w:cstheme="minorHAnsi"/>
          <w:bCs/>
          <w:lang w:val="sr-Cyrl-BA"/>
        </w:rPr>
        <w:t>да трошкове сноси подносилац захтјева</w:t>
      </w:r>
      <w:r w:rsidR="00730E55" w:rsidRPr="00A83F9E">
        <w:rPr>
          <w:rFonts w:asciiTheme="minorHAnsi" w:hAnsiTheme="minorHAnsi" w:cstheme="minorHAnsi"/>
          <w:bCs/>
          <w:lang w:val="sr-Cyrl-BA"/>
        </w:rPr>
        <w:t xml:space="preserve">. Прописано је </w:t>
      </w:r>
      <w:r w:rsidRPr="00A83F9E">
        <w:rPr>
          <w:rFonts w:asciiTheme="minorHAnsi" w:hAnsiTheme="minorHAnsi" w:cstheme="minorHAnsi"/>
          <w:bCs/>
          <w:lang w:val="sr-Cyrl-BA"/>
        </w:rPr>
        <w:t xml:space="preserve">и да директор </w:t>
      </w:r>
      <w:r w:rsidR="00F80750" w:rsidRPr="00A83F9E">
        <w:rPr>
          <w:rFonts w:asciiTheme="minorHAnsi" w:hAnsiTheme="minorHAnsi" w:cstheme="minorHAnsi"/>
          <w:bCs/>
          <w:lang w:val="sr-Cyrl-BA"/>
        </w:rPr>
        <w:t>Завода</w:t>
      </w:r>
      <w:r w:rsidR="00187F7A" w:rsidRPr="00A83F9E">
        <w:rPr>
          <w:rFonts w:asciiTheme="minorHAnsi" w:hAnsiTheme="minorHAnsi" w:cstheme="minorHAnsi"/>
          <w:bCs/>
          <w:lang w:val="sr-Cyrl-BA"/>
        </w:rPr>
        <w:t>,</w:t>
      </w:r>
      <w:r w:rsidR="00F80750" w:rsidRPr="00A83F9E">
        <w:rPr>
          <w:rFonts w:asciiTheme="minorHAnsi" w:hAnsiTheme="minorHAnsi" w:cstheme="minorHAnsi"/>
          <w:bCs/>
          <w:lang w:val="sr-Cyrl-BA"/>
        </w:rPr>
        <w:t xml:space="preserve"> </w:t>
      </w:r>
      <w:r w:rsidRPr="00A83F9E">
        <w:rPr>
          <w:rFonts w:asciiTheme="minorHAnsi" w:hAnsiTheme="minorHAnsi" w:cstheme="minorHAnsi"/>
          <w:bCs/>
          <w:lang w:val="sr-Cyrl-BA"/>
        </w:rPr>
        <w:t>уз сагласност министра</w:t>
      </w:r>
      <w:r w:rsidR="00187F7A" w:rsidRPr="00A83F9E">
        <w:rPr>
          <w:rFonts w:asciiTheme="minorHAnsi" w:hAnsiTheme="minorHAnsi" w:cstheme="minorHAnsi"/>
          <w:bCs/>
          <w:lang w:val="sr-Cyrl-BA"/>
        </w:rPr>
        <w:t>,</w:t>
      </w:r>
      <w:r w:rsidRPr="00A83F9E">
        <w:rPr>
          <w:rFonts w:asciiTheme="minorHAnsi" w:hAnsiTheme="minorHAnsi" w:cstheme="minorHAnsi"/>
          <w:bCs/>
          <w:lang w:val="sr-Cyrl-BA"/>
        </w:rPr>
        <w:t xml:space="preserve"> ближе прописује начин признавања иностраних жигова.</w:t>
      </w:r>
    </w:p>
    <w:p w14:paraId="0F5FDD6A" w14:textId="355592B6"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39.</w:t>
      </w:r>
      <w:r w:rsidRPr="00A83F9E">
        <w:rPr>
          <w:rFonts w:asciiTheme="minorHAnsi" w:hAnsiTheme="minorHAnsi" w:cstheme="minorHAnsi"/>
          <w:bCs/>
          <w:lang w:val="sr-Cyrl-BA"/>
        </w:rPr>
        <w:t xml:space="preserve"> прописано је да откуп </w:t>
      </w:r>
      <w:r w:rsidR="00EB7ECF" w:rsidRPr="00A83F9E">
        <w:rPr>
          <w:rFonts w:asciiTheme="minorHAnsi" w:hAnsiTheme="minorHAnsi" w:cstheme="minorHAnsi"/>
          <w:bCs/>
          <w:lang w:val="sr-Cyrl-BA"/>
        </w:rPr>
        <w:t>употријебљени</w:t>
      </w:r>
      <w:r w:rsidRPr="00A83F9E">
        <w:rPr>
          <w:rFonts w:asciiTheme="minorHAnsi" w:hAnsiTheme="minorHAnsi" w:cstheme="minorHAnsi"/>
          <w:bCs/>
          <w:lang w:val="sr-Cyrl-BA"/>
        </w:rPr>
        <w:t xml:space="preserve">х предмета или њихових дијелова врши </w:t>
      </w:r>
      <w:r w:rsidR="006B348E" w:rsidRPr="00A83F9E">
        <w:rPr>
          <w:rFonts w:asciiTheme="minorHAnsi" w:hAnsiTheme="minorHAnsi" w:cstheme="minorHAnsi"/>
          <w:bCs/>
          <w:lang w:val="sr-Cyrl-BA"/>
        </w:rPr>
        <w:t xml:space="preserve">искључиво регистровани </w:t>
      </w:r>
      <w:r w:rsidRPr="00A83F9E">
        <w:rPr>
          <w:rFonts w:asciiTheme="minorHAnsi" w:hAnsiTheme="minorHAnsi" w:cstheme="minorHAnsi"/>
          <w:bCs/>
          <w:lang w:val="sr-Cyrl-BA"/>
        </w:rPr>
        <w:t>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 предмета од драгоцјених метала. Произ</w:t>
      </w:r>
      <w:r w:rsidR="008261EB" w:rsidRPr="00A83F9E">
        <w:rPr>
          <w:rFonts w:asciiTheme="minorHAnsi" w:hAnsiTheme="minorHAnsi" w:cstheme="minorHAnsi"/>
          <w:bCs/>
          <w:lang w:val="sr-Cyrl-BA"/>
        </w:rPr>
        <w:t>вођач, односно</w:t>
      </w:r>
      <w:r w:rsidRPr="00A83F9E">
        <w:rPr>
          <w:rFonts w:asciiTheme="minorHAnsi" w:hAnsiTheme="minorHAnsi" w:cstheme="minorHAnsi"/>
          <w:bCs/>
          <w:lang w:val="sr-Cyrl-BA"/>
        </w:rPr>
        <w:t xml:space="preserve"> увозник је дужан приликом откупа предмета или његових дијелова </w:t>
      </w:r>
      <w:r w:rsidR="006B348E"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изда откупни лист</w:t>
      </w:r>
      <w:r w:rsidR="006B348E" w:rsidRPr="00A83F9E">
        <w:rPr>
          <w:rFonts w:asciiTheme="minorHAnsi" w:hAnsiTheme="minorHAnsi" w:cstheme="minorHAnsi"/>
          <w:bCs/>
          <w:lang w:val="sr-Cyrl-BA"/>
        </w:rPr>
        <w:t>, дефинисано је које податке мора да садржи откупни лист, а п</w:t>
      </w:r>
      <w:r w:rsidRPr="00A83F9E">
        <w:rPr>
          <w:rFonts w:asciiTheme="minorHAnsi" w:hAnsiTheme="minorHAnsi" w:cstheme="minorHAnsi"/>
          <w:bCs/>
          <w:lang w:val="sr-Cyrl-BA"/>
        </w:rPr>
        <w:t>римјерци издатих откупних листова о откупу предмета од драгоцј</w:t>
      </w:r>
      <w:r w:rsidR="00187F7A" w:rsidRPr="00A83F9E">
        <w:rPr>
          <w:rFonts w:asciiTheme="minorHAnsi" w:hAnsiTheme="minorHAnsi" w:cstheme="minorHAnsi"/>
          <w:bCs/>
          <w:lang w:val="sr-Cyrl-BA"/>
        </w:rPr>
        <w:t xml:space="preserve">ених метала и њихових дијелова </w:t>
      </w:r>
      <w:r w:rsidRPr="00A83F9E">
        <w:rPr>
          <w:rFonts w:asciiTheme="minorHAnsi" w:hAnsiTheme="minorHAnsi" w:cstheme="minorHAnsi"/>
          <w:bCs/>
          <w:lang w:val="sr-Cyrl-BA"/>
        </w:rPr>
        <w:t>морају се чувати у складу са прописима о рачуноводству. Такође</w:t>
      </w:r>
      <w:r w:rsidR="006B348E" w:rsidRPr="00A83F9E">
        <w:rPr>
          <w:rFonts w:asciiTheme="minorHAnsi" w:hAnsiTheme="minorHAnsi" w:cstheme="minorHAnsi"/>
          <w:bCs/>
          <w:lang w:val="sr-Cyrl-BA"/>
        </w:rPr>
        <w:t>,</w:t>
      </w:r>
      <w:r w:rsidR="00AA4971" w:rsidRPr="00A83F9E">
        <w:rPr>
          <w:rFonts w:asciiTheme="minorHAnsi" w:hAnsiTheme="minorHAnsi" w:cstheme="minorHAnsi"/>
          <w:bCs/>
          <w:lang w:val="sr-Cyrl-BA"/>
        </w:rPr>
        <w:t xml:space="preserve"> произвођач</w:t>
      </w:r>
      <w:r w:rsidR="00671232" w:rsidRPr="00A83F9E">
        <w:rPr>
          <w:rFonts w:asciiTheme="minorHAnsi" w:hAnsiTheme="minorHAnsi" w:cstheme="minorHAnsi"/>
          <w:bCs/>
          <w:lang w:val="sr-Cyrl-BA"/>
        </w:rPr>
        <w:t>и, односно</w:t>
      </w:r>
      <w:r w:rsidR="00AA4971" w:rsidRPr="00A83F9E">
        <w:rPr>
          <w:rFonts w:asciiTheme="minorHAnsi" w:hAnsiTheme="minorHAnsi" w:cstheme="minorHAnsi"/>
          <w:bCs/>
          <w:lang w:val="sr-Cyrl-BA"/>
        </w:rPr>
        <w:t xml:space="preserve"> увозници</w:t>
      </w:r>
      <w:r w:rsidR="006B348E" w:rsidRPr="00A83F9E">
        <w:rPr>
          <w:rFonts w:asciiTheme="minorHAnsi" w:hAnsiTheme="minorHAnsi" w:cstheme="minorHAnsi"/>
          <w:bCs/>
          <w:lang w:val="sr-Cyrl-BA"/>
        </w:rPr>
        <w:t xml:space="preserve"> који врше откуп</w:t>
      </w:r>
      <w:r w:rsidR="00416CF2" w:rsidRPr="00A83F9E">
        <w:rPr>
          <w:rFonts w:asciiTheme="minorHAnsi" w:hAnsiTheme="minorHAnsi" w:cstheme="minorHAnsi"/>
          <w:bCs/>
          <w:lang w:val="sr-Cyrl-BA"/>
        </w:rPr>
        <w:t xml:space="preserve"> предмета од драгоцјених метала</w:t>
      </w:r>
      <w:r w:rsidR="00AA4971" w:rsidRPr="00A83F9E">
        <w:rPr>
          <w:rFonts w:asciiTheme="minorHAnsi" w:hAnsiTheme="minorHAnsi" w:cstheme="minorHAnsi"/>
          <w:bCs/>
          <w:lang w:val="sr-Cyrl-BA"/>
        </w:rPr>
        <w:t xml:space="preserve"> дуж</w:t>
      </w:r>
      <w:r w:rsidRPr="00A83F9E">
        <w:rPr>
          <w:rFonts w:asciiTheme="minorHAnsi" w:hAnsiTheme="minorHAnsi" w:cstheme="minorHAnsi"/>
          <w:bCs/>
          <w:lang w:val="sr-Cyrl-BA"/>
        </w:rPr>
        <w:t xml:space="preserve">ни </w:t>
      </w:r>
      <w:r w:rsidR="006B348E" w:rsidRPr="00A83F9E">
        <w:rPr>
          <w:rFonts w:asciiTheme="minorHAnsi" w:hAnsiTheme="minorHAnsi" w:cstheme="minorHAnsi"/>
          <w:bCs/>
          <w:lang w:val="sr-Cyrl-BA"/>
        </w:rPr>
        <w:t xml:space="preserve">су прије почетка откупа </w:t>
      </w:r>
      <w:r w:rsidRPr="00A83F9E">
        <w:rPr>
          <w:rFonts w:asciiTheme="minorHAnsi" w:hAnsiTheme="minorHAnsi" w:cstheme="minorHAnsi"/>
          <w:bCs/>
          <w:lang w:val="sr-Cyrl-BA"/>
        </w:rPr>
        <w:t xml:space="preserve">да се упишу у </w:t>
      </w:r>
      <w:r w:rsidR="006B348E" w:rsidRPr="00A83F9E">
        <w:rPr>
          <w:rFonts w:asciiTheme="minorHAnsi" w:hAnsiTheme="minorHAnsi" w:cstheme="minorHAnsi"/>
          <w:bCs/>
          <w:lang w:val="sr-Cyrl-BA"/>
        </w:rPr>
        <w:t>р</w:t>
      </w:r>
      <w:r w:rsidRPr="00A83F9E">
        <w:rPr>
          <w:rFonts w:asciiTheme="minorHAnsi" w:hAnsiTheme="minorHAnsi" w:cstheme="minorHAnsi"/>
          <w:bCs/>
          <w:lang w:val="sr-Cyrl-BA"/>
        </w:rPr>
        <w:t>егистар откупљивача</w:t>
      </w:r>
      <w:r w:rsidR="00416CF2" w:rsidRPr="00A83F9E">
        <w:rPr>
          <w:rFonts w:asciiTheme="minorHAnsi" w:hAnsiTheme="minorHAnsi" w:cstheme="minorHAnsi"/>
          <w:bCs/>
          <w:lang w:val="sr-Cyrl-BA"/>
        </w:rPr>
        <w:t xml:space="preserve">, који води </w:t>
      </w:r>
      <w:r w:rsidRPr="00A83F9E">
        <w:rPr>
          <w:rFonts w:asciiTheme="minorHAnsi" w:hAnsiTheme="minorHAnsi" w:cstheme="minorHAnsi"/>
          <w:bCs/>
          <w:lang w:val="sr-Cyrl-BA"/>
        </w:rPr>
        <w:t>Завод</w:t>
      </w:r>
      <w:r w:rsidR="006B348E" w:rsidRPr="00A83F9E">
        <w:rPr>
          <w:rFonts w:asciiTheme="minorHAnsi" w:hAnsiTheme="minorHAnsi" w:cstheme="minorHAnsi"/>
          <w:bCs/>
          <w:lang w:val="sr-Cyrl-BA"/>
        </w:rPr>
        <w:t>. П</w:t>
      </w:r>
      <w:r w:rsidRPr="00A83F9E">
        <w:rPr>
          <w:rFonts w:asciiTheme="minorHAnsi" w:hAnsiTheme="minorHAnsi" w:cstheme="minorHAnsi"/>
          <w:bCs/>
          <w:lang w:val="sr-Cyrl-BA"/>
        </w:rPr>
        <w:t xml:space="preserve">рописан је услов </w:t>
      </w:r>
      <w:r w:rsidR="006B348E" w:rsidRPr="00A83F9E">
        <w:rPr>
          <w:rFonts w:asciiTheme="minorHAnsi" w:hAnsiTheme="minorHAnsi" w:cstheme="minorHAnsi"/>
          <w:bCs/>
          <w:lang w:val="sr-Cyrl-BA"/>
        </w:rPr>
        <w:t xml:space="preserve">за </w:t>
      </w:r>
      <w:r w:rsidRPr="00A83F9E">
        <w:rPr>
          <w:rFonts w:asciiTheme="minorHAnsi" w:hAnsiTheme="minorHAnsi" w:cstheme="minorHAnsi"/>
          <w:bCs/>
          <w:lang w:val="sr-Cyrl-BA"/>
        </w:rPr>
        <w:t>брисање откупљивача из регистра откупљивача</w:t>
      </w:r>
      <w:r w:rsidR="006B348E" w:rsidRPr="00A83F9E">
        <w:rPr>
          <w:rFonts w:asciiTheme="minorHAnsi" w:hAnsiTheme="minorHAnsi" w:cstheme="minorHAnsi"/>
          <w:bCs/>
          <w:lang w:val="sr-Cyrl-BA"/>
        </w:rPr>
        <w:t>, као и услови означавања мјеста откупа и доступности копије потврде о упису у регистар откупљивача.</w:t>
      </w:r>
    </w:p>
    <w:p w14:paraId="6BBDEAE5" w14:textId="0D1E85B3"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8C6A30" w:rsidRPr="00A83F9E">
        <w:rPr>
          <w:rFonts w:asciiTheme="minorHAnsi" w:hAnsiTheme="minorHAnsi" w:cstheme="minorHAnsi"/>
          <w:lang w:val="sr-Cyrl-BA"/>
        </w:rPr>
        <w:t>ом</w:t>
      </w:r>
      <w:r w:rsidRPr="00A83F9E">
        <w:rPr>
          <w:rFonts w:asciiTheme="minorHAnsi" w:hAnsiTheme="minorHAnsi" w:cstheme="minorHAnsi"/>
          <w:lang w:val="sr-Cyrl-BA"/>
        </w:rPr>
        <w:t xml:space="preserve"> 40.</w:t>
      </w:r>
      <w:r w:rsidRPr="00A83F9E">
        <w:rPr>
          <w:rFonts w:asciiTheme="minorHAnsi" w:hAnsiTheme="minorHAnsi" w:cstheme="minorHAnsi"/>
          <w:bCs/>
          <w:lang w:val="sr-Cyrl-BA"/>
        </w:rPr>
        <w:t xml:space="preserve"> прописуј</w:t>
      </w:r>
      <w:r w:rsidR="00AA4971" w:rsidRPr="00A83F9E">
        <w:rPr>
          <w:rFonts w:asciiTheme="minorHAnsi" w:hAnsiTheme="minorHAnsi" w:cstheme="minorHAnsi"/>
          <w:bCs/>
          <w:lang w:val="sr-Cyrl-BA"/>
        </w:rPr>
        <w:t>у</w:t>
      </w:r>
      <w:r w:rsidRPr="00A83F9E">
        <w:rPr>
          <w:rFonts w:asciiTheme="minorHAnsi" w:hAnsiTheme="minorHAnsi" w:cstheme="minorHAnsi"/>
          <w:bCs/>
          <w:lang w:val="sr-Cyrl-BA"/>
        </w:rPr>
        <w:t xml:space="preserve"> </w:t>
      </w:r>
      <w:r w:rsidR="008C6A30"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 xml:space="preserve">накнаде за спровођење испитивања и жигосања предмета од драгоцјених метала, вршење хемијских анализа, утврђивање испуњености услова за доношење рјешења о знаку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утврђивање испуњености услова за доношење рјешења о испитивању и жигосању предмета од драгоцјених метала у пословним просторијама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као и за друге послове у вези са испитивањем и жигосањем предмета. </w:t>
      </w:r>
    </w:p>
    <w:p w14:paraId="6FE946A7" w14:textId="38FEE1D8"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8C6A30" w:rsidRPr="00A83F9E">
        <w:rPr>
          <w:rFonts w:asciiTheme="minorHAnsi" w:hAnsiTheme="minorHAnsi" w:cstheme="minorHAnsi"/>
          <w:lang w:val="sr-Cyrl-BA"/>
        </w:rPr>
        <w:t>ом</w:t>
      </w:r>
      <w:r w:rsidRPr="00A83F9E">
        <w:rPr>
          <w:rFonts w:asciiTheme="minorHAnsi" w:hAnsiTheme="minorHAnsi" w:cstheme="minorHAnsi"/>
          <w:lang w:val="sr-Cyrl-BA"/>
        </w:rPr>
        <w:t xml:space="preserve"> 41.</w:t>
      </w:r>
      <w:r w:rsidRPr="00A83F9E">
        <w:rPr>
          <w:rFonts w:asciiTheme="minorHAnsi" w:hAnsiTheme="minorHAnsi" w:cstheme="minorHAnsi"/>
          <w:bCs/>
          <w:lang w:val="sr-Cyrl-BA"/>
        </w:rPr>
        <w:t xml:space="preserve"> прописује </w:t>
      </w:r>
      <w:r w:rsidR="008C6A30"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да трошкове накнада сносе подносиоци захтјева</w:t>
      </w:r>
      <w:r w:rsidR="00671232" w:rsidRPr="00A83F9E">
        <w:rPr>
          <w:rFonts w:asciiTheme="minorHAnsi" w:hAnsiTheme="minorHAnsi" w:cstheme="minorHAnsi"/>
          <w:bCs/>
          <w:lang w:val="sr-Cyrl-BA"/>
        </w:rPr>
        <w:t>, односно произвођачи, увозници</w:t>
      </w:r>
      <w:r w:rsidRPr="00A83F9E">
        <w:rPr>
          <w:rFonts w:asciiTheme="minorHAnsi" w:hAnsiTheme="minorHAnsi" w:cstheme="minorHAnsi"/>
          <w:bCs/>
          <w:lang w:val="sr-Cyrl-BA"/>
        </w:rPr>
        <w:t xml:space="preserve"> и други субјекти који су поднијели захтјев Заводу и да Влада</w:t>
      </w:r>
      <w:r w:rsidR="006B348E" w:rsidRPr="00A83F9E">
        <w:rPr>
          <w:rFonts w:asciiTheme="minorHAnsi" w:hAnsiTheme="minorHAnsi" w:cstheme="minorHAnsi"/>
          <w:bCs/>
          <w:lang w:val="sr-Cyrl-BA"/>
        </w:rPr>
        <w:t xml:space="preserve"> Републике Српске</w:t>
      </w:r>
      <w:r w:rsidRPr="00A83F9E">
        <w:rPr>
          <w:rFonts w:asciiTheme="minorHAnsi" w:hAnsiTheme="minorHAnsi" w:cstheme="minorHAnsi"/>
          <w:bCs/>
          <w:lang w:val="sr-Cyrl-BA"/>
        </w:rPr>
        <w:t xml:space="preserve"> доноси уредбу којом се прописују висина и начин плаћања накнада </w:t>
      </w:r>
      <w:r w:rsidR="00AA4971" w:rsidRPr="00A83F9E">
        <w:rPr>
          <w:rFonts w:asciiTheme="minorHAnsi" w:hAnsiTheme="minorHAnsi" w:cstheme="minorHAnsi"/>
          <w:bCs/>
          <w:lang w:val="sr-Cyrl-BA"/>
        </w:rPr>
        <w:t xml:space="preserve">за </w:t>
      </w:r>
      <w:r w:rsidRPr="00A83F9E">
        <w:rPr>
          <w:rFonts w:asciiTheme="minorHAnsi" w:hAnsiTheme="minorHAnsi" w:cstheme="minorHAnsi"/>
          <w:bCs/>
          <w:lang w:val="sr-Cyrl-BA"/>
        </w:rPr>
        <w:t xml:space="preserve">послове у области драгоцјених метала. </w:t>
      </w:r>
    </w:p>
    <w:p w14:paraId="6348716C" w14:textId="2CF7D195"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lastRenderedPageBreak/>
        <w:t>Члан 42.</w:t>
      </w:r>
      <w:r w:rsidRPr="00A83F9E">
        <w:rPr>
          <w:rFonts w:asciiTheme="minorHAnsi" w:hAnsiTheme="minorHAnsi" w:cstheme="minorHAnsi"/>
          <w:bCs/>
          <w:lang w:val="sr-Cyrl-BA"/>
        </w:rPr>
        <w:t xml:space="preserve"> прописује да управни надзор над примјеном закона и других прописа у области предмета од драгоцјених метала врше Министарство</w:t>
      </w:r>
      <w:r w:rsidR="006B348E" w:rsidRPr="00A83F9E">
        <w:rPr>
          <w:rFonts w:asciiTheme="minorHAnsi" w:hAnsiTheme="minorHAnsi" w:cstheme="minorHAnsi"/>
          <w:bCs/>
          <w:lang w:val="sr-Cyrl-BA"/>
        </w:rPr>
        <w:t xml:space="preserve"> привреде и предузетништва </w:t>
      </w:r>
      <w:r w:rsidRPr="00A83F9E">
        <w:rPr>
          <w:rFonts w:asciiTheme="minorHAnsi" w:hAnsiTheme="minorHAnsi" w:cstheme="minorHAnsi"/>
          <w:bCs/>
          <w:lang w:val="sr-Cyrl-BA"/>
        </w:rPr>
        <w:t>и Завод</w:t>
      </w:r>
      <w:r w:rsidR="001A433A" w:rsidRPr="00A83F9E">
        <w:rPr>
          <w:rFonts w:asciiTheme="minorHAnsi" w:hAnsiTheme="minorHAnsi" w:cstheme="minorHAnsi"/>
          <w:bCs/>
          <w:lang w:val="sr-Cyrl-BA"/>
        </w:rPr>
        <w:t>,</w:t>
      </w:r>
      <w:r w:rsidRPr="00A83F9E">
        <w:rPr>
          <w:rFonts w:asciiTheme="minorHAnsi" w:hAnsiTheme="minorHAnsi" w:cstheme="minorHAnsi"/>
          <w:bCs/>
          <w:lang w:val="sr-Cyrl-BA"/>
        </w:rPr>
        <w:t xml:space="preserve"> а надзор над предметима од д</w:t>
      </w:r>
      <w:r w:rsidR="00AA4971" w:rsidRPr="00A83F9E">
        <w:rPr>
          <w:rFonts w:asciiTheme="minorHAnsi" w:hAnsiTheme="minorHAnsi" w:cstheme="minorHAnsi"/>
          <w:bCs/>
          <w:lang w:val="sr-Cyrl-BA"/>
        </w:rPr>
        <w:t>р</w:t>
      </w:r>
      <w:r w:rsidRPr="00A83F9E">
        <w:rPr>
          <w:rFonts w:asciiTheme="minorHAnsi" w:hAnsiTheme="minorHAnsi" w:cstheme="minorHAnsi"/>
          <w:bCs/>
          <w:lang w:val="sr-Cyrl-BA"/>
        </w:rPr>
        <w:t xml:space="preserve">агоцјених метала обавља Завод и </w:t>
      </w:r>
      <w:r w:rsidR="000D3646" w:rsidRPr="00A83F9E">
        <w:rPr>
          <w:rFonts w:asciiTheme="minorHAnsi" w:hAnsiTheme="minorHAnsi" w:cstheme="minorHAnsi"/>
          <w:bCs/>
          <w:lang w:val="sr-Cyrl-BA"/>
        </w:rPr>
        <w:t>Републичка управа за инспекцијске послове.</w:t>
      </w:r>
      <w:r w:rsidRPr="00A83F9E">
        <w:rPr>
          <w:rFonts w:asciiTheme="minorHAnsi" w:hAnsiTheme="minorHAnsi" w:cstheme="minorHAnsi"/>
          <w:bCs/>
          <w:lang w:val="sr-Cyrl-BA"/>
        </w:rPr>
        <w:t xml:space="preserve"> </w:t>
      </w:r>
    </w:p>
    <w:p w14:paraId="6D3426B4" w14:textId="4110422A"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w:t>
      </w:r>
      <w:r w:rsidR="008C6A30" w:rsidRPr="00A83F9E">
        <w:rPr>
          <w:rFonts w:asciiTheme="minorHAnsi" w:hAnsiTheme="minorHAnsi" w:cstheme="minorHAnsi"/>
          <w:lang w:val="sr-Cyrl-BA"/>
        </w:rPr>
        <w:t>ом</w:t>
      </w:r>
      <w:r w:rsidRPr="00A83F9E">
        <w:rPr>
          <w:rFonts w:asciiTheme="minorHAnsi" w:hAnsiTheme="minorHAnsi" w:cstheme="minorHAnsi"/>
          <w:lang w:val="sr-Cyrl-BA"/>
        </w:rPr>
        <w:t xml:space="preserve"> 43.</w:t>
      </w:r>
      <w:r w:rsidRPr="00A83F9E">
        <w:rPr>
          <w:rFonts w:asciiTheme="minorHAnsi" w:hAnsiTheme="minorHAnsi" w:cstheme="minorHAnsi"/>
          <w:bCs/>
          <w:lang w:val="sr-Cyrl-BA"/>
        </w:rPr>
        <w:t xml:space="preserve"> прописује </w:t>
      </w:r>
      <w:r w:rsidR="008C6A30" w:rsidRPr="00A83F9E">
        <w:rPr>
          <w:rFonts w:asciiTheme="minorHAnsi" w:hAnsiTheme="minorHAnsi" w:cstheme="minorHAnsi"/>
          <w:bCs/>
          <w:lang w:val="sr-Cyrl-BA"/>
        </w:rPr>
        <w:t xml:space="preserve">се </w:t>
      </w:r>
      <w:r w:rsidR="00187F7A" w:rsidRPr="00A83F9E">
        <w:rPr>
          <w:rFonts w:asciiTheme="minorHAnsi" w:hAnsiTheme="minorHAnsi" w:cstheme="minorHAnsi"/>
          <w:bCs/>
          <w:lang w:val="sr-Cyrl-BA"/>
        </w:rPr>
        <w:t>да Завод врши надзор над</w:t>
      </w:r>
      <w:r w:rsidRPr="00A83F9E">
        <w:rPr>
          <w:rFonts w:asciiTheme="minorHAnsi" w:hAnsiTheme="minorHAnsi" w:cstheme="minorHAnsi"/>
          <w:bCs/>
          <w:lang w:val="sr-Cyrl-BA"/>
        </w:rPr>
        <w:t xml:space="preserve"> предметима који су стављени на тржиште, прописаним условима код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предмета од драгоцјених метала којима је издато рјешење о знаку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и прописаним условима у пословним просторијама код произвођача или увозника предмета од драгоцјених метала којима је издато рјешење </w:t>
      </w:r>
      <w:r w:rsidR="00326008" w:rsidRPr="00A83F9E">
        <w:rPr>
          <w:rFonts w:asciiTheme="minorHAnsi" w:hAnsiTheme="minorHAnsi" w:cstheme="minorHAnsi"/>
          <w:bCs/>
          <w:lang w:val="sr-Cyrl-BA"/>
        </w:rPr>
        <w:t>о</w:t>
      </w:r>
      <w:r w:rsidRPr="00A83F9E">
        <w:rPr>
          <w:rFonts w:asciiTheme="minorHAnsi" w:hAnsiTheme="minorHAnsi" w:cstheme="minorHAnsi"/>
          <w:bCs/>
          <w:lang w:val="sr-Cyrl-BA"/>
        </w:rPr>
        <w:t xml:space="preserve"> испитивањ</w:t>
      </w:r>
      <w:r w:rsidR="00326008" w:rsidRPr="00A83F9E">
        <w:rPr>
          <w:rFonts w:asciiTheme="minorHAnsi" w:hAnsiTheme="minorHAnsi" w:cstheme="minorHAnsi"/>
          <w:bCs/>
          <w:lang w:val="sr-Cyrl-BA"/>
        </w:rPr>
        <w:t>у</w:t>
      </w:r>
      <w:r w:rsidRPr="00A83F9E">
        <w:rPr>
          <w:rFonts w:asciiTheme="minorHAnsi" w:hAnsiTheme="minorHAnsi" w:cstheme="minorHAnsi"/>
          <w:bCs/>
          <w:lang w:val="sr-Cyrl-BA"/>
        </w:rPr>
        <w:t xml:space="preserve"> и жигосањ</w:t>
      </w:r>
      <w:r w:rsidR="00326008" w:rsidRPr="00A83F9E">
        <w:rPr>
          <w:rFonts w:asciiTheme="minorHAnsi" w:hAnsiTheme="minorHAnsi" w:cstheme="minorHAnsi"/>
          <w:bCs/>
          <w:lang w:val="sr-Cyrl-BA"/>
        </w:rPr>
        <w:t>у</w:t>
      </w:r>
      <w:r w:rsidRPr="00A83F9E">
        <w:rPr>
          <w:rFonts w:asciiTheme="minorHAnsi" w:hAnsiTheme="minorHAnsi" w:cstheme="minorHAnsi"/>
          <w:bCs/>
          <w:lang w:val="sr-Cyrl-BA"/>
        </w:rPr>
        <w:t xml:space="preserve"> предмета од драгоцјених метала у његовим радним просторијама, затим</w:t>
      </w:r>
      <w:r w:rsidR="00416CF2" w:rsidRPr="00A83F9E">
        <w:rPr>
          <w:rFonts w:asciiTheme="minorHAnsi" w:hAnsiTheme="minorHAnsi" w:cstheme="minorHAnsi"/>
          <w:bCs/>
          <w:lang w:val="sr-Cyrl-BA"/>
        </w:rPr>
        <w:t xml:space="preserve"> испуњавањем услова у продајним</w:t>
      </w:r>
      <w:r w:rsidRPr="00A83F9E">
        <w:rPr>
          <w:rFonts w:asciiTheme="minorHAnsi" w:hAnsiTheme="minorHAnsi" w:cstheme="minorHAnsi"/>
          <w:bCs/>
          <w:lang w:val="sr-Cyrl-BA"/>
        </w:rPr>
        <w:t xml:space="preserve"> просторијама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и трговца прописаним условима код откупа </w:t>
      </w:r>
      <w:r w:rsidR="00EB7ECF" w:rsidRPr="00A83F9E">
        <w:rPr>
          <w:rFonts w:asciiTheme="minorHAnsi" w:hAnsiTheme="minorHAnsi" w:cstheme="minorHAnsi"/>
          <w:bCs/>
          <w:lang w:val="sr-Cyrl-BA"/>
        </w:rPr>
        <w:t>употријебљени</w:t>
      </w:r>
      <w:r w:rsidRPr="00A83F9E">
        <w:rPr>
          <w:rFonts w:asciiTheme="minorHAnsi" w:hAnsiTheme="minorHAnsi" w:cstheme="minorHAnsi"/>
          <w:bCs/>
          <w:lang w:val="sr-Cyrl-BA"/>
        </w:rPr>
        <w:t>х предмета</w:t>
      </w:r>
      <w:r w:rsidR="00187F7A" w:rsidRPr="00A83F9E">
        <w:rPr>
          <w:rFonts w:asciiTheme="minorHAnsi" w:hAnsiTheme="minorHAnsi" w:cstheme="minorHAnsi"/>
          <w:bCs/>
          <w:lang w:val="sr-Cyrl-BA"/>
        </w:rPr>
        <w:t xml:space="preserve"> од драгоцјених метала. Такође,</w:t>
      </w:r>
      <w:r w:rsidRPr="00A83F9E">
        <w:rPr>
          <w:rFonts w:asciiTheme="minorHAnsi" w:hAnsiTheme="minorHAnsi" w:cstheme="minorHAnsi"/>
          <w:bCs/>
          <w:lang w:val="sr-Cyrl-BA"/>
        </w:rPr>
        <w:t xml:space="preserve"> прописано </w:t>
      </w:r>
      <w:r w:rsidR="00187F7A" w:rsidRPr="00A83F9E">
        <w:rPr>
          <w:rFonts w:asciiTheme="minorHAnsi" w:hAnsiTheme="minorHAnsi" w:cstheme="minorHAnsi"/>
          <w:bCs/>
          <w:lang w:val="sr-Cyrl-BA"/>
        </w:rPr>
        <w:t xml:space="preserve">је </w:t>
      </w:r>
      <w:r w:rsidRPr="00A83F9E">
        <w:rPr>
          <w:rFonts w:asciiTheme="minorHAnsi" w:hAnsiTheme="minorHAnsi" w:cstheme="minorHAnsi"/>
          <w:bCs/>
          <w:lang w:val="sr-Cyrl-BA"/>
        </w:rPr>
        <w:t xml:space="preserve">да и тржишна инспекција врши надзор над прометом предмета од драгоцјених метала и откупом </w:t>
      </w:r>
      <w:r w:rsidR="00EB7ECF" w:rsidRPr="00A83F9E">
        <w:rPr>
          <w:rFonts w:asciiTheme="minorHAnsi" w:hAnsiTheme="minorHAnsi" w:cstheme="minorHAnsi"/>
          <w:bCs/>
          <w:lang w:val="sr-Cyrl-BA"/>
        </w:rPr>
        <w:t>употријебљени</w:t>
      </w:r>
      <w:r w:rsidRPr="00A83F9E">
        <w:rPr>
          <w:rFonts w:asciiTheme="minorHAnsi" w:hAnsiTheme="minorHAnsi" w:cstheme="minorHAnsi"/>
          <w:bCs/>
          <w:lang w:val="sr-Cyrl-BA"/>
        </w:rPr>
        <w:t>х предмета од драгоцјених метала</w:t>
      </w:r>
      <w:r w:rsidR="001A433A" w:rsidRPr="00A83F9E">
        <w:rPr>
          <w:rFonts w:asciiTheme="minorHAnsi" w:hAnsiTheme="minorHAnsi" w:cstheme="minorHAnsi"/>
          <w:bCs/>
          <w:lang w:val="sr-Cyrl-BA"/>
        </w:rPr>
        <w:t>,</w:t>
      </w:r>
      <w:r w:rsidRPr="00A83F9E">
        <w:rPr>
          <w:rFonts w:asciiTheme="minorHAnsi" w:hAnsiTheme="minorHAnsi" w:cstheme="minorHAnsi"/>
          <w:bCs/>
          <w:lang w:val="sr-Cyrl-BA"/>
        </w:rPr>
        <w:t xml:space="preserve"> у складу са овим законом, као и прописима којима се уређу</w:t>
      </w:r>
      <w:r w:rsidR="00187F7A" w:rsidRPr="00A83F9E">
        <w:rPr>
          <w:rFonts w:asciiTheme="minorHAnsi" w:hAnsiTheme="minorHAnsi" w:cstheme="minorHAnsi"/>
          <w:bCs/>
          <w:lang w:val="sr-Cyrl-BA"/>
        </w:rPr>
        <w:t>ју</w:t>
      </w:r>
      <w:r w:rsidRPr="00A83F9E">
        <w:rPr>
          <w:rFonts w:asciiTheme="minorHAnsi" w:hAnsiTheme="minorHAnsi" w:cstheme="minorHAnsi"/>
          <w:bCs/>
          <w:lang w:val="sr-Cyrl-BA"/>
        </w:rPr>
        <w:t xml:space="preserve"> трговина и тржишни надзор. </w:t>
      </w:r>
    </w:p>
    <w:p w14:paraId="04BDCBDE" w14:textId="4184311E"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44.</w:t>
      </w:r>
      <w:r w:rsidRPr="00A83F9E">
        <w:rPr>
          <w:rFonts w:asciiTheme="minorHAnsi" w:hAnsiTheme="minorHAnsi" w:cstheme="minorHAnsi"/>
          <w:bCs/>
          <w:lang w:val="sr-Cyrl-BA"/>
        </w:rPr>
        <w:t xml:space="preserve"> прописано је да Завод врши надзор преко лица овлашћених за вршење надзора којима се издаје службена лег</w:t>
      </w:r>
      <w:r w:rsidR="0071412A" w:rsidRPr="00A83F9E">
        <w:rPr>
          <w:rFonts w:asciiTheme="minorHAnsi" w:hAnsiTheme="minorHAnsi" w:cstheme="minorHAnsi"/>
          <w:bCs/>
          <w:lang w:val="sr-Cyrl-BA"/>
        </w:rPr>
        <w:t>и</w:t>
      </w:r>
      <w:r w:rsidRPr="00A83F9E">
        <w:rPr>
          <w:rFonts w:asciiTheme="minorHAnsi" w:hAnsiTheme="minorHAnsi" w:cstheme="minorHAnsi"/>
          <w:bCs/>
          <w:lang w:val="sr-Cyrl-BA"/>
        </w:rPr>
        <w:t>тимација</w:t>
      </w:r>
      <w:r w:rsidR="008C6A30" w:rsidRPr="00A83F9E">
        <w:rPr>
          <w:rFonts w:asciiTheme="minorHAnsi" w:hAnsiTheme="minorHAnsi" w:cstheme="minorHAnsi"/>
          <w:bCs/>
          <w:lang w:val="sr-Cyrl-BA"/>
        </w:rPr>
        <w:t>,</w:t>
      </w:r>
      <w:r w:rsidRPr="00A83F9E">
        <w:rPr>
          <w:rFonts w:asciiTheme="minorHAnsi" w:hAnsiTheme="minorHAnsi" w:cstheme="minorHAnsi"/>
          <w:bCs/>
          <w:lang w:val="sr-Cyrl-BA"/>
        </w:rPr>
        <w:t xml:space="preserve"> да субјект надзора </w:t>
      </w:r>
      <w:r w:rsidR="008C6A30" w:rsidRPr="00A83F9E">
        <w:rPr>
          <w:rFonts w:asciiTheme="minorHAnsi" w:hAnsiTheme="minorHAnsi" w:cstheme="minorHAnsi"/>
          <w:bCs/>
          <w:lang w:val="sr-Cyrl-BA"/>
        </w:rPr>
        <w:t xml:space="preserve">мора да </w:t>
      </w:r>
      <w:r w:rsidRPr="00A83F9E">
        <w:rPr>
          <w:rFonts w:asciiTheme="minorHAnsi" w:hAnsiTheme="minorHAnsi" w:cstheme="minorHAnsi"/>
          <w:bCs/>
          <w:lang w:val="sr-Cyrl-BA"/>
        </w:rPr>
        <w:t>дозволи и омогући несметено вршење надзора</w:t>
      </w:r>
      <w:r w:rsidR="008C6A30" w:rsidRPr="00A83F9E">
        <w:rPr>
          <w:rFonts w:asciiTheme="minorHAnsi" w:hAnsiTheme="minorHAnsi" w:cstheme="minorHAnsi"/>
          <w:bCs/>
          <w:lang w:val="sr-Cyrl-BA"/>
        </w:rPr>
        <w:t xml:space="preserve"> и</w:t>
      </w:r>
      <w:r w:rsidRPr="00A83F9E">
        <w:rPr>
          <w:rFonts w:asciiTheme="minorHAnsi" w:hAnsiTheme="minorHAnsi" w:cstheme="minorHAnsi"/>
          <w:bCs/>
          <w:lang w:val="sr-Cyrl-BA"/>
        </w:rPr>
        <w:t xml:space="preserve"> да директор</w:t>
      </w:r>
      <w:r w:rsidR="0071412A" w:rsidRPr="00A83F9E">
        <w:rPr>
          <w:rFonts w:asciiTheme="minorHAnsi" w:hAnsiTheme="minorHAnsi" w:cstheme="minorHAnsi"/>
          <w:bCs/>
          <w:lang w:val="sr-Cyrl-BA"/>
        </w:rPr>
        <w:t xml:space="preserve"> Завода</w:t>
      </w:r>
      <w:r w:rsidR="00187F7A" w:rsidRPr="00A83F9E">
        <w:rPr>
          <w:rFonts w:asciiTheme="minorHAnsi" w:hAnsiTheme="minorHAnsi" w:cstheme="minorHAnsi"/>
          <w:bCs/>
          <w:lang w:val="sr-Cyrl-BA"/>
        </w:rPr>
        <w:t>,</w:t>
      </w:r>
      <w:r w:rsidRPr="00A83F9E">
        <w:rPr>
          <w:rFonts w:asciiTheme="minorHAnsi" w:hAnsiTheme="minorHAnsi" w:cstheme="minorHAnsi"/>
          <w:bCs/>
          <w:lang w:val="sr-Cyrl-BA"/>
        </w:rPr>
        <w:t xml:space="preserve"> уз сагласност министра</w:t>
      </w:r>
      <w:r w:rsidR="00187F7A" w:rsidRPr="00A83F9E">
        <w:rPr>
          <w:rFonts w:asciiTheme="minorHAnsi" w:hAnsiTheme="minorHAnsi" w:cstheme="minorHAnsi"/>
          <w:bCs/>
          <w:lang w:val="sr-Cyrl-BA"/>
        </w:rPr>
        <w:t>,</w:t>
      </w:r>
      <w:r w:rsidRPr="00A83F9E">
        <w:rPr>
          <w:rFonts w:asciiTheme="minorHAnsi" w:hAnsiTheme="minorHAnsi" w:cstheme="minorHAnsi"/>
          <w:bCs/>
          <w:lang w:val="sr-Cyrl-BA"/>
        </w:rPr>
        <w:t xml:space="preserve"> прописује поступа</w:t>
      </w:r>
      <w:r w:rsidR="00AA4971" w:rsidRPr="00A83F9E">
        <w:rPr>
          <w:rFonts w:asciiTheme="minorHAnsi" w:hAnsiTheme="minorHAnsi" w:cstheme="minorHAnsi"/>
          <w:bCs/>
          <w:lang w:val="sr-Cyrl-BA"/>
        </w:rPr>
        <w:t>ње и начин вршења надзора</w:t>
      </w:r>
      <w:r w:rsidR="00187F7A" w:rsidRPr="00A83F9E">
        <w:rPr>
          <w:rFonts w:asciiTheme="minorHAnsi" w:hAnsiTheme="minorHAnsi" w:cstheme="minorHAnsi"/>
          <w:bCs/>
          <w:lang w:val="sr-Cyrl-BA"/>
        </w:rPr>
        <w:t>,</w:t>
      </w:r>
      <w:r w:rsidR="00AA4971" w:rsidRPr="00A83F9E">
        <w:rPr>
          <w:rFonts w:asciiTheme="minorHAnsi" w:hAnsiTheme="minorHAnsi" w:cstheme="minorHAnsi"/>
          <w:bCs/>
          <w:lang w:val="sr-Cyrl-BA"/>
        </w:rPr>
        <w:t xml:space="preserve"> затим</w:t>
      </w:r>
      <w:r w:rsidRPr="00A83F9E">
        <w:rPr>
          <w:rFonts w:asciiTheme="minorHAnsi" w:hAnsiTheme="minorHAnsi" w:cstheme="minorHAnsi"/>
          <w:bCs/>
          <w:lang w:val="sr-Cyrl-BA"/>
        </w:rPr>
        <w:t xml:space="preserve"> садржај и облик службене легитимације, начин издавања, употребе и вођења евиденције издатих службених легитимација лица овлашћених за вршење надзора.</w:t>
      </w:r>
    </w:p>
    <w:p w14:paraId="0042BC86" w14:textId="6887EAAC"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45.</w:t>
      </w:r>
      <w:r w:rsidRPr="00A83F9E">
        <w:rPr>
          <w:rFonts w:asciiTheme="minorHAnsi" w:hAnsiTheme="minorHAnsi" w:cstheme="minorHAnsi"/>
          <w:bCs/>
          <w:lang w:val="sr-Cyrl-BA"/>
        </w:rPr>
        <w:t xml:space="preserve"> дефинисани </w:t>
      </w:r>
      <w:r w:rsidR="00AA4971" w:rsidRPr="00A83F9E">
        <w:rPr>
          <w:rFonts w:asciiTheme="minorHAnsi" w:hAnsiTheme="minorHAnsi" w:cstheme="minorHAnsi"/>
          <w:bCs/>
          <w:lang w:val="sr-Cyrl-BA"/>
        </w:rPr>
        <w:t xml:space="preserve">су </w:t>
      </w:r>
      <w:r w:rsidRPr="00A83F9E">
        <w:rPr>
          <w:rFonts w:asciiTheme="minorHAnsi" w:hAnsiTheme="minorHAnsi" w:cstheme="minorHAnsi"/>
          <w:bCs/>
          <w:lang w:val="sr-Cyrl-BA"/>
        </w:rPr>
        <w:t xml:space="preserve">права и дужности овлашћеног лица за вршење надзора код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 који производи предмет</w:t>
      </w:r>
      <w:r w:rsidR="00671232" w:rsidRPr="00A83F9E">
        <w:rPr>
          <w:rFonts w:asciiTheme="minorHAnsi" w:hAnsiTheme="minorHAnsi" w:cstheme="minorHAnsi"/>
          <w:bCs/>
          <w:lang w:val="sr-Cyrl-BA"/>
        </w:rPr>
        <w:t>е, односно</w:t>
      </w:r>
      <w:r w:rsidRPr="00A83F9E">
        <w:rPr>
          <w:rFonts w:asciiTheme="minorHAnsi" w:hAnsiTheme="minorHAnsi" w:cstheme="minorHAnsi"/>
          <w:bCs/>
          <w:lang w:val="sr-Cyrl-BA"/>
        </w:rPr>
        <w:t xml:space="preserve"> увози</w:t>
      </w:r>
      <w:r w:rsidR="008C6A30" w:rsidRPr="00A83F9E">
        <w:rPr>
          <w:rFonts w:asciiTheme="minorHAnsi" w:hAnsiTheme="minorHAnsi" w:cstheme="minorHAnsi"/>
          <w:bCs/>
          <w:lang w:val="sr-Cyrl-BA"/>
        </w:rPr>
        <w:t xml:space="preserve">, </w:t>
      </w:r>
      <w:r w:rsidR="00187F7A" w:rsidRPr="00A83F9E">
        <w:rPr>
          <w:rFonts w:asciiTheme="minorHAnsi" w:hAnsiTheme="minorHAnsi" w:cstheme="minorHAnsi"/>
          <w:bCs/>
          <w:lang w:val="sr-Cyrl-BA"/>
        </w:rPr>
        <w:t xml:space="preserve">те </w:t>
      </w:r>
      <w:r w:rsidRPr="00A83F9E">
        <w:rPr>
          <w:rFonts w:asciiTheme="minorHAnsi" w:hAnsiTheme="minorHAnsi" w:cstheme="minorHAnsi"/>
          <w:bCs/>
          <w:lang w:val="sr-Cyrl-BA"/>
        </w:rPr>
        <w:t xml:space="preserve">код </w:t>
      </w:r>
      <w:r w:rsidR="004A7F98" w:rsidRPr="00A83F9E">
        <w:rPr>
          <w:rFonts w:asciiTheme="minorHAnsi" w:hAnsiTheme="minorHAnsi" w:cstheme="minorHAnsi"/>
          <w:bCs/>
          <w:lang w:val="sr-Cyrl-BA"/>
        </w:rPr>
        <w:t>произвођача, односно</w:t>
      </w:r>
      <w:r w:rsidRPr="00A83F9E">
        <w:rPr>
          <w:rFonts w:asciiTheme="minorHAnsi" w:hAnsiTheme="minorHAnsi" w:cstheme="minorHAnsi"/>
          <w:bCs/>
          <w:lang w:val="sr-Cyrl-BA"/>
        </w:rPr>
        <w:t xml:space="preserve"> увозника</w:t>
      </w:r>
      <w:r w:rsidR="00187F7A" w:rsidRPr="00A83F9E">
        <w:rPr>
          <w:rFonts w:asciiTheme="minorHAnsi" w:hAnsiTheme="minorHAnsi" w:cstheme="minorHAnsi"/>
          <w:bCs/>
          <w:lang w:val="sr-Cyrl-BA"/>
        </w:rPr>
        <w:t>,</w:t>
      </w:r>
      <w:r w:rsidR="00D2056B" w:rsidRPr="00A83F9E">
        <w:rPr>
          <w:rFonts w:asciiTheme="minorHAnsi" w:hAnsiTheme="minorHAnsi" w:cstheme="minorHAnsi"/>
          <w:bCs/>
          <w:lang w:val="sr-Cyrl-BA"/>
        </w:rPr>
        <w:t xml:space="preserve"> код којих Завод обав</w:t>
      </w:r>
      <w:r w:rsidRPr="00A83F9E">
        <w:rPr>
          <w:rFonts w:asciiTheme="minorHAnsi" w:hAnsiTheme="minorHAnsi" w:cstheme="minorHAnsi"/>
          <w:bCs/>
          <w:lang w:val="sr-Cyrl-BA"/>
        </w:rPr>
        <w:t xml:space="preserve">ља испитивање и жигосање </w:t>
      </w:r>
      <w:r w:rsidR="00416CF2" w:rsidRPr="00A83F9E">
        <w:rPr>
          <w:rFonts w:asciiTheme="minorHAnsi" w:hAnsiTheme="minorHAnsi" w:cstheme="minorHAnsi"/>
          <w:bCs/>
          <w:lang w:val="sr-Cyrl-BA"/>
        </w:rPr>
        <w:t xml:space="preserve">предмета од драгоцјених метала </w:t>
      </w:r>
      <w:r w:rsidRPr="00A83F9E">
        <w:rPr>
          <w:rFonts w:asciiTheme="minorHAnsi" w:hAnsiTheme="minorHAnsi" w:cstheme="minorHAnsi"/>
          <w:bCs/>
          <w:lang w:val="sr-Cyrl-BA"/>
        </w:rPr>
        <w:t>и код откупљивача и трг</w:t>
      </w:r>
      <w:r w:rsidR="00416CF2" w:rsidRPr="00A83F9E">
        <w:rPr>
          <w:rFonts w:asciiTheme="minorHAnsi" w:hAnsiTheme="minorHAnsi" w:cstheme="minorHAnsi"/>
          <w:bCs/>
          <w:lang w:val="sr-Cyrl-BA"/>
        </w:rPr>
        <w:t>оваца.</w:t>
      </w:r>
    </w:p>
    <w:p w14:paraId="1B470EFD" w14:textId="02E6F367"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46.</w:t>
      </w:r>
      <w:r w:rsidRPr="00A83F9E">
        <w:rPr>
          <w:rFonts w:asciiTheme="minorHAnsi" w:hAnsiTheme="minorHAnsi" w:cstheme="minorHAnsi"/>
          <w:bCs/>
          <w:lang w:val="sr-Cyrl-BA"/>
        </w:rPr>
        <w:t xml:space="preserve"> прописане су обавезе и овлашћења Завода када се утврде </w:t>
      </w:r>
      <w:r w:rsidR="008C6A30" w:rsidRPr="00A83F9E">
        <w:rPr>
          <w:rFonts w:asciiTheme="minorHAnsi" w:hAnsiTheme="minorHAnsi" w:cstheme="minorHAnsi"/>
          <w:bCs/>
          <w:lang w:val="sr-Cyrl-BA"/>
        </w:rPr>
        <w:t>прекршаји дефинисани овим законом</w:t>
      </w:r>
      <w:r w:rsidRPr="00A83F9E">
        <w:rPr>
          <w:rFonts w:asciiTheme="minorHAnsi" w:hAnsiTheme="minorHAnsi" w:cstheme="minorHAnsi"/>
          <w:bCs/>
          <w:lang w:val="sr-Cyrl-BA"/>
        </w:rPr>
        <w:t>.</w:t>
      </w:r>
    </w:p>
    <w:p w14:paraId="1016BD22" w14:textId="523FCFB2" w:rsidR="00CB31A1" w:rsidRPr="00A83F9E" w:rsidRDefault="00187F7A"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 </w:t>
      </w:r>
      <w:r w:rsidR="00CB31A1" w:rsidRPr="00A83F9E">
        <w:rPr>
          <w:rFonts w:asciiTheme="minorHAnsi" w:hAnsiTheme="minorHAnsi" w:cstheme="minorHAnsi"/>
          <w:lang w:val="sr-Cyrl-BA"/>
        </w:rPr>
        <w:t>47.</w:t>
      </w:r>
      <w:r w:rsidR="00CB31A1" w:rsidRPr="00A83F9E">
        <w:rPr>
          <w:rFonts w:asciiTheme="minorHAnsi" w:hAnsiTheme="minorHAnsi" w:cstheme="minorHAnsi"/>
          <w:bCs/>
          <w:lang w:val="sr-Cyrl-BA"/>
        </w:rPr>
        <w:t xml:space="preserve"> </w:t>
      </w:r>
      <w:r w:rsidR="008C6A30" w:rsidRPr="00A83F9E">
        <w:rPr>
          <w:rFonts w:asciiTheme="minorHAnsi" w:hAnsiTheme="minorHAnsi" w:cstheme="minorHAnsi"/>
          <w:bCs/>
          <w:lang w:val="sr-Cyrl-BA"/>
        </w:rPr>
        <w:t xml:space="preserve">дефинише </w:t>
      </w:r>
      <w:r w:rsidR="00CB31A1" w:rsidRPr="00A83F9E">
        <w:rPr>
          <w:rFonts w:asciiTheme="minorHAnsi" w:hAnsiTheme="minorHAnsi" w:cstheme="minorHAnsi"/>
          <w:bCs/>
          <w:lang w:val="sr-Cyrl-BA"/>
        </w:rPr>
        <w:t>откл</w:t>
      </w:r>
      <w:r w:rsidRPr="00A83F9E">
        <w:rPr>
          <w:rFonts w:asciiTheme="minorHAnsi" w:hAnsiTheme="minorHAnsi" w:cstheme="minorHAnsi"/>
          <w:bCs/>
          <w:lang w:val="sr-Cyrl-BA"/>
        </w:rPr>
        <w:t>а</w:t>
      </w:r>
      <w:r w:rsidR="00CB31A1" w:rsidRPr="00A83F9E">
        <w:rPr>
          <w:rFonts w:asciiTheme="minorHAnsi" w:hAnsiTheme="minorHAnsi" w:cstheme="minorHAnsi"/>
          <w:bCs/>
          <w:lang w:val="sr-Cyrl-BA"/>
        </w:rPr>
        <w:t xml:space="preserve">њање неправилности и недостатака у датим роковима, ако нису испуњени прописани услови у погледу опреме и радних просторија при вршењу надзора код </w:t>
      </w:r>
      <w:r w:rsidR="004A7F98" w:rsidRPr="00A83F9E">
        <w:rPr>
          <w:rFonts w:asciiTheme="minorHAnsi" w:hAnsiTheme="minorHAnsi" w:cstheme="minorHAnsi"/>
          <w:bCs/>
          <w:lang w:val="sr-Cyrl-BA"/>
        </w:rPr>
        <w:t>произвођача, односно</w:t>
      </w:r>
      <w:r w:rsidR="00CB31A1" w:rsidRPr="00A83F9E">
        <w:rPr>
          <w:rFonts w:asciiTheme="minorHAnsi" w:hAnsiTheme="minorHAnsi" w:cstheme="minorHAnsi"/>
          <w:bCs/>
          <w:lang w:val="sr-Cyrl-BA"/>
        </w:rPr>
        <w:t xml:space="preserve"> увозника који производ</w:t>
      </w:r>
      <w:r w:rsidR="00671232" w:rsidRPr="00A83F9E">
        <w:rPr>
          <w:rFonts w:asciiTheme="minorHAnsi" w:hAnsiTheme="minorHAnsi" w:cstheme="minorHAnsi"/>
          <w:bCs/>
          <w:lang w:val="sr-Cyrl-BA"/>
        </w:rPr>
        <w:t>е, односно</w:t>
      </w:r>
      <w:r w:rsidR="00CB31A1" w:rsidRPr="00A83F9E">
        <w:rPr>
          <w:rFonts w:asciiTheme="minorHAnsi" w:hAnsiTheme="minorHAnsi" w:cstheme="minorHAnsi"/>
          <w:bCs/>
          <w:lang w:val="sr-Cyrl-BA"/>
        </w:rPr>
        <w:t xml:space="preserve"> увозе предмете од драгоцјених метала или да се у њиховим радним просторијама обавља испитивање и жигосање предмета. Прописано је </w:t>
      </w:r>
      <w:r w:rsidR="008C6A30" w:rsidRPr="00A83F9E">
        <w:rPr>
          <w:rFonts w:asciiTheme="minorHAnsi" w:hAnsiTheme="minorHAnsi" w:cstheme="minorHAnsi"/>
          <w:bCs/>
          <w:lang w:val="sr-Cyrl-BA"/>
        </w:rPr>
        <w:t xml:space="preserve">да </w:t>
      </w:r>
      <w:r w:rsidR="00CB31A1" w:rsidRPr="00A83F9E">
        <w:rPr>
          <w:rFonts w:asciiTheme="minorHAnsi" w:hAnsiTheme="minorHAnsi" w:cstheme="minorHAnsi"/>
          <w:bCs/>
          <w:lang w:val="sr-Cyrl-BA"/>
        </w:rPr>
        <w:t xml:space="preserve">ако се </w:t>
      </w:r>
      <w:r w:rsidR="00D2056B" w:rsidRPr="00A83F9E">
        <w:rPr>
          <w:rFonts w:asciiTheme="minorHAnsi" w:hAnsiTheme="minorHAnsi" w:cstheme="minorHAnsi"/>
          <w:bCs/>
          <w:lang w:val="sr-Cyrl-BA"/>
        </w:rPr>
        <w:t>утврђени</w:t>
      </w:r>
      <w:r w:rsidR="00CB31A1" w:rsidRPr="00A83F9E">
        <w:rPr>
          <w:rFonts w:asciiTheme="minorHAnsi" w:hAnsiTheme="minorHAnsi" w:cstheme="minorHAnsi"/>
          <w:bCs/>
          <w:lang w:val="sr-Cyrl-BA"/>
        </w:rPr>
        <w:t xml:space="preserve"> недостаци не отклоне</w:t>
      </w:r>
      <w:r w:rsidR="00D2056B" w:rsidRPr="00A83F9E">
        <w:rPr>
          <w:rFonts w:asciiTheme="minorHAnsi" w:hAnsiTheme="minorHAnsi" w:cstheme="minorHAnsi"/>
          <w:bCs/>
          <w:lang w:val="sr-Cyrl-BA"/>
        </w:rPr>
        <w:t xml:space="preserve"> у</w:t>
      </w:r>
      <w:r w:rsidR="00CB31A1" w:rsidRPr="00A83F9E">
        <w:rPr>
          <w:rFonts w:asciiTheme="minorHAnsi" w:hAnsiTheme="minorHAnsi" w:cstheme="minorHAnsi"/>
          <w:bCs/>
          <w:lang w:val="sr-Cyrl-BA"/>
        </w:rPr>
        <w:t xml:space="preserve"> датом року</w:t>
      </w:r>
      <w:r w:rsidR="00D2056B" w:rsidRPr="00A83F9E">
        <w:rPr>
          <w:rFonts w:asciiTheme="minorHAnsi" w:hAnsiTheme="minorHAnsi" w:cstheme="minorHAnsi"/>
          <w:bCs/>
          <w:lang w:val="sr-Cyrl-BA"/>
        </w:rPr>
        <w:t>,</w:t>
      </w:r>
      <w:r w:rsidR="00CB31A1" w:rsidRPr="00A83F9E">
        <w:rPr>
          <w:rFonts w:asciiTheme="minorHAnsi" w:hAnsiTheme="minorHAnsi" w:cstheme="minorHAnsi"/>
          <w:bCs/>
          <w:lang w:val="sr-Cyrl-BA"/>
        </w:rPr>
        <w:t xml:space="preserve"> донос</w:t>
      </w:r>
      <w:r w:rsidR="008C6A30" w:rsidRPr="00A83F9E">
        <w:rPr>
          <w:rFonts w:asciiTheme="minorHAnsi" w:hAnsiTheme="minorHAnsi" w:cstheme="minorHAnsi"/>
          <w:bCs/>
          <w:lang w:val="sr-Cyrl-BA"/>
        </w:rPr>
        <w:t>и</w:t>
      </w:r>
      <w:r w:rsidR="00CB31A1" w:rsidRPr="00A83F9E">
        <w:rPr>
          <w:rFonts w:asciiTheme="minorHAnsi" w:hAnsiTheme="minorHAnsi" w:cstheme="minorHAnsi"/>
          <w:bCs/>
          <w:lang w:val="sr-Cyrl-BA"/>
        </w:rPr>
        <w:t xml:space="preserve"> се рјешење о укидању</w:t>
      </w:r>
      <w:r w:rsidR="00416CF2" w:rsidRPr="00A83F9E">
        <w:rPr>
          <w:rFonts w:asciiTheme="minorHAnsi" w:hAnsiTheme="minorHAnsi" w:cstheme="minorHAnsi"/>
          <w:bCs/>
          <w:lang w:val="sr-Cyrl-BA"/>
        </w:rPr>
        <w:t xml:space="preserve">, </w:t>
      </w:r>
      <w:r w:rsidR="00D2056B" w:rsidRPr="00A83F9E">
        <w:rPr>
          <w:rFonts w:asciiTheme="minorHAnsi" w:hAnsiTheme="minorHAnsi" w:cstheme="minorHAnsi"/>
          <w:bCs/>
          <w:lang w:val="sr-Cyrl-BA"/>
        </w:rPr>
        <w:t>које ј</w:t>
      </w:r>
      <w:r w:rsidR="00416CF2" w:rsidRPr="00A83F9E">
        <w:rPr>
          <w:rFonts w:asciiTheme="minorHAnsi" w:hAnsiTheme="minorHAnsi" w:cstheme="minorHAnsi"/>
          <w:bCs/>
          <w:lang w:val="sr-Cyrl-BA"/>
        </w:rPr>
        <w:t>е</w:t>
      </w:r>
      <w:r w:rsidR="00CB31A1" w:rsidRPr="00A83F9E">
        <w:rPr>
          <w:rFonts w:asciiTheme="minorHAnsi" w:hAnsiTheme="minorHAnsi" w:cstheme="minorHAnsi"/>
          <w:bCs/>
          <w:lang w:val="sr-Cyrl-BA"/>
        </w:rPr>
        <w:t xml:space="preserve"> коначн</w:t>
      </w:r>
      <w:r w:rsidR="008C6A30" w:rsidRPr="00A83F9E">
        <w:rPr>
          <w:rFonts w:asciiTheme="minorHAnsi" w:hAnsiTheme="minorHAnsi" w:cstheme="minorHAnsi"/>
          <w:bCs/>
          <w:lang w:val="sr-Cyrl-BA"/>
        </w:rPr>
        <w:t>о</w:t>
      </w:r>
      <w:r w:rsidR="00CB31A1" w:rsidRPr="00A83F9E">
        <w:rPr>
          <w:rFonts w:asciiTheme="minorHAnsi" w:hAnsiTheme="minorHAnsi" w:cstheme="minorHAnsi"/>
          <w:bCs/>
          <w:lang w:val="sr-Cyrl-BA"/>
        </w:rPr>
        <w:t xml:space="preserve"> и против </w:t>
      </w:r>
      <w:r w:rsidR="00D2056B" w:rsidRPr="00A83F9E">
        <w:rPr>
          <w:rFonts w:asciiTheme="minorHAnsi" w:hAnsiTheme="minorHAnsi" w:cstheme="minorHAnsi"/>
          <w:bCs/>
          <w:lang w:val="sr-Cyrl-BA"/>
        </w:rPr>
        <w:t>којег</w:t>
      </w:r>
      <w:r w:rsidR="00CB31A1" w:rsidRPr="00A83F9E">
        <w:rPr>
          <w:rFonts w:asciiTheme="minorHAnsi" w:hAnsiTheme="minorHAnsi" w:cstheme="minorHAnsi"/>
          <w:bCs/>
          <w:lang w:val="sr-Cyrl-BA"/>
        </w:rPr>
        <w:t xml:space="preserve"> </w:t>
      </w:r>
      <w:r w:rsidR="00D2056B" w:rsidRPr="00A83F9E">
        <w:rPr>
          <w:rFonts w:asciiTheme="minorHAnsi" w:hAnsiTheme="minorHAnsi" w:cstheme="minorHAnsi"/>
          <w:bCs/>
          <w:lang w:val="sr-Cyrl-BA"/>
        </w:rPr>
        <w:t xml:space="preserve">се </w:t>
      </w:r>
      <w:r w:rsidR="00CB31A1" w:rsidRPr="00A83F9E">
        <w:rPr>
          <w:rFonts w:asciiTheme="minorHAnsi" w:hAnsiTheme="minorHAnsi" w:cstheme="minorHAnsi"/>
          <w:bCs/>
          <w:lang w:val="sr-Cyrl-BA"/>
        </w:rPr>
        <w:t>може покренути управни спор.</w:t>
      </w:r>
    </w:p>
    <w:p w14:paraId="53626C36" w14:textId="26A50B02"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48.</w:t>
      </w:r>
      <w:r w:rsidRPr="00A83F9E">
        <w:rPr>
          <w:rFonts w:asciiTheme="minorHAnsi" w:hAnsiTheme="minorHAnsi" w:cstheme="minorHAnsi"/>
          <w:bCs/>
          <w:lang w:val="sr-Cyrl-BA"/>
        </w:rPr>
        <w:t xml:space="preserve"> прописан</w:t>
      </w:r>
      <w:r w:rsidR="008C6A30" w:rsidRPr="00A83F9E">
        <w:rPr>
          <w:rFonts w:asciiTheme="minorHAnsi" w:hAnsiTheme="minorHAnsi" w:cstheme="minorHAnsi"/>
          <w:bCs/>
          <w:lang w:val="sr-Cyrl-BA"/>
        </w:rPr>
        <w:t xml:space="preserve">и </w:t>
      </w:r>
      <w:r w:rsidR="00BB2082" w:rsidRPr="00A83F9E">
        <w:rPr>
          <w:rFonts w:asciiTheme="minorHAnsi" w:hAnsiTheme="minorHAnsi" w:cstheme="minorHAnsi"/>
          <w:bCs/>
          <w:lang w:val="sr-Cyrl-BA"/>
        </w:rPr>
        <w:t xml:space="preserve">су </w:t>
      </w:r>
      <w:r w:rsidR="008C6A30" w:rsidRPr="00A83F9E">
        <w:rPr>
          <w:rFonts w:asciiTheme="minorHAnsi" w:hAnsiTheme="minorHAnsi" w:cstheme="minorHAnsi"/>
          <w:bCs/>
          <w:lang w:val="sr-Cyrl-BA"/>
        </w:rPr>
        <w:t xml:space="preserve">услови под којим се </w:t>
      </w:r>
      <w:r w:rsidRPr="00A83F9E">
        <w:rPr>
          <w:rFonts w:asciiTheme="minorHAnsi" w:hAnsiTheme="minorHAnsi" w:cstheme="minorHAnsi"/>
          <w:bCs/>
          <w:lang w:val="sr-Cyrl-BA"/>
        </w:rPr>
        <w:t>предмет</w:t>
      </w:r>
      <w:r w:rsidR="008C6A30" w:rsidRPr="00A83F9E">
        <w:rPr>
          <w:rFonts w:asciiTheme="minorHAnsi" w:hAnsiTheme="minorHAnsi" w:cstheme="minorHAnsi"/>
          <w:bCs/>
          <w:lang w:val="sr-Cyrl-BA"/>
        </w:rPr>
        <w:t xml:space="preserve">и од драгоцјених метала повлаче са </w:t>
      </w:r>
      <w:r w:rsidRPr="00A83F9E">
        <w:rPr>
          <w:rFonts w:asciiTheme="minorHAnsi" w:hAnsiTheme="minorHAnsi" w:cstheme="minorHAnsi"/>
          <w:bCs/>
          <w:lang w:val="sr-Cyrl-BA"/>
        </w:rPr>
        <w:t xml:space="preserve">тржишта </w:t>
      </w:r>
      <w:r w:rsidR="008C6A30" w:rsidRPr="00A83F9E">
        <w:rPr>
          <w:rFonts w:asciiTheme="minorHAnsi" w:hAnsiTheme="minorHAnsi" w:cstheme="minorHAnsi"/>
          <w:bCs/>
          <w:lang w:val="sr-Cyrl-BA"/>
        </w:rPr>
        <w:t>када</w:t>
      </w:r>
      <w:r w:rsidRPr="00A83F9E">
        <w:rPr>
          <w:rFonts w:asciiTheme="minorHAnsi" w:hAnsiTheme="minorHAnsi" w:cstheme="minorHAnsi"/>
          <w:bCs/>
          <w:lang w:val="sr-Cyrl-BA"/>
        </w:rPr>
        <w:t xml:space="preserve"> не испуњавају прописане захтјеве </w:t>
      </w:r>
      <w:r w:rsidR="008C6A30" w:rsidRPr="00A83F9E">
        <w:rPr>
          <w:rFonts w:asciiTheme="minorHAnsi" w:hAnsiTheme="minorHAnsi" w:cstheme="minorHAnsi"/>
          <w:bCs/>
          <w:lang w:val="sr-Cyrl-BA"/>
        </w:rPr>
        <w:t xml:space="preserve">и поступање </w:t>
      </w:r>
      <w:r w:rsidR="004A7F98" w:rsidRPr="00A83F9E">
        <w:rPr>
          <w:rFonts w:asciiTheme="minorHAnsi" w:hAnsiTheme="minorHAnsi" w:cstheme="minorHAnsi"/>
          <w:bCs/>
          <w:lang w:val="sr-Cyrl-BA"/>
        </w:rPr>
        <w:t>произвођача, односно</w:t>
      </w:r>
      <w:r w:rsidR="00BB2082" w:rsidRPr="00A83F9E">
        <w:rPr>
          <w:rFonts w:asciiTheme="minorHAnsi" w:hAnsiTheme="minorHAnsi" w:cstheme="minorHAnsi"/>
          <w:bCs/>
          <w:lang w:val="sr-Cyrl-BA"/>
        </w:rPr>
        <w:t xml:space="preserve"> увозника или трговца у том случају. </w:t>
      </w:r>
      <w:r w:rsidRPr="00A83F9E">
        <w:rPr>
          <w:rFonts w:asciiTheme="minorHAnsi" w:hAnsiTheme="minorHAnsi" w:cstheme="minorHAnsi"/>
          <w:bCs/>
          <w:lang w:val="sr-Cyrl-BA"/>
        </w:rPr>
        <w:t xml:space="preserve">Прописано је </w:t>
      </w:r>
      <w:r w:rsidR="008C6A30"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ако се недостаци не отклоне</w:t>
      </w:r>
      <w:r w:rsidR="00AA4971" w:rsidRPr="00A83F9E">
        <w:rPr>
          <w:rFonts w:asciiTheme="minorHAnsi" w:hAnsiTheme="minorHAnsi" w:cstheme="minorHAnsi"/>
          <w:bCs/>
          <w:lang w:val="sr-Cyrl-BA"/>
        </w:rPr>
        <w:t xml:space="preserve"> у датом року</w:t>
      </w:r>
      <w:r w:rsidRPr="00A83F9E">
        <w:rPr>
          <w:rFonts w:asciiTheme="minorHAnsi" w:hAnsiTheme="minorHAnsi" w:cstheme="minorHAnsi"/>
          <w:bCs/>
          <w:lang w:val="sr-Cyrl-BA"/>
        </w:rPr>
        <w:t xml:space="preserve"> </w:t>
      </w:r>
      <w:r w:rsidR="008C6A30" w:rsidRPr="00A83F9E">
        <w:rPr>
          <w:rFonts w:asciiTheme="minorHAnsi" w:hAnsiTheme="minorHAnsi" w:cstheme="minorHAnsi"/>
          <w:bCs/>
          <w:lang w:val="sr-Cyrl-BA"/>
        </w:rPr>
        <w:t xml:space="preserve">Завод </w:t>
      </w:r>
      <w:r w:rsidRPr="00A83F9E">
        <w:rPr>
          <w:rFonts w:asciiTheme="minorHAnsi" w:hAnsiTheme="minorHAnsi" w:cstheme="minorHAnsi"/>
          <w:bCs/>
          <w:lang w:val="sr-Cyrl-BA"/>
        </w:rPr>
        <w:t>донос</w:t>
      </w:r>
      <w:r w:rsidR="008C6A30" w:rsidRPr="00A83F9E">
        <w:rPr>
          <w:rFonts w:asciiTheme="minorHAnsi" w:hAnsiTheme="minorHAnsi" w:cstheme="minorHAnsi"/>
          <w:bCs/>
          <w:lang w:val="sr-Cyrl-BA"/>
        </w:rPr>
        <w:t xml:space="preserve">и </w:t>
      </w:r>
      <w:r w:rsidRPr="00A83F9E">
        <w:rPr>
          <w:rFonts w:asciiTheme="minorHAnsi" w:hAnsiTheme="minorHAnsi" w:cstheme="minorHAnsi"/>
          <w:bCs/>
          <w:lang w:val="sr-Cyrl-BA"/>
        </w:rPr>
        <w:t>рјешење о забрани стављања предмета на тржиште</w:t>
      </w:r>
      <w:r w:rsidR="00416CF2" w:rsidRPr="00A83F9E">
        <w:rPr>
          <w:rFonts w:asciiTheme="minorHAnsi" w:hAnsiTheme="minorHAnsi" w:cstheme="minorHAnsi"/>
          <w:bCs/>
          <w:lang w:val="sr-Cyrl-BA"/>
        </w:rPr>
        <w:t xml:space="preserve">, </w:t>
      </w:r>
      <w:r w:rsidR="00AA4971" w:rsidRPr="00A83F9E">
        <w:rPr>
          <w:rFonts w:asciiTheme="minorHAnsi" w:hAnsiTheme="minorHAnsi" w:cstheme="minorHAnsi"/>
          <w:bCs/>
          <w:lang w:val="sr-Cyrl-BA"/>
        </w:rPr>
        <w:t>које</w:t>
      </w:r>
      <w:r w:rsidRPr="00A83F9E">
        <w:rPr>
          <w:rFonts w:asciiTheme="minorHAnsi" w:hAnsiTheme="minorHAnsi" w:cstheme="minorHAnsi"/>
          <w:bCs/>
          <w:lang w:val="sr-Cyrl-BA"/>
        </w:rPr>
        <w:t xml:space="preserve"> је коначно и против </w:t>
      </w:r>
      <w:r w:rsidR="00AA4971" w:rsidRPr="00A83F9E">
        <w:rPr>
          <w:rFonts w:asciiTheme="minorHAnsi" w:hAnsiTheme="minorHAnsi" w:cstheme="minorHAnsi"/>
          <w:bCs/>
          <w:lang w:val="sr-Cyrl-BA"/>
        </w:rPr>
        <w:t>којег</w:t>
      </w:r>
      <w:r w:rsidRPr="00A83F9E">
        <w:rPr>
          <w:rFonts w:asciiTheme="minorHAnsi" w:hAnsiTheme="minorHAnsi" w:cstheme="minorHAnsi"/>
          <w:bCs/>
          <w:lang w:val="sr-Cyrl-BA"/>
        </w:rPr>
        <w:t xml:space="preserve"> </w:t>
      </w:r>
      <w:r w:rsidR="00BB2082" w:rsidRPr="00A83F9E">
        <w:rPr>
          <w:rFonts w:asciiTheme="minorHAnsi" w:hAnsiTheme="minorHAnsi" w:cstheme="minorHAnsi"/>
          <w:bCs/>
          <w:lang w:val="sr-Cyrl-BA"/>
        </w:rPr>
        <w:t>се може</w:t>
      </w:r>
      <w:r w:rsidRPr="00A83F9E">
        <w:rPr>
          <w:rFonts w:asciiTheme="minorHAnsi" w:hAnsiTheme="minorHAnsi" w:cstheme="minorHAnsi"/>
          <w:bCs/>
          <w:lang w:val="sr-Cyrl-BA"/>
        </w:rPr>
        <w:t xml:space="preserve"> покренути управни спор.</w:t>
      </w:r>
    </w:p>
    <w:p w14:paraId="01DE2990" w14:textId="750FAF63"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 49.</w:t>
      </w:r>
      <w:r w:rsidRPr="00A83F9E">
        <w:rPr>
          <w:rFonts w:asciiTheme="minorHAnsi" w:hAnsiTheme="minorHAnsi" w:cstheme="minorHAnsi"/>
          <w:bCs/>
          <w:lang w:val="sr-Cyrl-BA"/>
        </w:rPr>
        <w:t xml:space="preserve"> прописано је </w:t>
      </w:r>
      <w:r w:rsidR="00DF6C37"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 xml:space="preserve">уколико овлашћено лице за вршење надзора у току вршења надзора не може са сигурношћу утврдити да ли предмет </w:t>
      </w:r>
      <w:r w:rsidR="00DF6C37" w:rsidRPr="00A83F9E">
        <w:rPr>
          <w:rFonts w:asciiTheme="minorHAnsi" w:hAnsiTheme="minorHAnsi" w:cstheme="minorHAnsi"/>
          <w:bCs/>
          <w:lang w:val="sr-Cyrl-BA"/>
        </w:rPr>
        <w:t xml:space="preserve">од драгоцјених метала </w:t>
      </w:r>
      <w:r w:rsidRPr="00A83F9E">
        <w:rPr>
          <w:rFonts w:asciiTheme="minorHAnsi" w:hAnsiTheme="minorHAnsi" w:cstheme="minorHAnsi"/>
          <w:bCs/>
          <w:lang w:val="sr-Cyrl-BA"/>
        </w:rPr>
        <w:t>испуњава прописане захтјеве</w:t>
      </w:r>
      <w:r w:rsidR="00D2056B" w:rsidRPr="00A83F9E">
        <w:rPr>
          <w:rFonts w:asciiTheme="minorHAnsi" w:hAnsiTheme="minorHAnsi" w:cstheme="minorHAnsi"/>
          <w:bCs/>
          <w:lang w:val="sr-Cyrl-BA"/>
        </w:rPr>
        <w:t>,</w:t>
      </w:r>
      <w:r w:rsidRPr="00A83F9E">
        <w:rPr>
          <w:rFonts w:asciiTheme="minorHAnsi" w:hAnsiTheme="minorHAnsi" w:cstheme="minorHAnsi"/>
          <w:bCs/>
          <w:lang w:val="sr-Cyrl-BA"/>
        </w:rPr>
        <w:t xml:space="preserve"> налаже произвођачу, увознику или другом привредном субјекту да предмет достави Заводу </w:t>
      </w:r>
      <w:r w:rsidR="00DF6C37" w:rsidRPr="00A83F9E">
        <w:rPr>
          <w:rFonts w:asciiTheme="minorHAnsi" w:hAnsiTheme="minorHAnsi" w:cstheme="minorHAnsi"/>
          <w:bCs/>
          <w:lang w:val="sr-Cyrl-BA"/>
        </w:rPr>
        <w:t>на</w:t>
      </w:r>
      <w:r w:rsidRPr="00A83F9E">
        <w:rPr>
          <w:rFonts w:asciiTheme="minorHAnsi" w:hAnsiTheme="minorHAnsi" w:cstheme="minorHAnsi"/>
          <w:bCs/>
          <w:lang w:val="sr-Cyrl-BA"/>
        </w:rPr>
        <w:t xml:space="preserve"> испитивањ</w:t>
      </w:r>
      <w:r w:rsidR="00DF6C37" w:rsidRPr="00A83F9E">
        <w:rPr>
          <w:rFonts w:asciiTheme="minorHAnsi" w:hAnsiTheme="minorHAnsi" w:cstheme="minorHAnsi"/>
          <w:bCs/>
          <w:lang w:val="sr-Cyrl-BA"/>
        </w:rPr>
        <w:t xml:space="preserve">е, а </w:t>
      </w:r>
      <w:r w:rsidRPr="00A83F9E">
        <w:rPr>
          <w:rFonts w:asciiTheme="minorHAnsi" w:hAnsiTheme="minorHAnsi" w:cstheme="minorHAnsi"/>
          <w:bCs/>
          <w:lang w:val="sr-Cyrl-BA"/>
        </w:rPr>
        <w:t xml:space="preserve">ако се утврди да предмет нема ни најнижи </w:t>
      </w:r>
      <w:r w:rsidR="00DF6C37" w:rsidRPr="00A83F9E">
        <w:rPr>
          <w:rFonts w:asciiTheme="minorHAnsi" w:hAnsiTheme="minorHAnsi" w:cstheme="minorHAnsi"/>
          <w:bCs/>
          <w:lang w:val="sr-Cyrl-BA"/>
        </w:rPr>
        <w:t xml:space="preserve">прописани </w:t>
      </w:r>
      <w:r w:rsidRPr="00A83F9E">
        <w:rPr>
          <w:rFonts w:asciiTheme="minorHAnsi" w:hAnsiTheme="minorHAnsi" w:cstheme="minorHAnsi"/>
          <w:bCs/>
          <w:lang w:val="sr-Cyrl-BA"/>
        </w:rPr>
        <w:t>степен финоће, односно има више од 200 хиљадитих дијелова драгоцјеног метала у легури, на прописан начин</w:t>
      </w:r>
      <w:r w:rsidR="00DF6C37" w:rsidRPr="00A83F9E">
        <w:rPr>
          <w:rFonts w:asciiTheme="minorHAnsi" w:hAnsiTheme="minorHAnsi" w:cstheme="minorHAnsi"/>
          <w:bCs/>
          <w:lang w:val="sr-Cyrl-BA"/>
        </w:rPr>
        <w:t xml:space="preserve"> се</w:t>
      </w:r>
      <w:r w:rsidR="00286A00" w:rsidRPr="00A83F9E">
        <w:rPr>
          <w:rFonts w:asciiTheme="minorHAnsi" w:hAnsiTheme="minorHAnsi" w:cstheme="minorHAnsi"/>
          <w:bCs/>
          <w:lang w:val="sr-Cyrl-BA"/>
        </w:rPr>
        <w:t xml:space="preserve"> </w:t>
      </w:r>
      <w:r w:rsidR="00DF6C37" w:rsidRPr="00A83F9E">
        <w:rPr>
          <w:rFonts w:asciiTheme="minorHAnsi" w:hAnsiTheme="minorHAnsi" w:cstheme="minorHAnsi"/>
          <w:bCs/>
          <w:lang w:val="sr-Cyrl-BA"/>
        </w:rPr>
        <w:t>у</w:t>
      </w:r>
      <w:r w:rsidRPr="00A83F9E">
        <w:rPr>
          <w:rFonts w:asciiTheme="minorHAnsi" w:hAnsiTheme="minorHAnsi" w:cstheme="minorHAnsi"/>
          <w:bCs/>
          <w:lang w:val="sr-Cyrl-BA"/>
        </w:rPr>
        <w:t>чини неподобним за стављање на тржи</w:t>
      </w:r>
      <w:r w:rsidR="00AA4971" w:rsidRPr="00A83F9E">
        <w:rPr>
          <w:rFonts w:asciiTheme="minorHAnsi" w:hAnsiTheme="minorHAnsi" w:cstheme="minorHAnsi"/>
          <w:bCs/>
          <w:lang w:val="sr-Cyrl-BA"/>
        </w:rPr>
        <w:t xml:space="preserve">ште и враћа се власнику. Такође, </w:t>
      </w:r>
      <w:r w:rsidRPr="00A83F9E">
        <w:rPr>
          <w:rFonts w:asciiTheme="minorHAnsi" w:hAnsiTheme="minorHAnsi" w:cstheme="minorHAnsi"/>
          <w:bCs/>
          <w:lang w:val="sr-Cyrl-BA"/>
        </w:rPr>
        <w:t xml:space="preserve">прописано је </w:t>
      </w:r>
      <w:r w:rsidR="00AA4971" w:rsidRPr="00A83F9E">
        <w:rPr>
          <w:rFonts w:asciiTheme="minorHAnsi" w:hAnsiTheme="minorHAnsi" w:cstheme="minorHAnsi"/>
          <w:bCs/>
          <w:lang w:val="sr-Cyrl-BA"/>
        </w:rPr>
        <w:t xml:space="preserve">и </w:t>
      </w:r>
      <w:r w:rsidRPr="00A83F9E">
        <w:rPr>
          <w:rFonts w:asciiTheme="minorHAnsi" w:hAnsiTheme="minorHAnsi" w:cstheme="minorHAnsi"/>
          <w:bCs/>
          <w:lang w:val="sr-Cyrl-BA"/>
        </w:rPr>
        <w:t>ко сноси трошкове испитивања предмета.</w:t>
      </w:r>
    </w:p>
    <w:p w14:paraId="42ED39E7" w14:textId="04964E1E"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lastRenderedPageBreak/>
        <w:t>Чланом 50.</w:t>
      </w:r>
      <w:r w:rsidRPr="00A83F9E">
        <w:rPr>
          <w:rFonts w:asciiTheme="minorHAnsi" w:hAnsiTheme="minorHAnsi" w:cstheme="minorHAnsi"/>
          <w:bCs/>
          <w:lang w:val="sr-Cyrl-BA"/>
        </w:rPr>
        <w:t xml:space="preserve"> прописано </w:t>
      </w:r>
      <w:r w:rsidR="00AA4971" w:rsidRPr="00A83F9E">
        <w:rPr>
          <w:rFonts w:asciiTheme="minorHAnsi" w:hAnsiTheme="minorHAnsi" w:cstheme="minorHAnsi"/>
          <w:bCs/>
          <w:lang w:val="sr-Cyrl-BA"/>
        </w:rPr>
        <w:t xml:space="preserve">је </w:t>
      </w:r>
      <w:r w:rsidR="00D2056B" w:rsidRPr="00A83F9E">
        <w:rPr>
          <w:rFonts w:asciiTheme="minorHAnsi" w:hAnsiTheme="minorHAnsi" w:cstheme="minorHAnsi"/>
          <w:bCs/>
          <w:lang w:val="sr-Cyrl-BA"/>
        </w:rPr>
        <w:t xml:space="preserve">да </w:t>
      </w:r>
      <w:r w:rsidRPr="00A83F9E">
        <w:rPr>
          <w:rFonts w:asciiTheme="minorHAnsi" w:hAnsiTheme="minorHAnsi" w:cstheme="minorHAnsi"/>
          <w:bCs/>
          <w:lang w:val="sr-Cyrl-BA"/>
        </w:rPr>
        <w:t>надзор над предме</w:t>
      </w:r>
      <w:r w:rsidR="00AA4971" w:rsidRPr="00A83F9E">
        <w:rPr>
          <w:rFonts w:asciiTheme="minorHAnsi" w:hAnsiTheme="minorHAnsi" w:cstheme="minorHAnsi"/>
          <w:bCs/>
          <w:lang w:val="sr-Cyrl-BA"/>
        </w:rPr>
        <w:t>тима од драгоцјених метала обав</w:t>
      </w:r>
      <w:r w:rsidRPr="00A83F9E">
        <w:rPr>
          <w:rFonts w:asciiTheme="minorHAnsi" w:hAnsiTheme="minorHAnsi" w:cstheme="minorHAnsi"/>
          <w:bCs/>
          <w:lang w:val="sr-Cyrl-BA"/>
        </w:rPr>
        <w:t>ља и тржишна инспекција и ако утврди да предмети који су на тржишту нису означени према овом закону</w:t>
      </w:r>
      <w:r w:rsidR="00D2056B" w:rsidRPr="00A83F9E">
        <w:rPr>
          <w:rFonts w:asciiTheme="minorHAnsi" w:hAnsiTheme="minorHAnsi" w:cstheme="minorHAnsi"/>
          <w:bCs/>
          <w:lang w:val="sr-Cyrl-BA"/>
        </w:rPr>
        <w:t>,</w:t>
      </w:r>
      <w:r w:rsidRPr="00A83F9E">
        <w:rPr>
          <w:rFonts w:asciiTheme="minorHAnsi" w:hAnsiTheme="minorHAnsi" w:cstheme="minorHAnsi"/>
          <w:bCs/>
          <w:lang w:val="sr-Cyrl-BA"/>
        </w:rPr>
        <w:t xml:space="preserve"> дон</w:t>
      </w:r>
      <w:r w:rsidR="003228DF" w:rsidRPr="00A83F9E">
        <w:rPr>
          <w:rFonts w:asciiTheme="minorHAnsi" w:hAnsiTheme="minorHAnsi" w:cstheme="minorHAnsi"/>
          <w:bCs/>
          <w:lang w:val="sr-Cyrl-BA"/>
        </w:rPr>
        <w:t>оси</w:t>
      </w:r>
      <w:r w:rsidRPr="00A83F9E">
        <w:rPr>
          <w:rFonts w:asciiTheme="minorHAnsi" w:hAnsiTheme="minorHAnsi" w:cstheme="minorHAnsi"/>
          <w:bCs/>
          <w:lang w:val="sr-Cyrl-BA"/>
        </w:rPr>
        <w:t xml:space="preserve"> рјешење о забрани стављања на тржиште тих предмета</w:t>
      </w:r>
      <w:r w:rsidR="003228DF" w:rsidRPr="00A83F9E">
        <w:rPr>
          <w:rFonts w:asciiTheme="minorHAnsi" w:hAnsiTheme="minorHAnsi" w:cstheme="minorHAnsi"/>
          <w:bCs/>
          <w:lang w:val="sr-Cyrl-BA"/>
        </w:rPr>
        <w:t xml:space="preserve">, а </w:t>
      </w:r>
      <w:r w:rsidRPr="00A83F9E">
        <w:rPr>
          <w:rFonts w:asciiTheme="minorHAnsi" w:hAnsiTheme="minorHAnsi" w:cstheme="minorHAnsi"/>
          <w:bCs/>
          <w:lang w:val="sr-Cyrl-BA"/>
        </w:rPr>
        <w:t xml:space="preserve">ти предмети </w:t>
      </w:r>
      <w:r w:rsidR="00D2056B"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не смију ставити на тржиште прије поновног жигосања</w:t>
      </w:r>
      <w:r w:rsidR="00416CF2" w:rsidRPr="00A83F9E">
        <w:rPr>
          <w:rFonts w:asciiTheme="minorHAnsi" w:hAnsiTheme="minorHAnsi" w:cstheme="minorHAnsi"/>
          <w:bCs/>
          <w:lang w:val="sr-Cyrl-BA"/>
        </w:rPr>
        <w:t xml:space="preserve">, </w:t>
      </w:r>
      <w:r w:rsidRPr="00A83F9E">
        <w:rPr>
          <w:rFonts w:asciiTheme="minorHAnsi" w:hAnsiTheme="minorHAnsi" w:cstheme="minorHAnsi"/>
          <w:bCs/>
          <w:lang w:val="sr-Cyrl-BA"/>
        </w:rPr>
        <w:t xml:space="preserve">повлаче </w:t>
      </w:r>
      <w:r w:rsidR="005C527F" w:rsidRPr="00A83F9E">
        <w:rPr>
          <w:rFonts w:asciiTheme="minorHAnsi" w:hAnsiTheme="minorHAnsi" w:cstheme="minorHAnsi"/>
          <w:bCs/>
          <w:lang w:val="sr-Cyrl-BA"/>
        </w:rPr>
        <w:t xml:space="preserve">се </w:t>
      </w:r>
      <w:r w:rsidRPr="00A83F9E">
        <w:rPr>
          <w:rFonts w:asciiTheme="minorHAnsi" w:hAnsiTheme="minorHAnsi" w:cstheme="minorHAnsi"/>
          <w:bCs/>
          <w:lang w:val="sr-Cyrl-BA"/>
        </w:rPr>
        <w:t xml:space="preserve">са тржишта </w:t>
      </w:r>
      <w:r w:rsidR="005C527F" w:rsidRPr="00A83F9E">
        <w:rPr>
          <w:rFonts w:asciiTheme="minorHAnsi" w:hAnsiTheme="minorHAnsi" w:cstheme="minorHAnsi"/>
          <w:bCs/>
          <w:lang w:val="sr-Cyrl-BA"/>
        </w:rPr>
        <w:t>у складу са</w:t>
      </w:r>
      <w:r w:rsidRPr="00A83F9E">
        <w:rPr>
          <w:rFonts w:asciiTheme="minorHAnsi" w:hAnsiTheme="minorHAnsi" w:cstheme="minorHAnsi"/>
          <w:bCs/>
          <w:lang w:val="sr-Cyrl-BA"/>
        </w:rPr>
        <w:t xml:space="preserve"> овим законом. </w:t>
      </w:r>
    </w:p>
    <w:p w14:paraId="21D31C6D" w14:textId="5FEAD368"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w:t>
      </w:r>
      <w:r w:rsidR="000D3646" w:rsidRPr="00A83F9E">
        <w:rPr>
          <w:rFonts w:asciiTheme="minorHAnsi" w:hAnsiTheme="minorHAnsi" w:cstheme="minorHAnsi"/>
          <w:lang w:val="sr-Cyrl-BA"/>
        </w:rPr>
        <w:t xml:space="preserve"> </w:t>
      </w:r>
      <w:r w:rsidR="00733399" w:rsidRPr="00A83F9E">
        <w:rPr>
          <w:rFonts w:asciiTheme="minorHAnsi" w:hAnsiTheme="minorHAnsi" w:cstheme="minorHAnsi"/>
          <w:lang w:val="sr-Cyrl-BA"/>
        </w:rPr>
        <w:t>51.</w:t>
      </w:r>
      <w:r w:rsidRPr="00A83F9E">
        <w:rPr>
          <w:rFonts w:asciiTheme="minorHAnsi" w:hAnsiTheme="minorHAnsi" w:cstheme="minorHAnsi"/>
          <w:bCs/>
          <w:lang w:val="sr-Cyrl-BA"/>
        </w:rPr>
        <w:t xml:space="preserve"> прописуј</w:t>
      </w:r>
      <w:r w:rsidR="00AA4971" w:rsidRPr="00A83F9E">
        <w:rPr>
          <w:rFonts w:asciiTheme="minorHAnsi" w:hAnsiTheme="minorHAnsi" w:cstheme="minorHAnsi"/>
          <w:bCs/>
          <w:lang w:val="sr-Cyrl-BA"/>
        </w:rPr>
        <w:t>у</w:t>
      </w:r>
      <w:r w:rsidRPr="00A83F9E">
        <w:rPr>
          <w:rFonts w:asciiTheme="minorHAnsi" w:hAnsiTheme="minorHAnsi" w:cstheme="minorHAnsi"/>
          <w:bCs/>
          <w:lang w:val="sr-Cyrl-BA"/>
        </w:rPr>
        <w:t xml:space="preserve"> се казнене одредбе којим су предвиђене новчане казне за теже прекршаје у складу са </w:t>
      </w:r>
      <w:r w:rsidR="00AA4971" w:rsidRPr="00A83F9E">
        <w:rPr>
          <w:rFonts w:asciiTheme="minorHAnsi" w:hAnsiTheme="minorHAnsi" w:cstheme="minorHAnsi"/>
          <w:bCs/>
          <w:lang w:val="sr-Cyrl-BA"/>
        </w:rPr>
        <w:t>з</w:t>
      </w:r>
      <w:r w:rsidRPr="00A83F9E">
        <w:rPr>
          <w:rFonts w:asciiTheme="minorHAnsi" w:hAnsiTheme="minorHAnsi" w:cstheme="minorHAnsi"/>
          <w:bCs/>
          <w:lang w:val="sr-Cyrl-BA"/>
        </w:rPr>
        <w:t>аконом о прекршајима.</w:t>
      </w:r>
    </w:p>
    <w:p w14:paraId="3AF65358" w14:textId="4BD3CCFD"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Чланом</w:t>
      </w:r>
      <w:r w:rsidR="008532B6" w:rsidRPr="00A83F9E">
        <w:rPr>
          <w:rFonts w:asciiTheme="minorHAnsi" w:hAnsiTheme="minorHAnsi" w:cstheme="minorHAnsi"/>
          <w:lang w:val="sr-Cyrl-BA"/>
        </w:rPr>
        <w:t xml:space="preserve"> </w:t>
      </w:r>
      <w:r w:rsidR="00733399" w:rsidRPr="00A83F9E">
        <w:rPr>
          <w:rFonts w:asciiTheme="minorHAnsi" w:hAnsiTheme="minorHAnsi" w:cstheme="minorHAnsi"/>
          <w:lang w:val="sr-Cyrl-BA"/>
        </w:rPr>
        <w:t>52.</w:t>
      </w:r>
      <w:r w:rsidRPr="00A83F9E">
        <w:rPr>
          <w:rFonts w:asciiTheme="minorHAnsi" w:hAnsiTheme="minorHAnsi" w:cstheme="minorHAnsi"/>
          <w:bCs/>
          <w:lang w:val="sr-Cyrl-BA"/>
        </w:rPr>
        <w:t xml:space="preserve"> прописује се казнене одредбе којим су предвиђене новчане казне за лакше прекршаје у складу са </w:t>
      </w:r>
      <w:r w:rsidR="00AA4971" w:rsidRPr="00A83F9E">
        <w:rPr>
          <w:rFonts w:asciiTheme="minorHAnsi" w:hAnsiTheme="minorHAnsi" w:cstheme="minorHAnsi"/>
          <w:bCs/>
          <w:lang w:val="sr-Cyrl-BA"/>
        </w:rPr>
        <w:t>з</w:t>
      </w:r>
      <w:r w:rsidRPr="00A83F9E">
        <w:rPr>
          <w:rFonts w:asciiTheme="minorHAnsi" w:hAnsiTheme="minorHAnsi" w:cstheme="minorHAnsi"/>
          <w:bCs/>
          <w:lang w:val="sr-Cyrl-BA"/>
        </w:rPr>
        <w:t>аконом о прекршајима.</w:t>
      </w:r>
    </w:p>
    <w:p w14:paraId="16E83754" w14:textId="5A73E7DC"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733399" w:rsidRPr="00A83F9E">
        <w:rPr>
          <w:rFonts w:asciiTheme="minorHAnsi" w:hAnsiTheme="minorHAnsi" w:cstheme="minorHAnsi"/>
          <w:lang w:val="sr-Cyrl-BA"/>
        </w:rPr>
        <w:t>53.</w:t>
      </w:r>
      <w:r w:rsidRPr="00A83F9E">
        <w:rPr>
          <w:rFonts w:asciiTheme="minorHAnsi" w:hAnsiTheme="minorHAnsi" w:cstheme="minorHAnsi"/>
          <w:lang w:val="sr-Cyrl-BA"/>
        </w:rPr>
        <w:t xml:space="preserve"> </w:t>
      </w:r>
      <w:r w:rsidRPr="00A83F9E">
        <w:rPr>
          <w:rFonts w:asciiTheme="minorHAnsi" w:hAnsiTheme="minorHAnsi" w:cstheme="minorHAnsi"/>
          <w:bCs/>
          <w:lang w:val="sr-Cyrl-BA"/>
        </w:rPr>
        <w:t>дефинисано је да сва рјешења и други документи донесени до дана ступања овог закона остају на снази до истека рока.</w:t>
      </w:r>
    </w:p>
    <w:p w14:paraId="659F5B9E" w14:textId="42AD5D9F"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733399" w:rsidRPr="00A83F9E">
        <w:rPr>
          <w:rFonts w:asciiTheme="minorHAnsi" w:hAnsiTheme="minorHAnsi" w:cstheme="minorHAnsi"/>
          <w:lang w:val="sr-Cyrl-BA"/>
        </w:rPr>
        <w:t>54.</w:t>
      </w:r>
      <w:r w:rsidRPr="00A83F9E">
        <w:rPr>
          <w:rFonts w:asciiTheme="minorHAnsi" w:hAnsiTheme="minorHAnsi" w:cstheme="minorHAnsi"/>
          <w:bCs/>
          <w:lang w:val="sr-Cyrl-BA"/>
        </w:rPr>
        <w:t xml:space="preserve"> дефинисано је </w:t>
      </w:r>
      <w:r w:rsidR="005C527F" w:rsidRPr="00A83F9E">
        <w:rPr>
          <w:rFonts w:asciiTheme="minorHAnsi" w:hAnsiTheme="minorHAnsi" w:cstheme="minorHAnsi"/>
          <w:bCs/>
          <w:lang w:val="sr-Cyrl-BA"/>
        </w:rPr>
        <w:t xml:space="preserve">да се сви </w:t>
      </w:r>
      <w:r w:rsidRPr="00A83F9E">
        <w:rPr>
          <w:rFonts w:asciiTheme="minorHAnsi" w:hAnsiTheme="minorHAnsi" w:cstheme="minorHAnsi"/>
          <w:bCs/>
          <w:lang w:val="sr-Cyrl-BA"/>
        </w:rPr>
        <w:t>раније започети поступ</w:t>
      </w:r>
      <w:r w:rsidR="005C527F" w:rsidRPr="00A83F9E">
        <w:rPr>
          <w:rFonts w:asciiTheme="minorHAnsi" w:hAnsiTheme="minorHAnsi" w:cstheme="minorHAnsi"/>
          <w:bCs/>
          <w:lang w:val="sr-Cyrl-BA"/>
        </w:rPr>
        <w:t>ци завршавају</w:t>
      </w:r>
      <w:r w:rsidRPr="00A83F9E">
        <w:rPr>
          <w:rFonts w:asciiTheme="minorHAnsi" w:hAnsiTheme="minorHAnsi" w:cstheme="minorHAnsi"/>
          <w:bCs/>
          <w:lang w:val="sr-Cyrl-BA"/>
        </w:rPr>
        <w:t xml:space="preserve"> </w:t>
      </w:r>
      <w:r w:rsidR="00416CF2" w:rsidRPr="00A83F9E">
        <w:rPr>
          <w:rFonts w:asciiTheme="minorHAnsi" w:hAnsiTheme="minorHAnsi" w:cstheme="minorHAnsi"/>
          <w:bCs/>
          <w:lang w:val="sr-Cyrl-BA"/>
        </w:rPr>
        <w:t xml:space="preserve">према одредбама раније важећег </w:t>
      </w:r>
      <w:r w:rsidRPr="00A83F9E">
        <w:rPr>
          <w:rFonts w:asciiTheme="minorHAnsi" w:hAnsiTheme="minorHAnsi" w:cstheme="minorHAnsi"/>
          <w:bCs/>
          <w:lang w:val="sr-Cyrl-BA"/>
        </w:rPr>
        <w:t>закона.</w:t>
      </w:r>
    </w:p>
    <w:p w14:paraId="2D8AAEE4" w14:textId="2428B192"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733399" w:rsidRPr="00A83F9E">
        <w:rPr>
          <w:rFonts w:asciiTheme="minorHAnsi" w:hAnsiTheme="minorHAnsi" w:cstheme="minorHAnsi"/>
          <w:lang w:val="sr-Cyrl-BA"/>
        </w:rPr>
        <w:t>55.</w:t>
      </w:r>
      <w:r w:rsidR="00733399" w:rsidRPr="00A83F9E">
        <w:rPr>
          <w:rFonts w:asciiTheme="minorHAnsi" w:hAnsiTheme="minorHAnsi" w:cstheme="minorHAnsi"/>
          <w:bCs/>
          <w:lang w:val="sr-Cyrl-BA"/>
        </w:rPr>
        <w:t xml:space="preserve"> </w:t>
      </w:r>
      <w:r w:rsidRPr="00A83F9E">
        <w:rPr>
          <w:rFonts w:asciiTheme="minorHAnsi" w:hAnsiTheme="minorHAnsi" w:cstheme="minorHAnsi"/>
          <w:bCs/>
          <w:lang w:val="sr-Cyrl-BA"/>
        </w:rPr>
        <w:t>прописан је рок за доношење по</w:t>
      </w:r>
      <w:r w:rsidR="00D2056B" w:rsidRPr="00A83F9E">
        <w:rPr>
          <w:rFonts w:asciiTheme="minorHAnsi" w:hAnsiTheme="minorHAnsi" w:cstheme="minorHAnsi"/>
          <w:bCs/>
          <w:lang w:val="sr-Cyrl-BA"/>
        </w:rPr>
        <w:t>д</w:t>
      </w:r>
      <w:r w:rsidRPr="00A83F9E">
        <w:rPr>
          <w:rFonts w:asciiTheme="minorHAnsi" w:hAnsiTheme="minorHAnsi" w:cstheme="minorHAnsi"/>
          <w:bCs/>
          <w:lang w:val="sr-Cyrl-BA"/>
        </w:rPr>
        <w:t>законских аката за спровођење овог закона, као и да ће се до доношења тих аката примјењивати по</w:t>
      </w:r>
      <w:r w:rsidR="00D2056B" w:rsidRPr="00A83F9E">
        <w:rPr>
          <w:rFonts w:asciiTheme="minorHAnsi" w:hAnsiTheme="minorHAnsi" w:cstheme="minorHAnsi"/>
          <w:bCs/>
          <w:lang w:val="sr-Cyrl-BA"/>
        </w:rPr>
        <w:t>д</w:t>
      </w:r>
      <w:r w:rsidRPr="00A83F9E">
        <w:rPr>
          <w:rFonts w:asciiTheme="minorHAnsi" w:hAnsiTheme="minorHAnsi" w:cstheme="minorHAnsi"/>
          <w:bCs/>
          <w:lang w:val="sr-Cyrl-BA"/>
        </w:rPr>
        <w:t>законск</w:t>
      </w:r>
      <w:r w:rsidR="00D2056B" w:rsidRPr="00A83F9E">
        <w:rPr>
          <w:rFonts w:asciiTheme="minorHAnsi" w:hAnsiTheme="minorHAnsi" w:cstheme="minorHAnsi"/>
          <w:bCs/>
          <w:lang w:val="sr-Cyrl-BA"/>
        </w:rPr>
        <w:t>и</w:t>
      </w:r>
      <w:r w:rsidRPr="00A83F9E">
        <w:rPr>
          <w:rFonts w:asciiTheme="minorHAnsi" w:hAnsiTheme="minorHAnsi" w:cstheme="minorHAnsi"/>
          <w:bCs/>
          <w:lang w:val="sr-Cyrl-BA"/>
        </w:rPr>
        <w:t xml:space="preserve"> акт</w:t>
      </w:r>
      <w:r w:rsidR="00D2056B" w:rsidRPr="00A83F9E">
        <w:rPr>
          <w:rFonts w:asciiTheme="minorHAnsi" w:hAnsiTheme="minorHAnsi" w:cstheme="minorHAnsi"/>
          <w:bCs/>
          <w:lang w:val="sr-Cyrl-BA"/>
        </w:rPr>
        <w:t>и</w:t>
      </w:r>
      <w:r w:rsidRPr="00A83F9E">
        <w:rPr>
          <w:rFonts w:asciiTheme="minorHAnsi" w:hAnsiTheme="minorHAnsi" w:cstheme="minorHAnsi"/>
          <w:bCs/>
          <w:lang w:val="sr-Cyrl-BA"/>
        </w:rPr>
        <w:t xml:space="preserve"> који су важили до дана ступања на снагу овог закона</w:t>
      </w:r>
      <w:r w:rsidR="00D2056B" w:rsidRPr="00A83F9E">
        <w:rPr>
          <w:rFonts w:asciiTheme="minorHAnsi" w:hAnsiTheme="minorHAnsi" w:cstheme="minorHAnsi"/>
          <w:bCs/>
          <w:lang w:val="sr-Cyrl-BA"/>
        </w:rPr>
        <w:t>,</w:t>
      </w:r>
      <w:r w:rsidRPr="00A83F9E">
        <w:rPr>
          <w:rFonts w:asciiTheme="minorHAnsi" w:hAnsiTheme="minorHAnsi" w:cstheme="minorHAnsi"/>
          <w:bCs/>
          <w:lang w:val="sr-Cyrl-BA"/>
        </w:rPr>
        <w:t xml:space="preserve"> ако нису у супротности са овим законом.</w:t>
      </w:r>
    </w:p>
    <w:p w14:paraId="3C642949" w14:textId="3E47187C"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733399" w:rsidRPr="00A83F9E">
        <w:rPr>
          <w:rFonts w:asciiTheme="minorHAnsi" w:hAnsiTheme="minorHAnsi" w:cstheme="minorHAnsi"/>
          <w:lang w:val="sr-Cyrl-BA"/>
        </w:rPr>
        <w:t>56</w:t>
      </w:r>
      <w:r w:rsidR="00733399" w:rsidRPr="00A83F9E">
        <w:rPr>
          <w:rFonts w:asciiTheme="minorHAnsi" w:hAnsiTheme="minorHAnsi" w:cstheme="minorHAnsi"/>
          <w:bCs/>
          <w:lang w:val="sr-Cyrl-BA"/>
        </w:rPr>
        <w:t xml:space="preserve">. </w:t>
      </w:r>
      <w:r w:rsidRPr="00A83F9E">
        <w:rPr>
          <w:rFonts w:asciiTheme="minorHAnsi" w:hAnsiTheme="minorHAnsi" w:cstheme="minorHAnsi"/>
          <w:bCs/>
          <w:lang w:val="sr-Cyrl-BA"/>
        </w:rPr>
        <w:t>прописано је да даном ступања на снагу овог закона престаје да важи Закон о контроли предмета од драгоцјених метала („Службени гласник Републике Српске“, бр. 13/02 и 100/11)</w:t>
      </w:r>
    </w:p>
    <w:p w14:paraId="6990A1CB" w14:textId="488317C0" w:rsidR="00CB31A1" w:rsidRPr="00A83F9E" w:rsidRDefault="00CB31A1" w:rsidP="00CB31A1">
      <w:pPr>
        <w:ind w:left="0" w:firstLine="720"/>
        <w:rPr>
          <w:rFonts w:asciiTheme="minorHAnsi" w:hAnsiTheme="minorHAnsi" w:cstheme="minorHAnsi"/>
          <w:bCs/>
          <w:lang w:val="sr-Cyrl-BA"/>
        </w:rPr>
      </w:pPr>
      <w:r w:rsidRPr="00A83F9E">
        <w:rPr>
          <w:rFonts w:asciiTheme="minorHAnsi" w:hAnsiTheme="minorHAnsi" w:cstheme="minorHAnsi"/>
          <w:lang w:val="sr-Cyrl-BA"/>
        </w:rPr>
        <w:t xml:space="preserve">Чланом </w:t>
      </w:r>
      <w:r w:rsidR="00733399" w:rsidRPr="00A83F9E">
        <w:rPr>
          <w:rFonts w:asciiTheme="minorHAnsi" w:hAnsiTheme="minorHAnsi" w:cstheme="minorHAnsi"/>
          <w:lang w:val="sr-Cyrl-BA"/>
        </w:rPr>
        <w:t>57.</w:t>
      </w:r>
      <w:r w:rsidRPr="00A83F9E">
        <w:rPr>
          <w:rFonts w:asciiTheme="minorHAnsi" w:hAnsiTheme="minorHAnsi" w:cstheme="minorHAnsi"/>
          <w:bCs/>
          <w:lang w:val="sr-Cyrl-BA"/>
        </w:rPr>
        <w:t xml:space="preserve"> прописано је ступање на снагу овог закона.</w:t>
      </w:r>
    </w:p>
    <w:p w14:paraId="4767EC21" w14:textId="77777777" w:rsidR="00733399" w:rsidRPr="00A83F9E" w:rsidRDefault="00733399" w:rsidP="00CB31A1">
      <w:pPr>
        <w:ind w:left="0" w:firstLine="720"/>
        <w:rPr>
          <w:rFonts w:asciiTheme="minorHAnsi" w:hAnsiTheme="minorHAnsi" w:cstheme="minorHAnsi"/>
          <w:bCs/>
          <w:lang w:val="sr-Cyrl-BA"/>
        </w:rPr>
      </w:pPr>
    </w:p>
    <w:p w14:paraId="403E1F7D" w14:textId="77777777" w:rsidR="00E672DA" w:rsidRPr="00A83F9E" w:rsidRDefault="00E672DA" w:rsidP="00E672DA">
      <w:pPr>
        <w:tabs>
          <w:tab w:val="left" w:pos="6410"/>
        </w:tabs>
        <w:ind w:left="0" w:firstLine="0"/>
        <w:rPr>
          <w:rFonts w:eastAsia="Calibri"/>
          <w:b/>
          <w:lang w:val="sr-Cyrl-BA"/>
        </w:rPr>
      </w:pPr>
      <w:r w:rsidRPr="00A83F9E">
        <w:rPr>
          <w:rFonts w:eastAsia="Calibri"/>
          <w:b/>
          <w:bCs/>
          <w:iCs/>
          <w:lang w:val="sr-Cyrl-BA"/>
        </w:rPr>
        <w:t xml:space="preserve">VI </w:t>
      </w:r>
      <w:r w:rsidRPr="00A83F9E">
        <w:rPr>
          <w:rFonts w:eastAsia="Calibri"/>
          <w:b/>
          <w:lang w:val="sr-Cyrl-BA"/>
        </w:rPr>
        <w:t xml:space="preserve">РАЗЛИКЕ ПРИЈЕДЛОГА У ОДНОСУ НА НАЦРТ ЗАКОНА </w:t>
      </w:r>
    </w:p>
    <w:p w14:paraId="2A4AE2AA" w14:textId="77777777" w:rsidR="00E672DA" w:rsidRPr="00A83F9E" w:rsidRDefault="00E672DA" w:rsidP="00E672DA">
      <w:pPr>
        <w:ind w:firstLine="720"/>
        <w:rPr>
          <w:rFonts w:eastAsia="Calibri"/>
          <w:bCs/>
          <w:lang w:val="sr-Cyrl-BA"/>
        </w:rPr>
      </w:pPr>
    </w:p>
    <w:p w14:paraId="15E66EF3" w14:textId="2B4655F4" w:rsidR="00E672DA" w:rsidRPr="00A83F9E" w:rsidRDefault="00E672DA" w:rsidP="00E672DA">
      <w:pPr>
        <w:ind w:left="0" w:firstLine="567"/>
        <w:rPr>
          <w:rFonts w:asciiTheme="minorHAnsi" w:eastAsia="Calibri" w:hAnsiTheme="minorHAnsi" w:cstheme="minorHAnsi"/>
          <w:lang w:val="sr-Cyrl-BA"/>
        </w:rPr>
      </w:pPr>
      <w:r w:rsidRPr="00A83F9E">
        <w:rPr>
          <w:rFonts w:asciiTheme="minorHAnsi" w:hAnsiTheme="minorHAnsi" w:cstheme="minorHAnsi"/>
          <w:shd w:val="clear" w:color="auto" w:fill="FFFFFF"/>
        </w:rPr>
        <w:t xml:space="preserve">На 13. редовној сједници Народне скупштине Републике Српске, одржаној 24., 25. и 26. марта 2025. године, усвојен </w:t>
      </w:r>
      <w:r w:rsidRPr="00A83F9E">
        <w:rPr>
          <w:rFonts w:asciiTheme="minorHAnsi" w:hAnsiTheme="minorHAnsi" w:cstheme="minorHAnsi"/>
          <w:shd w:val="clear" w:color="auto" w:fill="FFFFFF"/>
          <w:lang w:val="sr-Cyrl-BA"/>
        </w:rPr>
        <w:t xml:space="preserve">је </w:t>
      </w:r>
      <w:r w:rsidRPr="00A83F9E">
        <w:rPr>
          <w:rFonts w:asciiTheme="minorHAnsi" w:hAnsiTheme="minorHAnsi" w:cstheme="minorHAnsi"/>
          <w:shd w:val="clear" w:color="auto" w:fill="FFFFFF"/>
        </w:rPr>
        <w:t xml:space="preserve">Нацрт </w:t>
      </w:r>
      <w:r w:rsidR="00F20C42" w:rsidRPr="00A83F9E">
        <w:rPr>
          <w:rFonts w:asciiTheme="minorHAnsi" w:hAnsiTheme="minorHAnsi" w:cstheme="minorHAnsi"/>
          <w:bCs/>
          <w:lang w:val="sr-Cyrl-BA"/>
        </w:rPr>
        <w:t>закона о предметима од драгоцјених метала у Републици Српској.</w:t>
      </w:r>
      <w:r w:rsidRPr="00A83F9E">
        <w:rPr>
          <w:rFonts w:asciiTheme="minorHAnsi" w:hAnsiTheme="minorHAnsi" w:cstheme="minorHAnsi"/>
          <w:shd w:val="clear" w:color="auto" w:fill="FFFFFF"/>
        </w:rPr>
        <w:t xml:space="preserve"> </w:t>
      </w:r>
      <w:r w:rsidRPr="00A83F9E">
        <w:rPr>
          <w:rFonts w:asciiTheme="minorHAnsi" w:hAnsiTheme="minorHAnsi" w:cstheme="minorHAnsi"/>
          <w:lang w:val="sr-Cyrl-BA"/>
        </w:rPr>
        <w:t>Посланици су изразили подршку предложеном тексту Нацрта закона и</w:t>
      </w:r>
      <w:r w:rsidRPr="00A83F9E">
        <w:rPr>
          <w:rFonts w:asciiTheme="minorHAnsi" w:eastAsia="Calibri" w:hAnsiTheme="minorHAnsi" w:cstheme="minorHAnsi"/>
          <w:lang w:val="sr-Cyrl-BA"/>
        </w:rPr>
        <w:t xml:space="preserve"> током расправе није било примједаба нити сугестија у циљу измјене текста Нацрта закона.</w:t>
      </w:r>
    </w:p>
    <w:p w14:paraId="6C4F8AAA" w14:textId="77777777" w:rsidR="00F855CC" w:rsidRPr="00A83F9E" w:rsidRDefault="00F855CC" w:rsidP="00F20C42">
      <w:pPr>
        <w:ind w:left="0" w:firstLine="567"/>
        <w:rPr>
          <w:rFonts w:asciiTheme="minorHAnsi" w:hAnsiTheme="minorHAnsi" w:cstheme="minorHAnsi"/>
          <w:bCs/>
          <w:lang w:val="sr-Cyrl-BA"/>
        </w:rPr>
      </w:pPr>
    </w:p>
    <w:p w14:paraId="108B2B25" w14:textId="440AC5B5" w:rsidR="00F20C42" w:rsidRPr="00A83F9E" w:rsidRDefault="00031976" w:rsidP="00F20C42">
      <w:pPr>
        <w:ind w:left="0" w:firstLine="567"/>
        <w:rPr>
          <w:rFonts w:asciiTheme="minorHAnsi" w:hAnsiTheme="minorHAnsi" w:cstheme="minorHAnsi"/>
          <w:lang w:val="sr-Cyrl-BA"/>
        </w:rPr>
      </w:pPr>
      <w:r w:rsidRPr="00A83F9E">
        <w:rPr>
          <w:rFonts w:asciiTheme="minorHAnsi" w:hAnsiTheme="minorHAnsi" w:cstheme="minorHAnsi"/>
          <w:bCs/>
          <w:lang w:val="sr-Cyrl-BA"/>
        </w:rPr>
        <w:t xml:space="preserve">Приједлог закона о предметима од драгоцјених метала у Републици Српској </w:t>
      </w:r>
      <w:r w:rsidR="00F20C42" w:rsidRPr="00A83F9E">
        <w:rPr>
          <w:rFonts w:asciiTheme="minorHAnsi" w:hAnsiTheme="minorHAnsi" w:cstheme="minorHAnsi"/>
          <w:lang w:val="sr-Cyrl-BA"/>
        </w:rPr>
        <w:t xml:space="preserve">нема разлика у односу на Нацрт закона и истовјетан је усвојеном Нацрту закона. </w:t>
      </w:r>
    </w:p>
    <w:p w14:paraId="29CF49F8" w14:textId="77777777" w:rsidR="00E672DA" w:rsidRPr="00A83F9E" w:rsidRDefault="00E672DA" w:rsidP="00926811">
      <w:pPr>
        <w:tabs>
          <w:tab w:val="left" w:pos="540"/>
        </w:tabs>
        <w:autoSpaceDE w:val="0"/>
        <w:autoSpaceDN w:val="0"/>
        <w:adjustRightInd w:val="0"/>
        <w:ind w:left="0" w:firstLine="0"/>
        <w:rPr>
          <w:rFonts w:asciiTheme="minorHAnsi" w:hAnsiTheme="minorHAnsi" w:cstheme="minorHAnsi"/>
          <w:b/>
          <w:lang w:val="sr-Cyrl-BA"/>
        </w:rPr>
      </w:pPr>
    </w:p>
    <w:p w14:paraId="6D46112B" w14:textId="77777777" w:rsidR="00566763" w:rsidRPr="00A83F9E" w:rsidRDefault="00566763" w:rsidP="00926811">
      <w:pPr>
        <w:tabs>
          <w:tab w:val="left" w:pos="540"/>
        </w:tabs>
        <w:autoSpaceDE w:val="0"/>
        <w:autoSpaceDN w:val="0"/>
        <w:adjustRightInd w:val="0"/>
        <w:ind w:left="0" w:firstLine="0"/>
        <w:rPr>
          <w:rFonts w:ascii="Cambria" w:hAnsi="Cambria" w:cstheme="minorHAnsi"/>
          <w:b/>
          <w:lang w:val="sr-Cyrl-BA"/>
        </w:rPr>
      </w:pPr>
    </w:p>
    <w:p w14:paraId="5BD03876" w14:textId="126FFCE8" w:rsidR="00926811" w:rsidRPr="00A83F9E" w:rsidRDefault="00E672DA" w:rsidP="00926811">
      <w:pPr>
        <w:tabs>
          <w:tab w:val="left" w:pos="540"/>
        </w:tabs>
        <w:autoSpaceDE w:val="0"/>
        <w:autoSpaceDN w:val="0"/>
        <w:adjustRightInd w:val="0"/>
        <w:ind w:left="0" w:firstLine="0"/>
        <w:rPr>
          <w:rFonts w:ascii="Cambria" w:hAnsi="Cambria" w:cstheme="minorHAnsi"/>
          <w:b/>
          <w:lang w:val="sr-Cyrl-BA"/>
        </w:rPr>
      </w:pPr>
      <w:r w:rsidRPr="00A83F9E">
        <w:rPr>
          <w:rFonts w:ascii="Cambria" w:hAnsi="Cambria" w:cstheme="minorHAnsi"/>
          <w:b/>
          <w:lang w:val="sr-Cyrl-BA"/>
        </w:rPr>
        <w:t>VII</w:t>
      </w:r>
      <w:r w:rsidR="00926811" w:rsidRPr="00A83F9E">
        <w:rPr>
          <w:rFonts w:ascii="Cambria" w:hAnsi="Cambria" w:cstheme="minorHAnsi"/>
          <w:b/>
          <w:lang w:val="sr-Cyrl-BA"/>
        </w:rPr>
        <w:t xml:space="preserve"> ПРОЦЈЕНА УТИЦАЈА ЗАКОНА, ДРУГИХ ПРОПИСА И ОПШТИХ АКАТА НА УВОЂЕЊУ НОВИХ, ИЗМЈЕНУ ИЛИ УКИДАЊЕ ПОСТОЈЕЋИХ ФОРМАЛНОСТИ КОЈЕ ОПТЕРЕЋУЈУ ПРИВРЕДНО ПОСЛОВАЊЕ</w:t>
      </w:r>
    </w:p>
    <w:p w14:paraId="69D162E4" w14:textId="7827F201" w:rsidR="006239CF" w:rsidRPr="00A83F9E" w:rsidRDefault="006239CF" w:rsidP="00926811">
      <w:pPr>
        <w:ind w:left="0" w:firstLine="0"/>
        <w:rPr>
          <w:rFonts w:ascii="Cambria" w:hAnsi="Cambria" w:cstheme="minorHAnsi"/>
          <w:b/>
          <w:lang w:val="sr-Cyrl-BA"/>
        </w:rPr>
      </w:pPr>
    </w:p>
    <w:p w14:paraId="2F7C10F1" w14:textId="45A2BBB3" w:rsidR="00E672DA" w:rsidRPr="00A83F9E" w:rsidRDefault="00E672DA" w:rsidP="00926811">
      <w:pPr>
        <w:ind w:left="0" w:firstLine="0"/>
        <w:rPr>
          <w:rFonts w:ascii="Cambria" w:hAnsi="Cambria" w:cstheme="minorHAnsi"/>
          <w:b/>
          <w:lang w:val="sr-Cyrl-BA"/>
        </w:rPr>
      </w:pPr>
    </w:p>
    <w:p w14:paraId="743E04DD" w14:textId="61F12235" w:rsidR="00733399" w:rsidRPr="00A83F9E" w:rsidRDefault="00733399" w:rsidP="006239CF">
      <w:pPr>
        <w:tabs>
          <w:tab w:val="left" w:pos="567"/>
        </w:tabs>
        <w:ind w:left="0" w:firstLine="0"/>
        <w:rPr>
          <w:rFonts w:ascii="Cambria" w:hAnsi="Cambria" w:cstheme="minorHAnsi"/>
          <w:b/>
          <w:lang w:val="sr-Cyrl-BA"/>
        </w:rPr>
      </w:pPr>
      <w:r w:rsidRPr="00A83F9E">
        <w:rPr>
          <w:rFonts w:ascii="Cambria" w:hAnsi="Cambria" w:cstheme="minorHAnsi"/>
          <w:b/>
          <w:lang w:val="sr-Cyrl-BA"/>
        </w:rPr>
        <w:t>VI</w:t>
      </w:r>
      <w:r w:rsidR="00476243" w:rsidRPr="00A83F9E">
        <w:rPr>
          <w:rFonts w:ascii="Cambria" w:hAnsi="Cambria" w:cstheme="minorHAnsi"/>
          <w:b/>
          <w:lang w:val="sr-Cyrl-BA"/>
        </w:rPr>
        <w:t>I</w:t>
      </w:r>
      <w:r w:rsidR="00E672DA" w:rsidRPr="00A83F9E">
        <w:rPr>
          <w:rFonts w:ascii="Cambria" w:hAnsi="Cambria" w:cstheme="minorHAnsi"/>
          <w:b/>
          <w:lang w:val="sr-Cyrl-BA"/>
        </w:rPr>
        <w:t xml:space="preserve">I </w:t>
      </w:r>
      <w:r w:rsidRPr="00A83F9E">
        <w:rPr>
          <w:rFonts w:ascii="Cambria" w:hAnsi="Cambria" w:cstheme="minorHAnsi"/>
          <w:b/>
          <w:lang w:val="sr-Cyrl-BA"/>
        </w:rPr>
        <w:t>УЧЕШЋЕ ЈАВНОСТИ И КОНСУЛТАЦИЈЕ У ИЗРАДИ ЗАКОНА</w:t>
      </w:r>
    </w:p>
    <w:p w14:paraId="37D73E20" w14:textId="77777777" w:rsidR="00006DD3" w:rsidRPr="00A83F9E" w:rsidRDefault="00006DD3" w:rsidP="00006DD3">
      <w:pPr>
        <w:ind w:left="0" w:firstLine="720"/>
        <w:rPr>
          <w:rFonts w:asciiTheme="minorHAnsi" w:hAnsiTheme="minorHAnsi" w:cstheme="minorHAnsi"/>
          <w:lang w:val="sr-Cyrl-BA"/>
        </w:rPr>
      </w:pPr>
    </w:p>
    <w:p w14:paraId="216D384F" w14:textId="682A8A51" w:rsidR="00444690" w:rsidRPr="00A83F9E" w:rsidRDefault="00006DD3" w:rsidP="00444690">
      <w:pPr>
        <w:autoSpaceDE w:val="0"/>
        <w:autoSpaceDN w:val="0"/>
        <w:adjustRightInd w:val="0"/>
        <w:ind w:left="0" w:firstLine="720"/>
        <w:rPr>
          <w:rFonts w:asciiTheme="minorHAnsi" w:hAnsiTheme="minorHAnsi" w:cstheme="minorHAnsi"/>
          <w:lang w:val="sr-Cyrl-BA"/>
        </w:rPr>
      </w:pPr>
      <w:r w:rsidRPr="00A83F9E">
        <w:rPr>
          <w:rFonts w:asciiTheme="minorHAnsi" w:hAnsiTheme="minorHAnsi" w:cstheme="minorHAnsi"/>
          <w:lang w:val="sr-Cyrl-BA"/>
        </w:rPr>
        <w:t xml:space="preserve">У складу са чланом 36. став 1. тачка 9) Пословника о раду Владе Републике Српске („Службени гласник Републике Српске“, број 123/18) и Смјерницама за консултације у изради прописа и других општих аката („Службени гласник Републике Српске“, број 86/22), </w:t>
      </w:r>
      <w:r w:rsidR="00444690" w:rsidRPr="00A83F9E">
        <w:rPr>
          <w:rFonts w:asciiTheme="minorHAnsi" w:hAnsiTheme="minorHAnsi" w:cstheme="minorHAnsi"/>
          <w:lang w:val="sr-Cyrl-BA"/>
        </w:rPr>
        <w:t>обрађивач је утврдио да је овај закон од интереса за</w:t>
      </w:r>
      <w:r w:rsidR="00CF0655">
        <w:rPr>
          <w:rFonts w:asciiTheme="minorHAnsi" w:hAnsiTheme="minorHAnsi" w:cstheme="minorHAnsi"/>
          <w:lang w:val="sr-Cyrl-BA"/>
        </w:rPr>
        <w:t xml:space="preserve"> јавност, те је</w:t>
      </w:r>
      <w:r w:rsidR="00444690" w:rsidRPr="00A83F9E">
        <w:rPr>
          <w:rFonts w:asciiTheme="minorHAnsi" w:hAnsiTheme="minorHAnsi" w:cstheme="minorHAnsi"/>
          <w:lang w:val="sr-Cyrl-BA"/>
        </w:rPr>
        <w:t xml:space="preserve"> текст Приједлога закона објављ</w:t>
      </w:r>
      <w:r w:rsidR="00CF0655">
        <w:rPr>
          <w:rFonts w:asciiTheme="minorHAnsi" w:hAnsiTheme="minorHAnsi" w:cstheme="minorHAnsi"/>
          <w:lang w:val="sr-Latn-BA"/>
        </w:rPr>
        <w:t>e</w:t>
      </w:r>
      <w:r w:rsidR="00CF0655">
        <w:rPr>
          <w:rFonts w:asciiTheme="minorHAnsi" w:hAnsiTheme="minorHAnsi" w:cstheme="minorHAnsi"/>
          <w:lang w:val="sr-Cyrl-BA"/>
        </w:rPr>
        <w:t>н</w:t>
      </w:r>
      <w:r w:rsidR="00444690" w:rsidRPr="00A83F9E">
        <w:rPr>
          <w:rFonts w:asciiTheme="minorHAnsi" w:hAnsiTheme="minorHAnsi" w:cstheme="minorHAnsi"/>
          <w:lang w:val="sr-Cyrl-BA"/>
        </w:rPr>
        <w:t xml:space="preserve"> на интернет страници Републичког завода за стандардизацију и метрологију, са роком од 15 дана ради достављања примједаба и сугестија. </w:t>
      </w:r>
    </w:p>
    <w:p w14:paraId="44D4850A" w14:textId="27D13F11" w:rsidR="00733399" w:rsidRPr="00A83F9E" w:rsidRDefault="00733399" w:rsidP="00444690">
      <w:pPr>
        <w:ind w:left="0" w:firstLine="720"/>
        <w:rPr>
          <w:rFonts w:ascii="Cambria" w:hAnsi="Cambria" w:cstheme="minorHAnsi"/>
          <w:bCs/>
          <w:lang w:val="sr-Cyrl-BA"/>
        </w:rPr>
      </w:pPr>
    </w:p>
    <w:p w14:paraId="28009AD0" w14:textId="2329F6CA" w:rsidR="00733399" w:rsidRPr="00A83F9E" w:rsidRDefault="00E672DA" w:rsidP="00343B79">
      <w:pPr>
        <w:ind w:left="0" w:firstLine="0"/>
        <w:rPr>
          <w:rFonts w:ascii="Cambria" w:hAnsi="Cambria" w:cstheme="minorHAnsi"/>
          <w:b/>
          <w:lang w:val="sr-Cyrl-BA"/>
        </w:rPr>
      </w:pPr>
      <w:r w:rsidRPr="00A83F9E">
        <w:rPr>
          <w:rFonts w:ascii="Cambria" w:hAnsi="Cambria" w:cstheme="minorHAnsi"/>
          <w:b/>
          <w:lang w:val="sr-Latn-BA"/>
        </w:rPr>
        <w:lastRenderedPageBreak/>
        <w:t>IX</w:t>
      </w:r>
      <w:r w:rsidR="00733399" w:rsidRPr="00A83F9E">
        <w:rPr>
          <w:rFonts w:ascii="Cambria" w:hAnsi="Cambria" w:cstheme="minorHAnsi"/>
          <w:b/>
          <w:lang w:val="sr-Cyrl-BA"/>
        </w:rPr>
        <w:t xml:space="preserve"> ФИНАНСИЈСКА СРЕДСТВА И ЕКОНОМСКА ОПРАВДАНОСТ ДОНОШЕЊА ЗАКОНА</w:t>
      </w:r>
    </w:p>
    <w:p w14:paraId="3A3FF0A9" w14:textId="77777777" w:rsidR="00733399" w:rsidRPr="00A83F9E" w:rsidRDefault="00733399" w:rsidP="00733399">
      <w:pPr>
        <w:ind w:left="0" w:firstLine="720"/>
        <w:rPr>
          <w:rFonts w:asciiTheme="minorHAnsi" w:hAnsiTheme="minorHAnsi" w:cstheme="minorHAnsi"/>
          <w:b/>
          <w:bCs/>
          <w:lang w:val="sr-Cyrl-BA"/>
        </w:rPr>
      </w:pPr>
    </w:p>
    <w:p w14:paraId="6195573B" w14:textId="4D980453" w:rsidR="00CB31A1" w:rsidRPr="00A83F9E" w:rsidRDefault="00733399" w:rsidP="006D19C4">
      <w:pPr>
        <w:ind w:left="0" w:firstLine="720"/>
        <w:rPr>
          <w:rFonts w:asciiTheme="minorHAnsi" w:hAnsiTheme="minorHAnsi" w:cstheme="minorHAnsi"/>
          <w:bCs/>
          <w:lang w:val="sr-Cyrl-BA"/>
        </w:rPr>
      </w:pPr>
      <w:r w:rsidRPr="00A83F9E">
        <w:rPr>
          <w:rFonts w:asciiTheme="minorHAnsi" w:hAnsiTheme="minorHAnsi" w:cstheme="minorHAnsi"/>
          <w:bCs/>
          <w:lang w:val="sr-Cyrl-BA"/>
        </w:rPr>
        <w:t>За спровођење овог закона нису потребна додатна средства из буџета Републике Српске.</w:t>
      </w:r>
    </w:p>
    <w:sectPr w:rsidR="00CB31A1" w:rsidRPr="00A83F9E" w:rsidSect="00E437B1">
      <w:footerReference w:type="even" r:id="rId8"/>
      <w:pgSz w:w="11907" w:h="16840" w:code="9"/>
      <w:pgMar w:top="1440" w:right="1440" w:bottom="1440" w:left="1440" w:header="561" w:footer="50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8FC4" w14:textId="77777777" w:rsidR="009250E3" w:rsidRDefault="009250E3">
      <w:r>
        <w:separator/>
      </w:r>
    </w:p>
  </w:endnote>
  <w:endnote w:type="continuationSeparator" w:id="0">
    <w:p w14:paraId="6A161873" w14:textId="77777777" w:rsidR="009250E3" w:rsidRDefault="0092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charset w:val="00"/>
    <w:family w:val="auto"/>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D81E" w14:textId="77777777" w:rsidR="0036498D" w:rsidRDefault="0036498D" w:rsidP="007943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7CBCA" w14:textId="77777777" w:rsidR="0036498D" w:rsidRDefault="003649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CAB9" w14:textId="77777777" w:rsidR="009250E3" w:rsidRDefault="009250E3">
      <w:r>
        <w:separator/>
      </w:r>
    </w:p>
  </w:footnote>
  <w:footnote w:type="continuationSeparator" w:id="0">
    <w:p w14:paraId="6884C243" w14:textId="77777777" w:rsidR="009250E3" w:rsidRDefault="009250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C44"/>
    <w:multiLevelType w:val="multilevel"/>
    <w:tmpl w:val="856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290D"/>
    <w:multiLevelType w:val="multilevel"/>
    <w:tmpl w:val="44700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07F55"/>
    <w:multiLevelType w:val="multilevel"/>
    <w:tmpl w:val="8BC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60DF4"/>
    <w:multiLevelType w:val="multilevel"/>
    <w:tmpl w:val="1AEC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C4C37"/>
    <w:multiLevelType w:val="multilevel"/>
    <w:tmpl w:val="5B1E1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45D2F"/>
    <w:multiLevelType w:val="multilevel"/>
    <w:tmpl w:val="2732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83F4C"/>
    <w:multiLevelType w:val="multilevel"/>
    <w:tmpl w:val="147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86DD6"/>
    <w:multiLevelType w:val="multilevel"/>
    <w:tmpl w:val="189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F3488"/>
    <w:multiLevelType w:val="multilevel"/>
    <w:tmpl w:val="FC5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84E93"/>
    <w:multiLevelType w:val="hybridMultilevel"/>
    <w:tmpl w:val="CF406A30"/>
    <w:lvl w:ilvl="0" w:tplc="C8A639DA">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1821506F"/>
    <w:multiLevelType w:val="multilevel"/>
    <w:tmpl w:val="EEDA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123C4"/>
    <w:multiLevelType w:val="multilevel"/>
    <w:tmpl w:val="826E4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63661"/>
    <w:multiLevelType w:val="hybridMultilevel"/>
    <w:tmpl w:val="60868D52"/>
    <w:lvl w:ilvl="0" w:tplc="5838E2C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15:restartNumberingAfterBreak="0">
    <w:nsid w:val="1E9E493A"/>
    <w:multiLevelType w:val="multilevel"/>
    <w:tmpl w:val="D280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D24E4"/>
    <w:multiLevelType w:val="multilevel"/>
    <w:tmpl w:val="F610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BD4AA5"/>
    <w:multiLevelType w:val="multilevel"/>
    <w:tmpl w:val="B466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2497A"/>
    <w:multiLevelType w:val="multilevel"/>
    <w:tmpl w:val="370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2376C4"/>
    <w:multiLevelType w:val="multilevel"/>
    <w:tmpl w:val="19D2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C92847"/>
    <w:multiLevelType w:val="multilevel"/>
    <w:tmpl w:val="ED58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A50C7D"/>
    <w:multiLevelType w:val="multilevel"/>
    <w:tmpl w:val="950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730C"/>
    <w:multiLevelType w:val="multilevel"/>
    <w:tmpl w:val="A8B00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465BC5"/>
    <w:multiLevelType w:val="multilevel"/>
    <w:tmpl w:val="A538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84448"/>
    <w:multiLevelType w:val="multilevel"/>
    <w:tmpl w:val="7ACE9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E95A8F"/>
    <w:multiLevelType w:val="multilevel"/>
    <w:tmpl w:val="BCB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6E4E4C"/>
    <w:multiLevelType w:val="hybridMultilevel"/>
    <w:tmpl w:val="2FB21BC6"/>
    <w:lvl w:ilvl="0" w:tplc="F6A8310C">
      <w:numFmt w:val="bullet"/>
      <w:lvlText w:val="-"/>
      <w:lvlJc w:val="left"/>
      <w:pPr>
        <w:ind w:left="1080" w:hanging="360"/>
      </w:pPr>
      <w:rPr>
        <w:rFonts w:ascii="Calibri" w:eastAsia="Times New Roman" w:hAnsi="Calibri" w:cs="Calibri"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25" w15:restartNumberingAfterBreak="0">
    <w:nsid w:val="2E6478AA"/>
    <w:multiLevelType w:val="multilevel"/>
    <w:tmpl w:val="E078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AA5D55"/>
    <w:multiLevelType w:val="multilevel"/>
    <w:tmpl w:val="8594F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1B290A"/>
    <w:multiLevelType w:val="multilevel"/>
    <w:tmpl w:val="576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761419"/>
    <w:multiLevelType w:val="multilevel"/>
    <w:tmpl w:val="627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1D1591"/>
    <w:multiLevelType w:val="multilevel"/>
    <w:tmpl w:val="26E0A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803B06"/>
    <w:multiLevelType w:val="multilevel"/>
    <w:tmpl w:val="2A8A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8A5AF1"/>
    <w:multiLevelType w:val="multilevel"/>
    <w:tmpl w:val="4CB0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E75600"/>
    <w:multiLevelType w:val="multilevel"/>
    <w:tmpl w:val="128A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013465"/>
    <w:multiLevelType w:val="multilevel"/>
    <w:tmpl w:val="92A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4C679B"/>
    <w:multiLevelType w:val="multilevel"/>
    <w:tmpl w:val="C804E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5E2496"/>
    <w:multiLevelType w:val="multilevel"/>
    <w:tmpl w:val="B03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826452"/>
    <w:multiLevelType w:val="multilevel"/>
    <w:tmpl w:val="F85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930DA5"/>
    <w:multiLevelType w:val="multilevel"/>
    <w:tmpl w:val="69F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62312C"/>
    <w:multiLevelType w:val="multilevel"/>
    <w:tmpl w:val="56405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68750E"/>
    <w:multiLevelType w:val="multilevel"/>
    <w:tmpl w:val="CBA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83137E"/>
    <w:multiLevelType w:val="hybridMultilevel"/>
    <w:tmpl w:val="B4D00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9B15EC"/>
    <w:multiLevelType w:val="multilevel"/>
    <w:tmpl w:val="4B1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664F00"/>
    <w:multiLevelType w:val="multilevel"/>
    <w:tmpl w:val="D600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DA2C73"/>
    <w:multiLevelType w:val="multilevel"/>
    <w:tmpl w:val="F2F0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5071FC"/>
    <w:multiLevelType w:val="multilevel"/>
    <w:tmpl w:val="68366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7C0557"/>
    <w:multiLevelType w:val="multilevel"/>
    <w:tmpl w:val="2F94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933260"/>
    <w:multiLevelType w:val="multilevel"/>
    <w:tmpl w:val="79B81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BB11E0"/>
    <w:multiLevelType w:val="multilevel"/>
    <w:tmpl w:val="CE30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3C3FC0"/>
    <w:multiLevelType w:val="multilevel"/>
    <w:tmpl w:val="B8F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FE531A"/>
    <w:multiLevelType w:val="multilevel"/>
    <w:tmpl w:val="A4E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4B40DE"/>
    <w:multiLevelType w:val="multilevel"/>
    <w:tmpl w:val="860C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564FDC"/>
    <w:multiLevelType w:val="multilevel"/>
    <w:tmpl w:val="CE2A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F95987"/>
    <w:multiLevelType w:val="multilevel"/>
    <w:tmpl w:val="AF5A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5174B0"/>
    <w:multiLevelType w:val="multilevel"/>
    <w:tmpl w:val="8DC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5A1D02"/>
    <w:multiLevelType w:val="multilevel"/>
    <w:tmpl w:val="3394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C24166"/>
    <w:multiLevelType w:val="multilevel"/>
    <w:tmpl w:val="2F9A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574867"/>
    <w:multiLevelType w:val="multilevel"/>
    <w:tmpl w:val="CC9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991962"/>
    <w:multiLevelType w:val="multilevel"/>
    <w:tmpl w:val="D7A2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CC38BE"/>
    <w:multiLevelType w:val="multilevel"/>
    <w:tmpl w:val="162C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D453AE"/>
    <w:multiLevelType w:val="multilevel"/>
    <w:tmpl w:val="0F80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F93E90"/>
    <w:multiLevelType w:val="multilevel"/>
    <w:tmpl w:val="CCD2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066132"/>
    <w:multiLevelType w:val="multilevel"/>
    <w:tmpl w:val="FCD8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18441A"/>
    <w:multiLevelType w:val="multilevel"/>
    <w:tmpl w:val="D2FEF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C51919"/>
    <w:multiLevelType w:val="multilevel"/>
    <w:tmpl w:val="FD74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9015F9"/>
    <w:multiLevelType w:val="multilevel"/>
    <w:tmpl w:val="2B7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EA22C0"/>
    <w:multiLevelType w:val="multilevel"/>
    <w:tmpl w:val="B17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450BA5"/>
    <w:multiLevelType w:val="multilevel"/>
    <w:tmpl w:val="DDA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8B5A73"/>
    <w:multiLevelType w:val="multilevel"/>
    <w:tmpl w:val="85BE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A71862"/>
    <w:multiLevelType w:val="multilevel"/>
    <w:tmpl w:val="2E9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384DB9"/>
    <w:multiLevelType w:val="multilevel"/>
    <w:tmpl w:val="D866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6E73BE"/>
    <w:multiLevelType w:val="multilevel"/>
    <w:tmpl w:val="23B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9E6D61"/>
    <w:multiLevelType w:val="multilevel"/>
    <w:tmpl w:val="D948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6057CD"/>
    <w:multiLevelType w:val="multilevel"/>
    <w:tmpl w:val="41B8B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866760"/>
    <w:multiLevelType w:val="multilevel"/>
    <w:tmpl w:val="4EF4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111C64"/>
    <w:multiLevelType w:val="multilevel"/>
    <w:tmpl w:val="D1C2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6"/>
  </w:num>
  <w:num w:numId="3">
    <w:abstractNumId w:val="11"/>
  </w:num>
  <w:num w:numId="4">
    <w:abstractNumId w:val="28"/>
  </w:num>
  <w:num w:numId="5">
    <w:abstractNumId w:val="5"/>
  </w:num>
  <w:num w:numId="6">
    <w:abstractNumId w:val="71"/>
  </w:num>
  <w:num w:numId="7">
    <w:abstractNumId w:val="27"/>
  </w:num>
  <w:num w:numId="8">
    <w:abstractNumId w:val="18"/>
  </w:num>
  <w:num w:numId="9">
    <w:abstractNumId w:val="50"/>
  </w:num>
  <w:num w:numId="10">
    <w:abstractNumId w:val="60"/>
  </w:num>
  <w:num w:numId="11">
    <w:abstractNumId w:val="49"/>
  </w:num>
  <w:num w:numId="12">
    <w:abstractNumId w:val="67"/>
  </w:num>
  <w:num w:numId="13">
    <w:abstractNumId w:val="0"/>
  </w:num>
  <w:num w:numId="14">
    <w:abstractNumId w:val="68"/>
  </w:num>
  <w:num w:numId="15">
    <w:abstractNumId w:val="37"/>
  </w:num>
  <w:num w:numId="16">
    <w:abstractNumId w:val="30"/>
  </w:num>
  <w:num w:numId="17">
    <w:abstractNumId w:val="35"/>
  </w:num>
  <w:num w:numId="18">
    <w:abstractNumId w:val="33"/>
  </w:num>
  <w:num w:numId="19">
    <w:abstractNumId w:val="39"/>
  </w:num>
  <w:num w:numId="20">
    <w:abstractNumId w:val="42"/>
  </w:num>
  <w:num w:numId="21">
    <w:abstractNumId w:val="48"/>
  </w:num>
  <w:num w:numId="22">
    <w:abstractNumId w:val="53"/>
  </w:num>
  <w:num w:numId="23">
    <w:abstractNumId w:val="65"/>
  </w:num>
  <w:num w:numId="24">
    <w:abstractNumId w:val="69"/>
  </w:num>
  <w:num w:numId="25">
    <w:abstractNumId w:val="66"/>
  </w:num>
  <w:num w:numId="26">
    <w:abstractNumId w:val="21"/>
  </w:num>
  <w:num w:numId="27">
    <w:abstractNumId w:val="7"/>
  </w:num>
  <w:num w:numId="28">
    <w:abstractNumId w:val="31"/>
  </w:num>
  <w:num w:numId="29">
    <w:abstractNumId w:val="2"/>
  </w:num>
  <w:num w:numId="30">
    <w:abstractNumId w:val="52"/>
  </w:num>
  <w:num w:numId="31">
    <w:abstractNumId w:val="74"/>
  </w:num>
  <w:num w:numId="32">
    <w:abstractNumId w:val="63"/>
  </w:num>
  <w:num w:numId="33">
    <w:abstractNumId w:val="73"/>
  </w:num>
  <w:num w:numId="34">
    <w:abstractNumId w:val="59"/>
  </w:num>
  <w:num w:numId="35">
    <w:abstractNumId w:val="25"/>
  </w:num>
  <w:num w:numId="36">
    <w:abstractNumId w:val="8"/>
  </w:num>
  <w:num w:numId="37">
    <w:abstractNumId w:val="57"/>
  </w:num>
  <w:num w:numId="38">
    <w:abstractNumId w:val="70"/>
  </w:num>
  <w:num w:numId="39">
    <w:abstractNumId w:val="34"/>
  </w:num>
  <w:num w:numId="40">
    <w:abstractNumId w:val="1"/>
  </w:num>
  <w:num w:numId="41">
    <w:abstractNumId w:val="10"/>
  </w:num>
  <w:num w:numId="42">
    <w:abstractNumId w:val="72"/>
  </w:num>
  <w:num w:numId="43">
    <w:abstractNumId w:val="22"/>
  </w:num>
  <w:num w:numId="44">
    <w:abstractNumId w:val="4"/>
  </w:num>
  <w:num w:numId="45">
    <w:abstractNumId w:val="38"/>
  </w:num>
  <w:num w:numId="46">
    <w:abstractNumId w:val="41"/>
  </w:num>
  <w:num w:numId="47">
    <w:abstractNumId w:val="58"/>
  </w:num>
  <w:num w:numId="48">
    <w:abstractNumId w:val="62"/>
  </w:num>
  <w:num w:numId="49">
    <w:abstractNumId w:val="26"/>
  </w:num>
  <w:num w:numId="50">
    <w:abstractNumId w:val="47"/>
  </w:num>
  <w:num w:numId="51">
    <w:abstractNumId w:val="36"/>
  </w:num>
  <w:num w:numId="52">
    <w:abstractNumId w:val="64"/>
  </w:num>
  <w:num w:numId="53">
    <w:abstractNumId w:val="6"/>
  </w:num>
  <w:num w:numId="54">
    <w:abstractNumId w:val="17"/>
  </w:num>
  <w:num w:numId="55">
    <w:abstractNumId w:val="43"/>
  </w:num>
  <w:num w:numId="56">
    <w:abstractNumId w:val="51"/>
  </w:num>
  <w:num w:numId="57">
    <w:abstractNumId w:val="32"/>
  </w:num>
  <w:num w:numId="58">
    <w:abstractNumId w:val="20"/>
  </w:num>
  <w:num w:numId="59">
    <w:abstractNumId w:val="61"/>
  </w:num>
  <w:num w:numId="60">
    <w:abstractNumId w:val="55"/>
  </w:num>
  <w:num w:numId="61">
    <w:abstractNumId w:val="23"/>
  </w:num>
  <w:num w:numId="62">
    <w:abstractNumId w:val="45"/>
  </w:num>
  <w:num w:numId="63">
    <w:abstractNumId w:val="56"/>
  </w:num>
  <w:num w:numId="64">
    <w:abstractNumId w:val="14"/>
  </w:num>
  <w:num w:numId="65">
    <w:abstractNumId w:val="19"/>
  </w:num>
  <w:num w:numId="66">
    <w:abstractNumId w:val="16"/>
  </w:num>
  <w:num w:numId="67">
    <w:abstractNumId w:val="54"/>
  </w:num>
  <w:num w:numId="68">
    <w:abstractNumId w:val="29"/>
  </w:num>
  <w:num w:numId="69">
    <w:abstractNumId w:val="44"/>
  </w:num>
  <w:num w:numId="70">
    <w:abstractNumId w:val="13"/>
  </w:num>
  <w:num w:numId="71">
    <w:abstractNumId w:val="15"/>
  </w:num>
  <w:num w:numId="72">
    <w:abstractNumId w:val="12"/>
  </w:num>
  <w:num w:numId="73">
    <w:abstractNumId w:val="40"/>
  </w:num>
  <w:num w:numId="74">
    <w:abstractNumId w:val="9"/>
  </w:num>
  <w:num w:numId="75">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84"/>
    <w:rsid w:val="0000060B"/>
    <w:rsid w:val="00000833"/>
    <w:rsid w:val="00000A58"/>
    <w:rsid w:val="00000D36"/>
    <w:rsid w:val="00001D32"/>
    <w:rsid w:val="00003353"/>
    <w:rsid w:val="0000493B"/>
    <w:rsid w:val="00005452"/>
    <w:rsid w:val="000058A6"/>
    <w:rsid w:val="00005A3B"/>
    <w:rsid w:val="0000684D"/>
    <w:rsid w:val="00006888"/>
    <w:rsid w:val="00006DD3"/>
    <w:rsid w:val="00007766"/>
    <w:rsid w:val="00007974"/>
    <w:rsid w:val="00007D4B"/>
    <w:rsid w:val="000100ED"/>
    <w:rsid w:val="000103E6"/>
    <w:rsid w:val="00010673"/>
    <w:rsid w:val="00010A86"/>
    <w:rsid w:val="00010A91"/>
    <w:rsid w:val="00010F4E"/>
    <w:rsid w:val="00011942"/>
    <w:rsid w:val="00011A00"/>
    <w:rsid w:val="000121F1"/>
    <w:rsid w:val="0001267B"/>
    <w:rsid w:val="000126CE"/>
    <w:rsid w:val="00014073"/>
    <w:rsid w:val="00015315"/>
    <w:rsid w:val="0001565B"/>
    <w:rsid w:val="00015C67"/>
    <w:rsid w:val="00016034"/>
    <w:rsid w:val="00016CD9"/>
    <w:rsid w:val="00017D3B"/>
    <w:rsid w:val="000200BA"/>
    <w:rsid w:val="00020181"/>
    <w:rsid w:val="00020199"/>
    <w:rsid w:val="00020581"/>
    <w:rsid w:val="00020674"/>
    <w:rsid w:val="00020B2E"/>
    <w:rsid w:val="00020E5F"/>
    <w:rsid w:val="000213EC"/>
    <w:rsid w:val="00022139"/>
    <w:rsid w:val="000224E5"/>
    <w:rsid w:val="000246E1"/>
    <w:rsid w:val="00024738"/>
    <w:rsid w:val="00024EB5"/>
    <w:rsid w:val="000250E3"/>
    <w:rsid w:val="000252AC"/>
    <w:rsid w:val="000258C9"/>
    <w:rsid w:val="00025CB1"/>
    <w:rsid w:val="00025FAF"/>
    <w:rsid w:val="000268B1"/>
    <w:rsid w:val="00026B8C"/>
    <w:rsid w:val="000270D0"/>
    <w:rsid w:val="00027392"/>
    <w:rsid w:val="00027593"/>
    <w:rsid w:val="00031224"/>
    <w:rsid w:val="0003139C"/>
    <w:rsid w:val="00031976"/>
    <w:rsid w:val="00032658"/>
    <w:rsid w:val="00032D9E"/>
    <w:rsid w:val="00034533"/>
    <w:rsid w:val="000351EF"/>
    <w:rsid w:val="0003531E"/>
    <w:rsid w:val="0003634E"/>
    <w:rsid w:val="0003649E"/>
    <w:rsid w:val="0003693E"/>
    <w:rsid w:val="00036999"/>
    <w:rsid w:val="00036E3E"/>
    <w:rsid w:val="00037AD3"/>
    <w:rsid w:val="00037E95"/>
    <w:rsid w:val="00040052"/>
    <w:rsid w:val="00040915"/>
    <w:rsid w:val="00040F5D"/>
    <w:rsid w:val="00041063"/>
    <w:rsid w:val="00041382"/>
    <w:rsid w:val="000419F4"/>
    <w:rsid w:val="00041F24"/>
    <w:rsid w:val="00041F9C"/>
    <w:rsid w:val="000430D5"/>
    <w:rsid w:val="00043105"/>
    <w:rsid w:val="0004313D"/>
    <w:rsid w:val="00043355"/>
    <w:rsid w:val="000435A6"/>
    <w:rsid w:val="00043699"/>
    <w:rsid w:val="000448FD"/>
    <w:rsid w:val="00045581"/>
    <w:rsid w:val="000457D4"/>
    <w:rsid w:val="00045F07"/>
    <w:rsid w:val="00046696"/>
    <w:rsid w:val="00046B0F"/>
    <w:rsid w:val="00046C18"/>
    <w:rsid w:val="00046C2D"/>
    <w:rsid w:val="000504CE"/>
    <w:rsid w:val="00050BD5"/>
    <w:rsid w:val="00050F9B"/>
    <w:rsid w:val="00051D9C"/>
    <w:rsid w:val="00052AA3"/>
    <w:rsid w:val="00053298"/>
    <w:rsid w:val="0005352A"/>
    <w:rsid w:val="00053A14"/>
    <w:rsid w:val="00053ADF"/>
    <w:rsid w:val="00054169"/>
    <w:rsid w:val="00054EBE"/>
    <w:rsid w:val="000551F7"/>
    <w:rsid w:val="00056251"/>
    <w:rsid w:val="00056403"/>
    <w:rsid w:val="000564A0"/>
    <w:rsid w:val="00056529"/>
    <w:rsid w:val="00056712"/>
    <w:rsid w:val="0005691D"/>
    <w:rsid w:val="00057249"/>
    <w:rsid w:val="00057D68"/>
    <w:rsid w:val="000600DA"/>
    <w:rsid w:val="000602E8"/>
    <w:rsid w:val="00060BA4"/>
    <w:rsid w:val="00061040"/>
    <w:rsid w:val="0006109B"/>
    <w:rsid w:val="00061304"/>
    <w:rsid w:val="0006167B"/>
    <w:rsid w:val="000618E2"/>
    <w:rsid w:val="00061CB8"/>
    <w:rsid w:val="00062040"/>
    <w:rsid w:val="00062C87"/>
    <w:rsid w:val="00062E26"/>
    <w:rsid w:val="00063220"/>
    <w:rsid w:val="00063524"/>
    <w:rsid w:val="00063591"/>
    <w:rsid w:val="00063DB2"/>
    <w:rsid w:val="00064304"/>
    <w:rsid w:val="00064633"/>
    <w:rsid w:val="00064757"/>
    <w:rsid w:val="00064F67"/>
    <w:rsid w:val="0006517D"/>
    <w:rsid w:val="0006528D"/>
    <w:rsid w:val="0006572A"/>
    <w:rsid w:val="00065EB9"/>
    <w:rsid w:val="00066267"/>
    <w:rsid w:val="000665C0"/>
    <w:rsid w:val="000669AD"/>
    <w:rsid w:val="00066DE2"/>
    <w:rsid w:val="00067A87"/>
    <w:rsid w:val="0007089F"/>
    <w:rsid w:val="000708D9"/>
    <w:rsid w:val="0007145C"/>
    <w:rsid w:val="00071D53"/>
    <w:rsid w:val="00072B66"/>
    <w:rsid w:val="00072DD8"/>
    <w:rsid w:val="00073945"/>
    <w:rsid w:val="000745F2"/>
    <w:rsid w:val="00074C86"/>
    <w:rsid w:val="000752E5"/>
    <w:rsid w:val="0007553E"/>
    <w:rsid w:val="00076216"/>
    <w:rsid w:val="00076B1B"/>
    <w:rsid w:val="000775DD"/>
    <w:rsid w:val="0007787E"/>
    <w:rsid w:val="00080528"/>
    <w:rsid w:val="00080A09"/>
    <w:rsid w:val="00080FC6"/>
    <w:rsid w:val="000812A3"/>
    <w:rsid w:val="00081365"/>
    <w:rsid w:val="0008152F"/>
    <w:rsid w:val="00081D21"/>
    <w:rsid w:val="00081D2F"/>
    <w:rsid w:val="00082FBF"/>
    <w:rsid w:val="000832B8"/>
    <w:rsid w:val="000843BA"/>
    <w:rsid w:val="00085EB3"/>
    <w:rsid w:val="00086422"/>
    <w:rsid w:val="0008661B"/>
    <w:rsid w:val="00086F90"/>
    <w:rsid w:val="000871A1"/>
    <w:rsid w:val="00087430"/>
    <w:rsid w:val="000876BB"/>
    <w:rsid w:val="000879BB"/>
    <w:rsid w:val="00087F6B"/>
    <w:rsid w:val="000905B0"/>
    <w:rsid w:val="00090A88"/>
    <w:rsid w:val="00090EF9"/>
    <w:rsid w:val="000912C8"/>
    <w:rsid w:val="00092326"/>
    <w:rsid w:val="000924DA"/>
    <w:rsid w:val="00092CF1"/>
    <w:rsid w:val="00093876"/>
    <w:rsid w:val="00094105"/>
    <w:rsid w:val="00094234"/>
    <w:rsid w:val="000955D4"/>
    <w:rsid w:val="000957EA"/>
    <w:rsid w:val="0009584C"/>
    <w:rsid w:val="00095A3A"/>
    <w:rsid w:val="00096071"/>
    <w:rsid w:val="000960A8"/>
    <w:rsid w:val="000963C2"/>
    <w:rsid w:val="00096702"/>
    <w:rsid w:val="00096AE7"/>
    <w:rsid w:val="000974C5"/>
    <w:rsid w:val="000978E2"/>
    <w:rsid w:val="000A0611"/>
    <w:rsid w:val="000A14CE"/>
    <w:rsid w:val="000A199B"/>
    <w:rsid w:val="000A1AC4"/>
    <w:rsid w:val="000A1E12"/>
    <w:rsid w:val="000A286F"/>
    <w:rsid w:val="000A2D2E"/>
    <w:rsid w:val="000A3550"/>
    <w:rsid w:val="000A37B4"/>
    <w:rsid w:val="000A3B8C"/>
    <w:rsid w:val="000A3FDA"/>
    <w:rsid w:val="000A46D2"/>
    <w:rsid w:val="000A4781"/>
    <w:rsid w:val="000A56CC"/>
    <w:rsid w:val="000A622D"/>
    <w:rsid w:val="000A66A4"/>
    <w:rsid w:val="000A6E59"/>
    <w:rsid w:val="000A6F28"/>
    <w:rsid w:val="000B04EC"/>
    <w:rsid w:val="000B088E"/>
    <w:rsid w:val="000B0A58"/>
    <w:rsid w:val="000B0FC5"/>
    <w:rsid w:val="000B1663"/>
    <w:rsid w:val="000B1A3C"/>
    <w:rsid w:val="000B1E51"/>
    <w:rsid w:val="000B332F"/>
    <w:rsid w:val="000B3B24"/>
    <w:rsid w:val="000B444B"/>
    <w:rsid w:val="000B4C9C"/>
    <w:rsid w:val="000B4FFE"/>
    <w:rsid w:val="000B5582"/>
    <w:rsid w:val="000B5B53"/>
    <w:rsid w:val="000B6AA0"/>
    <w:rsid w:val="000B7111"/>
    <w:rsid w:val="000B7C4B"/>
    <w:rsid w:val="000B7D1C"/>
    <w:rsid w:val="000C050E"/>
    <w:rsid w:val="000C070D"/>
    <w:rsid w:val="000C09B3"/>
    <w:rsid w:val="000C09EB"/>
    <w:rsid w:val="000C0B6F"/>
    <w:rsid w:val="000C0E66"/>
    <w:rsid w:val="000C0F09"/>
    <w:rsid w:val="000C0F42"/>
    <w:rsid w:val="000C1B92"/>
    <w:rsid w:val="000C2B45"/>
    <w:rsid w:val="000C2D73"/>
    <w:rsid w:val="000C30BE"/>
    <w:rsid w:val="000C3F98"/>
    <w:rsid w:val="000C41C2"/>
    <w:rsid w:val="000C48D2"/>
    <w:rsid w:val="000C55A1"/>
    <w:rsid w:val="000C5BBE"/>
    <w:rsid w:val="000C6596"/>
    <w:rsid w:val="000C78FD"/>
    <w:rsid w:val="000C7E56"/>
    <w:rsid w:val="000D0280"/>
    <w:rsid w:val="000D13ED"/>
    <w:rsid w:val="000D1FF3"/>
    <w:rsid w:val="000D2903"/>
    <w:rsid w:val="000D331E"/>
    <w:rsid w:val="000D3646"/>
    <w:rsid w:val="000D3ACC"/>
    <w:rsid w:val="000D3D32"/>
    <w:rsid w:val="000D45EB"/>
    <w:rsid w:val="000D46C9"/>
    <w:rsid w:val="000D4E3E"/>
    <w:rsid w:val="000D5894"/>
    <w:rsid w:val="000D589E"/>
    <w:rsid w:val="000D6195"/>
    <w:rsid w:val="000D6B95"/>
    <w:rsid w:val="000D6EC4"/>
    <w:rsid w:val="000D716D"/>
    <w:rsid w:val="000D7E05"/>
    <w:rsid w:val="000D7F96"/>
    <w:rsid w:val="000E056C"/>
    <w:rsid w:val="000E0F03"/>
    <w:rsid w:val="000E17C6"/>
    <w:rsid w:val="000E17D5"/>
    <w:rsid w:val="000E18D8"/>
    <w:rsid w:val="000E1CFA"/>
    <w:rsid w:val="000E2464"/>
    <w:rsid w:val="000E2486"/>
    <w:rsid w:val="000E297C"/>
    <w:rsid w:val="000E29D0"/>
    <w:rsid w:val="000E2D8D"/>
    <w:rsid w:val="000E2F3E"/>
    <w:rsid w:val="000E368F"/>
    <w:rsid w:val="000E36A1"/>
    <w:rsid w:val="000E40AD"/>
    <w:rsid w:val="000E4225"/>
    <w:rsid w:val="000E4292"/>
    <w:rsid w:val="000E527A"/>
    <w:rsid w:val="000E52CC"/>
    <w:rsid w:val="000E54C5"/>
    <w:rsid w:val="000E5F7B"/>
    <w:rsid w:val="000E6E6A"/>
    <w:rsid w:val="000E7766"/>
    <w:rsid w:val="000E7932"/>
    <w:rsid w:val="000E7D1F"/>
    <w:rsid w:val="000F020E"/>
    <w:rsid w:val="000F03B7"/>
    <w:rsid w:val="000F0724"/>
    <w:rsid w:val="000F1292"/>
    <w:rsid w:val="000F147B"/>
    <w:rsid w:val="000F1A92"/>
    <w:rsid w:val="000F1B65"/>
    <w:rsid w:val="000F1F0D"/>
    <w:rsid w:val="000F2049"/>
    <w:rsid w:val="000F21E0"/>
    <w:rsid w:val="000F27EB"/>
    <w:rsid w:val="000F2BA9"/>
    <w:rsid w:val="000F2C7E"/>
    <w:rsid w:val="000F2FD6"/>
    <w:rsid w:val="000F32C8"/>
    <w:rsid w:val="000F3704"/>
    <w:rsid w:val="000F3743"/>
    <w:rsid w:val="000F37DC"/>
    <w:rsid w:val="000F475E"/>
    <w:rsid w:val="000F4A06"/>
    <w:rsid w:val="000F4E9A"/>
    <w:rsid w:val="000F4EC1"/>
    <w:rsid w:val="000F54ED"/>
    <w:rsid w:val="000F5655"/>
    <w:rsid w:val="000F59A0"/>
    <w:rsid w:val="000F5B79"/>
    <w:rsid w:val="000F61BD"/>
    <w:rsid w:val="000F6CF5"/>
    <w:rsid w:val="000F7168"/>
    <w:rsid w:val="000F7AFC"/>
    <w:rsid w:val="000F7E57"/>
    <w:rsid w:val="001003EE"/>
    <w:rsid w:val="0010065F"/>
    <w:rsid w:val="00101787"/>
    <w:rsid w:val="00101805"/>
    <w:rsid w:val="001019DC"/>
    <w:rsid w:val="001029FC"/>
    <w:rsid w:val="00103AB2"/>
    <w:rsid w:val="00103AC1"/>
    <w:rsid w:val="0010429F"/>
    <w:rsid w:val="00104B18"/>
    <w:rsid w:val="00105CE8"/>
    <w:rsid w:val="00106230"/>
    <w:rsid w:val="0010626A"/>
    <w:rsid w:val="001104B5"/>
    <w:rsid w:val="00110815"/>
    <w:rsid w:val="001116C0"/>
    <w:rsid w:val="00113BA8"/>
    <w:rsid w:val="00114C45"/>
    <w:rsid w:val="00115D86"/>
    <w:rsid w:val="001161D3"/>
    <w:rsid w:val="00116556"/>
    <w:rsid w:val="0011696E"/>
    <w:rsid w:val="00116978"/>
    <w:rsid w:val="001170D3"/>
    <w:rsid w:val="00117747"/>
    <w:rsid w:val="00117B69"/>
    <w:rsid w:val="00117BCF"/>
    <w:rsid w:val="001203E8"/>
    <w:rsid w:val="001208B6"/>
    <w:rsid w:val="00121567"/>
    <w:rsid w:val="00121B53"/>
    <w:rsid w:val="00122981"/>
    <w:rsid w:val="00122A73"/>
    <w:rsid w:val="00122E23"/>
    <w:rsid w:val="0012308D"/>
    <w:rsid w:val="00123289"/>
    <w:rsid w:val="00123422"/>
    <w:rsid w:val="00123598"/>
    <w:rsid w:val="001246E5"/>
    <w:rsid w:val="00124FA9"/>
    <w:rsid w:val="001255FF"/>
    <w:rsid w:val="001257D1"/>
    <w:rsid w:val="00125A7B"/>
    <w:rsid w:val="0012628A"/>
    <w:rsid w:val="0012757F"/>
    <w:rsid w:val="00127C22"/>
    <w:rsid w:val="001305AA"/>
    <w:rsid w:val="00131157"/>
    <w:rsid w:val="00131202"/>
    <w:rsid w:val="001315D9"/>
    <w:rsid w:val="001316A6"/>
    <w:rsid w:val="001318B0"/>
    <w:rsid w:val="00131F0F"/>
    <w:rsid w:val="001326DB"/>
    <w:rsid w:val="00132DA8"/>
    <w:rsid w:val="00133DFD"/>
    <w:rsid w:val="00134A96"/>
    <w:rsid w:val="00134D2E"/>
    <w:rsid w:val="0013560C"/>
    <w:rsid w:val="00135F78"/>
    <w:rsid w:val="00137622"/>
    <w:rsid w:val="00140043"/>
    <w:rsid w:val="0014045E"/>
    <w:rsid w:val="00140E38"/>
    <w:rsid w:val="001410F3"/>
    <w:rsid w:val="0014135F"/>
    <w:rsid w:val="001419AB"/>
    <w:rsid w:val="00141F26"/>
    <w:rsid w:val="00142203"/>
    <w:rsid w:val="0014243B"/>
    <w:rsid w:val="00142AC2"/>
    <w:rsid w:val="00142B65"/>
    <w:rsid w:val="0014414E"/>
    <w:rsid w:val="00144A8F"/>
    <w:rsid w:val="00144B13"/>
    <w:rsid w:val="0014522C"/>
    <w:rsid w:val="001454FA"/>
    <w:rsid w:val="0014603E"/>
    <w:rsid w:val="0014652D"/>
    <w:rsid w:val="00147FEA"/>
    <w:rsid w:val="00150158"/>
    <w:rsid w:val="00150275"/>
    <w:rsid w:val="001506EE"/>
    <w:rsid w:val="00151C77"/>
    <w:rsid w:val="00151D08"/>
    <w:rsid w:val="001521A9"/>
    <w:rsid w:val="001523C2"/>
    <w:rsid w:val="00152DDA"/>
    <w:rsid w:val="00152FBD"/>
    <w:rsid w:val="00153646"/>
    <w:rsid w:val="001537EB"/>
    <w:rsid w:val="00153896"/>
    <w:rsid w:val="001542F9"/>
    <w:rsid w:val="00154393"/>
    <w:rsid w:val="0015505E"/>
    <w:rsid w:val="00155151"/>
    <w:rsid w:val="00156FD1"/>
    <w:rsid w:val="0015756B"/>
    <w:rsid w:val="00157BD8"/>
    <w:rsid w:val="001603C0"/>
    <w:rsid w:val="00160587"/>
    <w:rsid w:val="0016139E"/>
    <w:rsid w:val="001619BC"/>
    <w:rsid w:val="001621C0"/>
    <w:rsid w:val="00162B8B"/>
    <w:rsid w:val="00162F8D"/>
    <w:rsid w:val="00163C36"/>
    <w:rsid w:val="00163E71"/>
    <w:rsid w:val="00164CD8"/>
    <w:rsid w:val="0016545C"/>
    <w:rsid w:val="00165525"/>
    <w:rsid w:val="00165681"/>
    <w:rsid w:val="00165C1D"/>
    <w:rsid w:val="0016614C"/>
    <w:rsid w:val="00166160"/>
    <w:rsid w:val="001661E0"/>
    <w:rsid w:val="00166806"/>
    <w:rsid w:val="001674F6"/>
    <w:rsid w:val="00167AC9"/>
    <w:rsid w:val="00170DAD"/>
    <w:rsid w:val="00170EEE"/>
    <w:rsid w:val="00170F8D"/>
    <w:rsid w:val="001714C8"/>
    <w:rsid w:val="00171D29"/>
    <w:rsid w:val="001721AE"/>
    <w:rsid w:val="00172309"/>
    <w:rsid w:val="00172859"/>
    <w:rsid w:val="00172E6D"/>
    <w:rsid w:val="00173E53"/>
    <w:rsid w:val="00174EBA"/>
    <w:rsid w:val="001750AD"/>
    <w:rsid w:val="00175A21"/>
    <w:rsid w:val="00175A83"/>
    <w:rsid w:val="00175B0A"/>
    <w:rsid w:val="00175B28"/>
    <w:rsid w:val="00175F21"/>
    <w:rsid w:val="0017629B"/>
    <w:rsid w:val="00176626"/>
    <w:rsid w:val="00177097"/>
    <w:rsid w:val="001770AA"/>
    <w:rsid w:val="001775E1"/>
    <w:rsid w:val="00177988"/>
    <w:rsid w:val="00180241"/>
    <w:rsid w:val="00180CB2"/>
    <w:rsid w:val="00181212"/>
    <w:rsid w:val="001827C6"/>
    <w:rsid w:val="001828CE"/>
    <w:rsid w:val="00182B41"/>
    <w:rsid w:val="00182EF5"/>
    <w:rsid w:val="00183B36"/>
    <w:rsid w:val="00184D5D"/>
    <w:rsid w:val="00184F27"/>
    <w:rsid w:val="00185104"/>
    <w:rsid w:val="00185483"/>
    <w:rsid w:val="001857F7"/>
    <w:rsid w:val="00185B21"/>
    <w:rsid w:val="00186216"/>
    <w:rsid w:val="00186552"/>
    <w:rsid w:val="00186BF2"/>
    <w:rsid w:val="00187051"/>
    <w:rsid w:val="0018742C"/>
    <w:rsid w:val="00187800"/>
    <w:rsid w:val="00187A6E"/>
    <w:rsid w:val="00187F7A"/>
    <w:rsid w:val="001903E0"/>
    <w:rsid w:val="00190643"/>
    <w:rsid w:val="00190789"/>
    <w:rsid w:val="00191172"/>
    <w:rsid w:val="0019135E"/>
    <w:rsid w:val="00191CA7"/>
    <w:rsid w:val="001928BB"/>
    <w:rsid w:val="00192A7E"/>
    <w:rsid w:val="00192BDE"/>
    <w:rsid w:val="0019379E"/>
    <w:rsid w:val="00193A26"/>
    <w:rsid w:val="00193C7F"/>
    <w:rsid w:val="001942A0"/>
    <w:rsid w:val="00195515"/>
    <w:rsid w:val="00196181"/>
    <w:rsid w:val="00196727"/>
    <w:rsid w:val="001973CC"/>
    <w:rsid w:val="00197757"/>
    <w:rsid w:val="001979FA"/>
    <w:rsid w:val="00197B13"/>
    <w:rsid w:val="00197B25"/>
    <w:rsid w:val="00197E80"/>
    <w:rsid w:val="001A0278"/>
    <w:rsid w:val="001A128F"/>
    <w:rsid w:val="001A1578"/>
    <w:rsid w:val="001A166F"/>
    <w:rsid w:val="001A2016"/>
    <w:rsid w:val="001A22A7"/>
    <w:rsid w:val="001A3031"/>
    <w:rsid w:val="001A3213"/>
    <w:rsid w:val="001A34EA"/>
    <w:rsid w:val="001A3EB9"/>
    <w:rsid w:val="001A433A"/>
    <w:rsid w:val="001A6C60"/>
    <w:rsid w:val="001A6D87"/>
    <w:rsid w:val="001A6E85"/>
    <w:rsid w:val="001A6FF6"/>
    <w:rsid w:val="001A7C04"/>
    <w:rsid w:val="001B000C"/>
    <w:rsid w:val="001B0326"/>
    <w:rsid w:val="001B0AE3"/>
    <w:rsid w:val="001B10EC"/>
    <w:rsid w:val="001B126F"/>
    <w:rsid w:val="001B13F1"/>
    <w:rsid w:val="001B13F5"/>
    <w:rsid w:val="001B1F97"/>
    <w:rsid w:val="001B2129"/>
    <w:rsid w:val="001B21B7"/>
    <w:rsid w:val="001B2C75"/>
    <w:rsid w:val="001B2E3D"/>
    <w:rsid w:val="001B387C"/>
    <w:rsid w:val="001B41BF"/>
    <w:rsid w:val="001B41FA"/>
    <w:rsid w:val="001B480A"/>
    <w:rsid w:val="001B4A2A"/>
    <w:rsid w:val="001B5051"/>
    <w:rsid w:val="001B57F1"/>
    <w:rsid w:val="001B61FC"/>
    <w:rsid w:val="001B6CBE"/>
    <w:rsid w:val="001B71A3"/>
    <w:rsid w:val="001B7E29"/>
    <w:rsid w:val="001C0A56"/>
    <w:rsid w:val="001C0B16"/>
    <w:rsid w:val="001C0B6C"/>
    <w:rsid w:val="001C120D"/>
    <w:rsid w:val="001C1502"/>
    <w:rsid w:val="001C17FC"/>
    <w:rsid w:val="001C259B"/>
    <w:rsid w:val="001C25D5"/>
    <w:rsid w:val="001C27F2"/>
    <w:rsid w:val="001C3551"/>
    <w:rsid w:val="001C35BF"/>
    <w:rsid w:val="001C3D33"/>
    <w:rsid w:val="001C3F8A"/>
    <w:rsid w:val="001C48CE"/>
    <w:rsid w:val="001C52A2"/>
    <w:rsid w:val="001C5427"/>
    <w:rsid w:val="001C6339"/>
    <w:rsid w:val="001C66F4"/>
    <w:rsid w:val="001C6EB6"/>
    <w:rsid w:val="001D0282"/>
    <w:rsid w:val="001D04ED"/>
    <w:rsid w:val="001D07EB"/>
    <w:rsid w:val="001D08E5"/>
    <w:rsid w:val="001D0DED"/>
    <w:rsid w:val="001D24F0"/>
    <w:rsid w:val="001D2762"/>
    <w:rsid w:val="001D2858"/>
    <w:rsid w:val="001D2C4A"/>
    <w:rsid w:val="001D2D94"/>
    <w:rsid w:val="001D3019"/>
    <w:rsid w:val="001D35B4"/>
    <w:rsid w:val="001D36AD"/>
    <w:rsid w:val="001D3BF4"/>
    <w:rsid w:val="001D4ACA"/>
    <w:rsid w:val="001D59A6"/>
    <w:rsid w:val="001D5A86"/>
    <w:rsid w:val="001D66D1"/>
    <w:rsid w:val="001D6DFC"/>
    <w:rsid w:val="001D6FAE"/>
    <w:rsid w:val="001E1DA9"/>
    <w:rsid w:val="001E1E57"/>
    <w:rsid w:val="001E2A57"/>
    <w:rsid w:val="001E2AAD"/>
    <w:rsid w:val="001E2CAC"/>
    <w:rsid w:val="001E3189"/>
    <w:rsid w:val="001E322F"/>
    <w:rsid w:val="001E329C"/>
    <w:rsid w:val="001E3379"/>
    <w:rsid w:val="001E3E31"/>
    <w:rsid w:val="001E503C"/>
    <w:rsid w:val="001E510A"/>
    <w:rsid w:val="001E5324"/>
    <w:rsid w:val="001E73FC"/>
    <w:rsid w:val="001E7ED8"/>
    <w:rsid w:val="001F01A2"/>
    <w:rsid w:val="001F1092"/>
    <w:rsid w:val="001F112A"/>
    <w:rsid w:val="001F14F0"/>
    <w:rsid w:val="001F1678"/>
    <w:rsid w:val="001F1F08"/>
    <w:rsid w:val="001F2136"/>
    <w:rsid w:val="001F26BF"/>
    <w:rsid w:val="001F2B51"/>
    <w:rsid w:val="001F2B66"/>
    <w:rsid w:val="001F2BAC"/>
    <w:rsid w:val="001F3842"/>
    <w:rsid w:val="001F3C31"/>
    <w:rsid w:val="001F423F"/>
    <w:rsid w:val="001F4448"/>
    <w:rsid w:val="001F4ADA"/>
    <w:rsid w:val="001F55C8"/>
    <w:rsid w:val="001F63F6"/>
    <w:rsid w:val="001F6D39"/>
    <w:rsid w:val="001F6D91"/>
    <w:rsid w:val="00200240"/>
    <w:rsid w:val="00200348"/>
    <w:rsid w:val="00200410"/>
    <w:rsid w:val="00200492"/>
    <w:rsid w:val="00200699"/>
    <w:rsid w:val="00200A9C"/>
    <w:rsid w:val="00201021"/>
    <w:rsid w:val="002016DA"/>
    <w:rsid w:val="00201E18"/>
    <w:rsid w:val="00201FF3"/>
    <w:rsid w:val="00202292"/>
    <w:rsid w:val="00202A80"/>
    <w:rsid w:val="00202F10"/>
    <w:rsid w:val="00203B75"/>
    <w:rsid w:val="00203C63"/>
    <w:rsid w:val="002043D5"/>
    <w:rsid w:val="00204A0D"/>
    <w:rsid w:val="00204ACC"/>
    <w:rsid w:val="00205340"/>
    <w:rsid w:val="00205673"/>
    <w:rsid w:val="00205DE7"/>
    <w:rsid w:val="002060CD"/>
    <w:rsid w:val="002061DF"/>
    <w:rsid w:val="0020631F"/>
    <w:rsid w:val="00206431"/>
    <w:rsid w:val="0020655E"/>
    <w:rsid w:val="002069AE"/>
    <w:rsid w:val="0020708E"/>
    <w:rsid w:val="00207644"/>
    <w:rsid w:val="002078B0"/>
    <w:rsid w:val="00207BBA"/>
    <w:rsid w:val="00207E24"/>
    <w:rsid w:val="00210279"/>
    <w:rsid w:val="00210464"/>
    <w:rsid w:val="00210499"/>
    <w:rsid w:val="00210500"/>
    <w:rsid w:val="0021096B"/>
    <w:rsid w:val="002113F6"/>
    <w:rsid w:val="002124C9"/>
    <w:rsid w:val="00212A97"/>
    <w:rsid w:val="00212F03"/>
    <w:rsid w:val="00213D9B"/>
    <w:rsid w:val="00213EBF"/>
    <w:rsid w:val="002141E1"/>
    <w:rsid w:val="002145FF"/>
    <w:rsid w:val="00214A8F"/>
    <w:rsid w:val="00214B75"/>
    <w:rsid w:val="002156EC"/>
    <w:rsid w:val="00215BFE"/>
    <w:rsid w:val="00215F7D"/>
    <w:rsid w:val="00215F8B"/>
    <w:rsid w:val="00216746"/>
    <w:rsid w:val="0021684C"/>
    <w:rsid w:val="00216868"/>
    <w:rsid w:val="00216BF2"/>
    <w:rsid w:val="00217318"/>
    <w:rsid w:val="00217EF3"/>
    <w:rsid w:val="002208C8"/>
    <w:rsid w:val="002211D4"/>
    <w:rsid w:val="002214DB"/>
    <w:rsid w:val="00221F14"/>
    <w:rsid w:val="0022263D"/>
    <w:rsid w:val="00222775"/>
    <w:rsid w:val="00222C06"/>
    <w:rsid w:val="00222C42"/>
    <w:rsid w:val="002237DA"/>
    <w:rsid w:val="00224D61"/>
    <w:rsid w:val="00224EC8"/>
    <w:rsid w:val="00225059"/>
    <w:rsid w:val="00225C67"/>
    <w:rsid w:val="00226989"/>
    <w:rsid w:val="00227982"/>
    <w:rsid w:val="00227FE0"/>
    <w:rsid w:val="0023011A"/>
    <w:rsid w:val="002308D2"/>
    <w:rsid w:val="00232594"/>
    <w:rsid w:val="002329D7"/>
    <w:rsid w:val="00232D7D"/>
    <w:rsid w:val="00232F78"/>
    <w:rsid w:val="002332E6"/>
    <w:rsid w:val="00233C2B"/>
    <w:rsid w:val="002340A1"/>
    <w:rsid w:val="002342EF"/>
    <w:rsid w:val="00234A99"/>
    <w:rsid w:val="00235109"/>
    <w:rsid w:val="0023576C"/>
    <w:rsid w:val="00235E74"/>
    <w:rsid w:val="00235E9A"/>
    <w:rsid w:val="00235FBD"/>
    <w:rsid w:val="002365FA"/>
    <w:rsid w:val="00236663"/>
    <w:rsid w:val="0023698C"/>
    <w:rsid w:val="00237FA3"/>
    <w:rsid w:val="002405F5"/>
    <w:rsid w:val="00240C1A"/>
    <w:rsid w:val="00241574"/>
    <w:rsid w:val="0024184E"/>
    <w:rsid w:val="00241EF4"/>
    <w:rsid w:val="002422A8"/>
    <w:rsid w:val="002422AF"/>
    <w:rsid w:val="00242535"/>
    <w:rsid w:val="00244250"/>
    <w:rsid w:val="00244FD2"/>
    <w:rsid w:val="0024506C"/>
    <w:rsid w:val="00245A74"/>
    <w:rsid w:val="00245C61"/>
    <w:rsid w:val="00245EC1"/>
    <w:rsid w:val="002462B9"/>
    <w:rsid w:val="00246C50"/>
    <w:rsid w:val="00246C91"/>
    <w:rsid w:val="002476FD"/>
    <w:rsid w:val="00247C52"/>
    <w:rsid w:val="00247C96"/>
    <w:rsid w:val="002503A1"/>
    <w:rsid w:val="00250CDE"/>
    <w:rsid w:val="00252BBA"/>
    <w:rsid w:val="0025391C"/>
    <w:rsid w:val="002539D2"/>
    <w:rsid w:val="00253D94"/>
    <w:rsid w:val="00253E15"/>
    <w:rsid w:val="00253E4E"/>
    <w:rsid w:val="002542A7"/>
    <w:rsid w:val="00254DFD"/>
    <w:rsid w:val="00255109"/>
    <w:rsid w:val="00256439"/>
    <w:rsid w:val="00256805"/>
    <w:rsid w:val="00256CE5"/>
    <w:rsid w:val="00256EC5"/>
    <w:rsid w:val="002572CB"/>
    <w:rsid w:val="00257447"/>
    <w:rsid w:val="00257B22"/>
    <w:rsid w:val="00257CB0"/>
    <w:rsid w:val="002601A4"/>
    <w:rsid w:val="0026055A"/>
    <w:rsid w:val="002613BC"/>
    <w:rsid w:val="002617FC"/>
    <w:rsid w:val="00261CEE"/>
    <w:rsid w:val="002632BF"/>
    <w:rsid w:val="00263341"/>
    <w:rsid w:val="002634DE"/>
    <w:rsid w:val="002638E7"/>
    <w:rsid w:val="002639DE"/>
    <w:rsid w:val="00263C94"/>
    <w:rsid w:val="0026426E"/>
    <w:rsid w:val="00264C05"/>
    <w:rsid w:val="00264F54"/>
    <w:rsid w:val="00264FC5"/>
    <w:rsid w:val="00265B74"/>
    <w:rsid w:val="00265BDE"/>
    <w:rsid w:val="00265E4D"/>
    <w:rsid w:val="00265EF9"/>
    <w:rsid w:val="0026608D"/>
    <w:rsid w:val="00266184"/>
    <w:rsid w:val="002663EA"/>
    <w:rsid w:val="00266676"/>
    <w:rsid w:val="00266969"/>
    <w:rsid w:val="0026727B"/>
    <w:rsid w:val="00267784"/>
    <w:rsid w:val="00267FDA"/>
    <w:rsid w:val="0027029E"/>
    <w:rsid w:val="00270471"/>
    <w:rsid w:val="00270E5C"/>
    <w:rsid w:val="00271362"/>
    <w:rsid w:val="00271683"/>
    <w:rsid w:val="00271B68"/>
    <w:rsid w:val="0027267B"/>
    <w:rsid w:val="00273018"/>
    <w:rsid w:val="0027401B"/>
    <w:rsid w:val="00274A97"/>
    <w:rsid w:val="00274BC8"/>
    <w:rsid w:val="002756D7"/>
    <w:rsid w:val="00276EF7"/>
    <w:rsid w:val="00276F49"/>
    <w:rsid w:val="00277105"/>
    <w:rsid w:val="002774BF"/>
    <w:rsid w:val="00277774"/>
    <w:rsid w:val="00277876"/>
    <w:rsid w:val="00277DD5"/>
    <w:rsid w:val="0028019E"/>
    <w:rsid w:val="002801C7"/>
    <w:rsid w:val="0028195F"/>
    <w:rsid w:val="00281A18"/>
    <w:rsid w:val="0028207A"/>
    <w:rsid w:val="002820CC"/>
    <w:rsid w:val="002822F7"/>
    <w:rsid w:val="002823DB"/>
    <w:rsid w:val="00283AFD"/>
    <w:rsid w:val="00283C86"/>
    <w:rsid w:val="0028501B"/>
    <w:rsid w:val="0028517E"/>
    <w:rsid w:val="00285911"/>
    <w:rsid w:val="00285F2C"/>
    <w:rsid w:val="00286306"/>
    <w:rsid w:val="0028664D"/>
    <w:rsid w:val="00286A00"/>
    <w:rsid w:val="00286ED0"/>
    <w:rsid w:val="002878F3"/>
    <w:rsid w:val="00287FD2"/>
    <w:rsid w:val="002901B3"/>
    <w:rsid w:val="00290BEC"/>
    <w:rsid w:val="00290D48"/>
    <w:rsid w:val="00290D56"/>
    <w:rsid w:val="00291575"/>
    <w:rsid w:val="00291749"/>
    <w:rsid w:val="002919C7"/>
    <w:rsid w:val="00291BD4"/>
    <w:rsid w:val="002921B7"/>
    <w:rsid w:val="00292252"/>
    <w:rsid w:val="002925BA"/>
    <w:rsid w:val="00293935"/>
    <w:rsid w:val="00293F18"/>
    <w:rsid w:val="002940C5"/>
    <w:rsid w:val="00294478"/>
    <w:rsid w:val="002944AF"/>
    <w:rsid w:val="00294F3B"/>
    <w:rsid w:val="00295000"/>
    <w:rsid w:val="00295A25"/>
    <w:rsid w:val="00295FB6"/>
    <w:rsid w:val="002969BC"/>
    <w:rsid w:val="0029720C"/>
    <w:rsid w:val="00297346"/>
    <w:rsid w:val="00297D9F"/>
    <w:rsid w:val="002A0A96"/>
    <w:rsid w:val="002A0EA4"/>
    <w:rsid w:val="002A12F0"/>
    <w:rsid w:val="002A13D2"/>
    <w:rsid w:val="002A1A01"/>
    <w:rsid w:val="002A1AD5"/>
    <w:rsid w:val="002A2650"/>
    <w:rsid w:val="002A270A"/>
    <w:rsid w:val="002A2DEB"/>
    <w:rsid w:val="002A31F7"/>
    <w:rsid w:val="002A32EF"/>
    <w:rsid w:val="002A3B1B"/>
    <w:rsid w:val="002A423F"/>
    <w:rsid w:val="002A4262"/>
    <w:rsid w:val="002A49C0"/>
    <w:rsid w:val="002A5116"/>
    <w:rsid w:val="002A5675"/>
    <w:rsid w:val="002B0474"/>
    <w:rsid w:val="002B0873"/>
    <w:rsid w:val="002B11CF"/>
    <w:rsid w:val="002B155D"/>
    <w:rsid w:val="002B175F"/>
    <w:rsid w:val="002B1FC5"/>
    <w:rsid w:val="002B2257"/>
    <w:rsid w:val="002B356C"/>
    <w:rsid w:val="002B3603"/>
    <w:rsid w:val="002B3917"/>
    <w:rsid w:val="002B44D4"/>
    <w:rsid w:val="002B4F9D"/>
    <w:rsid w:val="002B5296"/>
    <w:rsid w:val="002B53CF"/>
    <w:rsid w:val="002B5547"/>
    <w:rsid w:val="002B6202"/>
    <w:rsid w:val="002B66DB"/>
    <w:rsid w:val="002B6D19"/>
    <w:rsid w:val="002B7BC6"/>
    <w:rsid w:val="002B7C1C"/>
    <w:rsid w:val="002C08BA"/>
    <w:rsid w:val="002C24ED"/>
    <w:rsid w:val="002C25A7"/>
    <w:rsid w:val="002C2DB0"/>
    <w:rsid w:val="002C3187"/>
    <w:rsid w:val="002C3258"/>
    <w:rsid w:val="002C36C6"/>
    <w:rsid w:val="002C3C79"/>
    <w:rsid w:val="002C4125"/>
    <w:rsid w:val="002C424E"/>
    <w:rsid w:val="002C4352"/>
    <w:rsid w:val="002C48A9"/>
    <w:rsid w:val="002C4C06"/>
    <w:rsid w:val="002C6271"/>
    <w:rsid w:val="002C6668"/>
    <w:rsid w:val="002C6F75"/>
    <w:rsid w:val="002C70E3"/>
    <w:rsid w:val="002C7140"/>
    <w:rsid w:val="002C7B6E"/>
    <w:rsid w:val="002D06ED"/>
    <w:rsid w:val="002D0798"/>
    <w:rsid w:val="002D0842"/>
    <w:rsid w:val="002D0CA2"/>
    <w:rsid w:val="002D120F"/>
    <w:rsid w:val="002D1577"/>
    <w:rsid w:val="002D217C"/>
    <w:rsid w:val="002D25C9"/>
    <w:rsid w:val="002D29D9"/>
    <w:rsid w:val="002D3534"/>
    <w:rsid w:val="002D4462"/>
    <w:rsid w:val="002D4665"/>
    <w:rsid w:val="002D4BA7"/>
    <w:rsid w:val="002D4D9C"/>
    <w:rsid w:val="002D5483"/>
    <w:rsid w:val="002D615D"/>
    <w:rsid w:val="002D6AA5"/>
    <w:rsid w:val="002D6FA7"/>
    <w:rsid w:val="002D7074"/>
    <w:rsid w:val="002D72DA"/>
    <w:rsid w:val="002D778A"/>
    <w:rsid w:val="002E078C"/>
    <w:rsid w:val="002E1970"/>
    <w:rsid w:val="002E2433"/>
    <w:rsid w:val="002E2DAB"/>
    <w:rsid w:val="002E2F44"/>
    <w:rsid w:val="002E3014"/>
    <w:rsid w:val="002E3360"/>
    <w:rsid w:val="002E3A7E"/>
    <w:rsid w:val="002E3A99"/>
    <w:rsid w:val="002E470C"/>
    <w:rsid w:val="002E5253"/>
    <w:rsid w:val="002E5445"/>
    <w:rsid w:val="002E5C91"/>
    <w:rsid w:val="002E5DF7"/>
    <w:rsid w:val="002E6E2D"/>
    <w:rsid w:val="002E6F8C"/>
    <w:rsid w:val="002E79E1"/>
    <w:rsid w:val="002E7CDE"/>
    <w:rsid w:val="002E7DC2"/>
    <w:rsid w:val="002F1ADD"/>
    <w:rsid w:val="002F21D7"/>
    <w:rsid w:val="002F2740"/>
    <w:rsid w:val="002F2881"/>
    <w:rsid w:val="002F2E7E"/>
    <w:rsid w:val="002F3A19"/>
    <w:rsid w:val="002F4F4D"/>
    <w:rsid w:val="002F52D5"/>
    <w:rsid w:val="002F5A2B"/>
    <w:rsid w:val="002F5D9E"/>
    <w:rsid w:val="002F600A"/>
    <w:rsid w:val="002F6C14"/>
    <w:rsid w:val="002F6E72"/>
    <w:rsid w:val="003001C4"/>
    <w:rsid w:val="003004E0"/>
    <w:rsid w:val="00300916"/>
    <w:rsid w:val="0030099B"/>
    <w:rsid w:val="0030172C"/>
    <w:rsid w:val="003019CF"/>
    <w:rsid w:val="00301F9C"/>
    <w:rsid w:val="00302542"/>
    <w:rsid w:val="00302B9C"/>
    <w:rsid w:val="00302DC1"/>
    <w:rsid w:val="00303336"/>
    <w:rsid w:val="00303515"/>
    <w:rsid w:val="003036BF"/>
    <w:rsid w:val="00303DB8"/>
    <w:rsid w:val="00303F4D"/>
    <w:rsid w:val="00304A4A"/>
    <w:rsid w:val="0030528B"/>
    <w:rsid w:val="00305A2E"/>
    <w:rsid w:val="00305D17"/>
    <w:rsid w:val="003062A3"/>
    <w:rsid w:val="003064B9"/>
    <w:rsid w:val="003071C0"/>
    <w:rsid w:val="0030740F"/>
    <w:rsid w:val="00307E56"/>
    <w:rsid w:val="00310BFE"/>
    <w:rsid w:val="003110BF"/>
    <w:rsid w:val="00311146"/>
    <w:rsid w:val="003114F4"/>
    <w:rsid w:val="003115E6"/>
    <w:rsid w:val="00311C17"/>
    <w:rsid w:val="003128D3"/>
    <w:rsid w:val="00312AAE"/>
    <w:rsid w:val="00312B3B"/>
    <w:rsid w:val="00312C04"/>
    <w:rsid w:val="00314161"/>
    <w:rsid w:val="003148BB"/>
    <w:rsid w:val="00314B5E"/>
    <w:rsid w:val="00314BCC"/>
    <w:rsid w:val="00314C4F"/>
    <w:rsid w:val="0031540F"/>
    <w:rsid w:val="003159B5"/>
    <w:rsid w:val="00315D4B"/>
    <w:rsid w:val="00317716"/>
    <w:rsid w:val="003202F7"/>
    <w:rsid w:val="00320456"/>
    <w:rsid w:val="003204DD"/>
    <w:rsid w:val="003207BF"/>
    <w:rsid w:val="00320D6A"/>
    <w:rsid w:val="00321760"/>
    <w:rsid w:val="00321DA1"/>
    <w:rsid w:val="003228DF"/>
    <w:rsid w:val="00322B4D"/>
    <w:rsid w:val="00323188"/>
    <w:rsid w:val="00323968"/>
    <w:rsid w:val="003249CA"/>
    <w:rsid w:val="00324B48"/>
    <w:rsid w:val="00325138"/>
    <w:rsid w:val="00325EA4"/>
    <w:rsid w:val="00326008"/>
    <w:rsid w:val="0032795E"/>
    <w:rsid w:val="003301AD"/>
    <w:rsid w:val="00331522"/>
    <w:rsid w:val="00331E8C"/>
    <w:rsid w:val="00332D8F"/>
    <w:rsid w:val="003332A6"/>
    <w:rsid w:val="00333835"/>
    <w:rsid w:val="00333B5D"/>
    <w:rsid w:val="00333FC1"/>
    <w:rsid w:val="00334E23"/>
    <w:rsid w:val="00334F18"/>
    <w:rsid w:val="003350B3"/>
    <w:rsid w:val="00335387"/>
    <w:rsid w:val="00335EE0"/>
    <w:rsid w:val="00335FAB"/>
    <w:rsid w:val="00336430"/>
    <w:rsid w:val="00336608"/>
    <w:rsid w:val="0033713A"/>
    <w:rsid w:val="003374A9"/>
    <w:rsid w:val="003376A0"/>
    <w:rsid w:val="0033778A"/>
    <w:rsid w:val="00337E09"/>
    <w:rsid w:val="0034043A"/>
    <w:rsid w:val="00340A62"/>
    <w:rsid w:val="00340E28"/>
    <w:rsid w:val="00341004"/>
    <w:rsid w:val="00341A2E"/>
    <w:rsid w:val="00342FEA"/>
    <w:rsid w:val="00343B79"/>
    <w:rsid w:val="003440C4"/>
    <w:rsid w:val="003442D7"/>
    <w:rsid w:val="00345157"/>
    <w:rsid w:val="003460E1"/>
    <w:rsid w:val="0034643B"/>
    <w:rsid w:val="003468A4"/>
    <w:rsid w:val="00346ABF"/>
    <w:rsid w:val="00346E08"/>
    <w:rsid w:val="00347670"/>
    <w:rsid w:val="00347E84"/>
    <w:rsid w:val="00350201"/>
    <w:rsid w:val="003522D5"/>
    <w:rsid w:val="00352695"/>
    <w:rsid w:val="00352B01"/>
    <w:rsid w:val="00352CA1"/>
    <w:rsid w:val="00353A40"/>
    <w:rsid w:val="003541F1"/>
    <w:rsid w:val="0035443B"/>
    <w:rsid w:val="003545F5"/>
    <w:rsid w:val="003554C3"/>
    <w:rsid w:val="00355678"/>
    <w:rsid w:val="003559F2"/>
    <w:rsid w:val="00355C23"/>
    <w:rsid w:val="00355E14"/>
    <w:rsid w:val="00355E19"/>
    <w:rsid w:val="00356873"/>
    <w:rsid w:val="003569BD"/>
    <w:rsid w:val="003575CD"/>
    <w:rsid w:val="00357796"/>
    <w:rsid w:val="00360BF2"/>
    <w:rsid w:val="003614A6"/>
    <w:rsid w:val="00361EEF"/>
    <w:rsid w:val="0036216B"/>
    <w:rsid w:val="003625D2"/>
    <w:rsid w:val="003629A0"/>
    <w:rsid w:val="00362AFF"/>
    <w:rsid w:val="003635B9"/>
    <w:rsid w:val="00364459"/>
    <w:rsid w:val="0036498D"/>
    <w:rsid w:val="00365103"/>
    <w:rsid w:val="003658A7"/>
    <w:rsid w:val="00365CC2"/>
    <w:rsid w:val="00365D05"/>
    <w:rsid w:val="00365E99"/>
    <w:rsid w:val="003666CC"/>
    <w:rsid w:val="00366C05"/>
    <w:rsid w:val="0036731A"/>
    <w:rsid w:val="003677A8"/>
    <w:rsid w:val="00367949"/>
    <w:rsid w:val="00367A6A"/>
    <w:rsid w:val="00367F24"/>
    <w:rsid w:val="00367F4D"/>
    <w:rsid w:val="00367F57"/>
    <w:rsid w:val="003702B1"/>
    <w:rsid w:val="00370412"/>
    <w:rsid w:val="00370683"/>
    <w:rsid w:val="00370AC6"/>
    <w:rsid w:val="0037158E"/>
    <w:rsid w:val="0037186C"/>
    <w:rsid w:val="003719AA"/>
    <w:rsid w:val="003721BC"/>
    <w:rsid w:val="003726AE"/>
    <w:rsid w:val="00372753"/>
    <w:rsid w:val="0037294F"/>
    <w:rsid w:val="00372A26"/>
    <w:rsid w:val="00372E09"/>
    <w:rsid w:val="00372E1D"/>
    <w:rsid w:val="003735C5"/>
    <w:rsid w:val="00373704"/>
    <w:rsid w:val="003740A1"/>
    <w:rsid w:val="00374713"/>
    <w:rsid w:val="00374C03"/>
    <w:rsid w:val="0037516B"/>
    <w:rsid w:val="0037581A"/>
    <w:rsid w:val="00375EB1"/>
    <w:rsid w:val="0037661F"/>
    <w:rsid w:val="00376662"/>
    <w:rsid w:val="00376944"/>
    <w:rsid w:val="00376985"/>
    <w:rsid w:val="00376B11"/>
    <w:rsid w:val="00380375"/>
    <w:rsid w:val="0038040F"/>
    <w:rsid w:val="00381005"/>
    <w:rsid w:val="003816A3"/>
    <w:rsid w:val="00381B09"/>
    <w:rsid w:val="00381C4E"/>
    <w:rsid w:val="00381D46"/>
    <w:rsid w:val="00381ECB"/>
    <w:rsid w:val="00382934"/>
    <w:rsid w:val="00382DBA"/>
    <w:rsid w:val="00383BD7"/>
    <w:rsid w:val="003844DA"/>
    <w:rsid w:val="00384732"/>
    <w:rsid w:val="0038481F"/>
    <w:rsid w:val="003857E9"/>
    <w:rsid w:val="00386D4E"/>
    <w:rsid w:val="00387277"/>
    <w:rsid w:val="003874DE"/>
    <w:rsid w:val="003878E2"/>
    <w:rsid w:val="0039022D"/>
    <w:rsid w:val="00390271"/>
    <w:rsid w:val="00390852"/>
    <w:rsid w:val="00391038"/>
    <w:rsid w:val="00391706"/>
    <w:rsid w:val="0039177A"/>
    <w:rsid w:val="00392EF2"/>
    <w:rsid w:val="00392FD8"/>
    <w:rsid w:val="00393250"/>
    <w:rsid w:val="003932D6"/>
    <w:rsid w:val="00393519"/>
    <w:rsid w:val="00393B0B"/>
    <w:rsid w:val="003940F8"/>
    <w:rsid w:val="003946EC"/>
    <w:rsid w:val="00394A30"/>
    <w:rsid w:val="0039509A"/>
    <w:rsid w:val="00395AC3"/>
    <w:rsid w:val="00396350"/>
    <w:rsid w:val="0039690B"/>
    <w:rsid w:val="003970FA"/>
    <w:rsid w:val="0039725E"/>
    <w:rsid w:val="00397496"/>
    <w:rsid w:val="003978A3"/>
    <w:rsid w:val="00397B3E"/>
    <w:rsid w:val="00397F42"/>
    <w:rsid w:val="003A09BE"/>
    <w:rsid w:val="003A0F37"/>
    <w:rsid w:val="003A25D6"/>
    <w:rsid w:val="003A280E"/>
    <w:rsid w:val="003A2E30"/>
    <w:rsid w:val="003A2F42"/>
    <w:rsid w:val="003A3172"/>
    <w:rsid w:val="003A3C16"/>
    <w:rsid w:val="003A4359"/>
    <w:rsid w:val="003A5423"/>
    <w:rsid w:val="003A545A"/>
    <w:rsid w:val="003A5A8D"/>
    <w:rsid w:val="003A5D35"/>
    <w:rsid w:val="003A61BD"/>
    <w:rsid w:val="003A642F"/>
    <w:rsid w:val="003A6AC1"/>
    <w:rsid w:val="003A6D22"/>
    <w:rsid w:val="003A7305"/>
    <w:rsid w:val="003A7420"/>
    <w:rsid w:val="003A7A55"/>
    <w:rsid w:val="003B0702"/>
    <w:rsid w:val="003B088E"/>
    <w:rsid w:val="003B0A85"/>
    <w:rsid w:val="003B0A9A"/>
    <w:rsid w:val="003B15BA"/>
    <w:rsid w:val="003B1B35"/>
    <w:rsid w:val="003B2E56"/>
    <w:rsid w:val="003B327F"/>
    <w:rsid w:val="003B3331"/>
    <w:rsid w:val="003B3777"/>
    <w:rsid w:val="003B383B"/>
    <w:rsid w:val="003B3A86"/>
    <w:rsid w:val="003B3B6E"/>
    <w:rsid w:val="003B4560"/>
    <w:rsid w:val="003B52D7"/>
    <w:rsid w:val="003B5CAF"/>
    <w:rsid w:val="003B6838"/>
    <w:rsid w:val="003B68FC"/>
    <w:rsid w:val="003B7250"/>
    <w:rsid w:val="003B7360"/>
    <w:rsid w:val="003C0C1C"/>
    <w:rsid w:val="003C0CC4"/>
    <w:rsid w:val="003C10AB"/>
    <w:rsid w:val="003C18C2"/>
    <w:rsid w:val="003C295A"/>
    <w:rsid w:val="003C2CDC"/>
    <w:rsid w:val="003C3E51"/>
    <w:rsid w:val="003C3F6F"/>
    <w:rsid w:val="003C4423"/>
    <w:rsid w:val="003C52DF"/>
    <w:rsid w:val="003C57CF"/>
    <w:rsid w:val="003C59F7"/>
    <w:rsid w:val="003C5AC4"/>
    <w:rsid w:val="003C602A"/>
    <w:rsid w:val="003C70C4"/>
    <w:rsid w:val="003C7EAF"/>
    <w:rsid w:val="003D08E2"/>
    <w:rsid w:val="003D0D79"/>
    <w:rsid w:val="003D10F2"/>
    <w:rsid w:val="003D2D85"/>
    <w:rsid w:val="003D3265"/>
    <w:rsid w:val="003D3976"/>
    <w:rsid w:val="003D3A28"/>
    <w:rsid w:val="003D4723"/>
    <w:rsid w:val="003D4BCC"/>
    <w:rsid w:val="003D5A97"/>
    <w:rsid w:val="003D5AD0"/>
    <w:rsid w:val="003D5C88"/>
    <w:rsid w:val="003D6BBC"/>
    <w:rsid w:val="003D7796"/>
    <w:rsid w:val="003D7A64"/>
    <w:rsid w:val="003D7FF6"/>
    <w:rsid w:val="003E0048"/>
    <w:rsid w:val="003E090C"/>
    <w:rsid w:val="003E0E59"/>
    <w:rsid w:val="003E2306"/>
    <w:rsid w:val="003E2361"/>
    <w:rsid w:val="003E262E"/>
    <w:rsid w:val="003E29F3"/>
    <w:rsid w:val="003E2FCB"/>
    <w:rsid w:val="003E305A"/>
    <w:rsid w:val="003E321B"/>
    <w:rsid w:val="003E3794"/>
    <w:rsid w:val="003E4120"/>
    <w:rsid w:val="003E465D"/>
    <w:rsid w:val="003E474F"/>
    <w:rsid w:val="003E4BE3"/>
    <w:rsid w:val="003E4D73"/>
    <w:rsid w:val="003E5919"/>
    <w:rsid w:val="003E5DFF"/>
    <w:rsid w:val="003E5EDE"/>
    <w:rsid w:val="003E6578"/>
    <w:rsid w:val="003E6937"/>
    <w:rsid w:val="003E6DE3"/>
    <w:rsid w:val="003E6E5A"/>
    <w:rsid w:val="003E765C"/>
    <w:rsid w:val="003E76DF"/>
    <w:rsid w:val="003F01FA"/>
    <w:rsid w:val="003F05A6"/>
    <w:rsid w:val="003F0B42"/>
    <w:rsid w:val="003F138C"/>
    <w:rsid w:val="003F13D4"/>
    <w:rsid w:val="003F1D39"/>
    <w:rsid w:val="003F2ACA"/>
    <w:rsid w:val="003F2B5D"/>
    <w:rsid w:val="003F2DE7"/>
    <w:rsid w:val="003F3BED"/>
    <w:rsid w:val="003F49EB"/>
    <w:rsid w:val="003F4C4C"/>
    <w:rsid w:val="003F4E4A"/>
    <w:rsid w:val="003F4EE2"/>
    <w:rsid w:val="003F54CF"/>
    <w:rsid w:val="003F6131"/>
    <w:rsid w:val="003F652F"/>
    <w:rsid w:val="003F657C"/>
    <w:rsid w:val="003F6899"/>
    <w:rsid w:val="003F784C"/>
    <w:rsid w:val="003F7A31"/>
    <w:rsid w:val="003F7D1B"/>
    <w:rsid w:val="003F7E6C"/>
    <w:rsid w:val="003F7FF5"/>
    <w:rsid w:val="00400211"/>
    <w:rsid w:val="00400B24"/>
    <w:rsid w:val="00401459"/>
    <w:rsid w:val="0040164D"/>
    <w:rsid w:val="00401E1A"/>
    <w:rsid w:val="004028FF"/>
    <w:rsid w:val="00402A41"/>
    <w:rsid w:val="00402C07"/>
    <w:rsid w:val="00402F7E"/>
    <w:rsid w:val="00403ADB"/>
    <w:rsid w:val="00403AE2"/>
    <w:rsid w:val="00403F43"/>
    <w:rsid w:val="00405F48"/>
    <w:rsid w:val="004060DB"/>
    <w:rsid w:val="004064CF"/>
    <w:rsid w:val="004068A6"/>
    <w:rsid w:val="0040691A"/>
    <w:rsid w:val="00406A78"/>
    <w:rsid w:val="00406D22"/>
    <w:rsid w:val="00406E7A"/>
    <w:rsid w:val="00407D4D"/>
    <w:rsid w:val="00410C8B"/>
    <w:rsid w:val="00411FD1"/>
    <w:rsid w:val="004121A5"/>
    <w:rsid w:val="00412611"/>
    <w:rsid w:val="00412630"/>
    <w:rsid w:val="00412B50"/>
    <w:rsid w:val="00412E4B"/>
    <w:rsid w:val="00412FF6"/>
    <w:rsid w:val="00413902"/>
    <w:rsid w:val="00413AE6"/>
    <w:rsid w:val="00413F72"/>
    <w:rsid w:val="00414457"/>
    <w:rsid w:val="0041467F"/>
    <w:rsid w:val="00414895"/>
    <w:rsid w:val="0041525F"/>
    <w:rsid w:val="00415D29"/>
    <w:rsid w:val="00415F04"/>
    <w:rsid w:val="0041657A"/>
    <w:rsid w:val="0041680D"/>
    <w:rsid w:val="00416CF2"/>
    <w:rsid w:val="00416E8A"/>
    <w:rsid w:val="00416FB7"/>
    <w:rsid w:val="00417CCA"/>
    <w:rsid w:val="00420AB3"/>
    <w:rsid w:val="00420B40"/>
    <w:rsid w:val="004217EF"/>
    <w:rsid w:val="00423A36"/>
    <w:rsid w:val="00423CE2"/>
    <w:rsid w:val="00424399"/>
    <w:rsid w:val="00424E15"/>
    <w:rsid w:val="004256CF"/>
    <w:rsid w:val="00425CA2"/>
    <w:rsid w:val="00425F04"/>
    <w:rsid w:val="00425FFC"/>
    <w:rsid w:val="00426512"/>
    <w:rsid w:val="00426A59"/>
    <w:rsid w:val="00426C23"/>
    <w:rsid w:val="00427118"/>
    <w:rsid w:val="00427837"/>
    <w:rsid w:val="0043084B"/>
    <w:rsid w:val="00431650"/>
    <w:rsid w:val="00432235"/>
    <w:rsid w:val="004325CD"/>
    <w:rsid w:val="00432AEC"/>
    <w:rsid w:val="00432DF4"/>
    <w:rsid w:val="00433304"/>
    <w:rsid w:val="00433392"/>
    <w:rsid w:val="00433467"/>
    <w:rsid w:val="00433508"/>
    <w:rsid w:val="004339DC"/>
    <w:rsid w:val="0043402C"/>
    <w:rsid w:val="004340CD"/>
    <w:rsid w:val="0043460E"/>
    <w:rsid w:val="00435167"/>
    <w:rsid w:val="004353D6"/>
    <w:rsid w:val="00435D6C"/>
    <w:rsid w:val="004363B8"/>
    <w:rsid w:val="00436E0C"/>
    <w:rsid w:val="00437F83"/>
    <w:rsid w:val="004401A3"/>
    <w:rsid w:val="004401FC"/>
    <w:rsid w:val="00440598"/>
    <w:rsid w:val="00440945"/>
    <w:rsid w:val="00440A15"/>
    <w:rsid w:val="00440B2C"/>
    <w:rsid w:val="0044136D"/>
    <w:rsid w:val="0044153C"/>
    <w:rsid w:val="0044172F"/>
    <w:rsid w:val="0044288C"/>
    <w:rsid w:val="0044316B"/>
    <w:rsid w:val="0044449E"/>
    <w:rsid w:val="00444690"/>
    <w:rsid w:val="0044471E"/>
    <w:rsid w:val="00445475"/>
    <w:rsid w:val="004464FB"/>
    <w:rsid w:val="0044650D"/>
    <w:rsid w:val="0044682E"/>
    <w:rsid w:val="00446BE4"/>
    <w:rsid w:val="00446E0E"/>
    <w:rsid w:val="004502E4"/>
    <w:rsid w:val="004503F8"/>
    <w:rsid w:val="00450557"/>
    <w:rsid w:val="004505D6"/>
    <w:rsid w:val="004508FA"/>
    <w:rsid w:val="004515DE"/>
    <w:rsid w:val="004515E7"/>
    <w:rsid w:val="00451D33"/>
    <w:rsid w:val="00452572"/>
    <w:rsid w:val="004526E1"/>
    <w:rsid w:val="00452B98"/>
    <w:rsid w:val="004531BF"/>
    <w:rsid w:val="004536F6"/>
    <w:rsid w:val="004540CE"/>
    <w:rsid w:val="0045443C"/>
    <w:rsid w:val="004554F3"/>
    <w:rsid w:val="00455A19"/>
    <w:rsid w:val="00455DF8"/>
    <w:rsid w:val="00455E0A"/>
    <w:rsid w:val="00455F0B"/>
    <w:rsid w:val="004574DB"/>
    <w:rsid w:val="0045750C"/>
    <w:rsid w:val="00457EE6"/>
    <w:rsid w:val="00461120"/>
    <w:rsid w:val="00462566"/>
    <w:rsid w:val="004627A4"/>
    <w:rsid w:val="00462A83"/>
    <w:rsid w:val="00462D27"/>
    <w:rsid w:val="004632E7"/>
    <w:rsid w:val="0046418E"/>
    <w:rsid w:val="004643EB"/>
    <w:rsid w:val="004644B5"/>
    <w:rsid w:val="0046451F"/>
    <w:rsid w:val="004652A9"/>
    <w:rsid w:val="00465ACC"/>
    <w:rsid w:val="00466309"/>
    <w:rsid w:val="004666AF"/>
    <w:rsid w:val="004667F9"/>
    <w:rsid w:val="00466854"/>
    <w:rsid w:val="00467A84"/>
    <w:rsid w:val="0047048B"/>
    <w:rsid w:val="0047071C"/>
    <w:rsid w:val="00470811"/>
    <w:rsid w:val="00471080"/>
    <w:rsid w:val="004715E9"/>
    <w:rsid w:val="00471B83"/>
    <w:rsid w:val="004727D7"/>
    <w:rsid w:val="004728F6"/>
    <w:rsid w:val="00472CBE"/>
    <w:rsid w:val="00473F76"/>
    <w:rsid w:val="00474445"/>
    <w:rsid w:val="00474B2D"/>
    <w:rsid w:val="00475ABA"/>
    <w:rsid w:val="00475CDD"/>
    <w:rsid w:val="00476243"/>
    <w:rsid w:val="00476EB4"/>
    <w:rsid w:val="00477796"/>
    <w:rsid w:val="00477C1E"/>
    <w:rsid w:val="0048110E"/>
    <w:rsid w:val="00482156"/>
    <w:rsid w:val="0048218A"/>
    <w:rsid w:val="00482B4A"/>
    <w:rsid w:val="00483100"/>
    <w:rsid w:val="00483464"/>
    <w:rsid w:val="004838CC"/>
    <w:rsid w:val="00483DF1"/>
    <w:rsid w:val="00484558"/>
    <w:rsid w:val="004857D2"/>
    <w:rsid w:val="00485F4A"/>
    <w:rsid w:val="00486AE8"/>
    <w:rsid w:val="00487AAC"/>
    <w:rsid w:val="0049084D"/>
    <w:rsid w:val="00490AD6"/>
    <w:rsid w:val="00490DBB"/>
    <w:rsid w:val="00491173"/>
    <w:rsid w:val="004916E6"/>
    <w:rsid w:val="00491D26"/>
    <w:rsid w:val="00491E67"/>
    <w:rsid w:val="00491FD0"/>
    <w:rsid w:val="00492977"/>
    <w:rsid w:val="00492CB9"/>
    <w:rsid w:val="004942AA"/>
    <w:rsid w:val="004945EA"/>
    <w:rsid w:val="004952B3"/>
    <w:rsid w:val="00495366"/>
    <w:rsid w:val="00495CB6"/>
    <w:rsid w:val="00496813"/>
    <w:rsid w:val="00496B2B"/>
    <w:rsid w:val="00497C7E"/>
    <w:rsid w:val="00497F5E"/>
    <w:rsid w:val="004A05C9"/>
    <w:rsid w:val="004A05F0"/>
    <w:rsid w:val="004A087A"/>
    <w:rsid w:val="004A0AF7"/>
    <w:rsid w:val="004A0FF7"/>
    <w:rsid w:val="004A12D9"/>
    <w:rsid w:val="004A1CFE"/>
    <w:rsid w:val="004A1F83"/>
    <w:rsid w:val="004A2492"/>
    <w:rsid w:val="004A24F4"/>
    <w:rsid w:val="004A2618"/>
    <w:rsid w:val="004A2687"/>
    <w:rsid w:val="004A2811"/>
    <w:rsid w:val="004A32D8"/>
    <w:rsid w:val="004A3763"/>
    <w:rsid w:val="004A37D4"/>
    <w:rsid w:val="004A3802"/>
    <w:rsid w:val="004A3990"/>
    <w:rsid w:val="004A45C5"/>
    <w:rsid w:val="004A465C"/>
    <w:rsid w:val="004A4997"/>
    <w:rsid w:val="004A4B85"/>
    <w:rsid w:val="004A580F"/>
    <w:rsid w:val="004A5AE9"/>
    <w:rsid w:val="004A6695"/>
    <w:rsid w:val="004A6A97"/>
    <w:rsid w:val="004A7048"/>
    <w:rsid w:val="004A71F5"/>
    <w:rsid w:val="004A7253"/>
    <w:rsid w:val="004A7261"/>
    <w:rsid w:val="004A73C1"/>
    <w:rsid w:val="004A73D3"/>
    <w:rsid w:val="004A7F70"/>
    <w:rsid w:val="004A7F98"/>
    <w:rsid w:val="004B04CF"/>
    <w:rsid w:val="004B0686"/>
    <w:rsid w:val="004B0B15"/>
    <w:rsid w:val="004B0D4F"/>
    <w:rsid w:val="004B142F"/>
    <w:rsid w:val="004B159B"/>
    <w:rsid w:val="004B1B33"/>
    <w:rsid w:val="004B1BA5"/>
    <w:rsid w:val="004B1E64"/>
    <w:rsid w:val="004B1EE9"/>
    <w:rsid w:val="004B29D1"/>
    <w:rsid w:val="004B2B7E"/>
    <w:rsid w:val="004B2B9E"/>
    <w:rsid w:val="004B2EED"/>
    <w:rsid w:val="004B31A8"/>
    <w:rsid w:val="004B33E2"/>
    <w:rsid w:val="004B361F"/>
    <w:rsid w:val="004B3CEE"/>
    <w:rsid w:val="004B3D87"/>
    <w:rsid w:val="004B3E86"/>
    <w:rsid w:val="004B439D"/>
    <w:rsid w:val="004B4470"/>
    <w:rsid w:val="004B4607"/>
    <w:rsid w:val="004B4714"/>
    <w:rsid w:val="004B498E"/>
    <w:rsid w:val="004B5068"/>
    <w:rsid w:val="004B53E0"/>
    <w:rsid w:val="004B58C7"/>
    <w:rsid w:val="004B591F"/>
    <w:rsid w:val="004B6091"/>
    <w:rsid w:val="004B6396"/>
    <w:rsid w:val="004B6F74"/>
    <w:rsid w:val="004B6FC7"/>
    <w:rsid w:val="004B74D4"/>
    <w:rsid w:val="004B79EB"/>
    <w:rsid w:val="004C02ED"/>
    <w:rsid w:val="004C0879"/>
    <w:rsid w:val="004C1008"/>
    <w:rsid w:val="004C1BB6"/>
    <w:rsid w:val="004C1EF3"/>
    <w:rsid w:val="004C23ED"/>
    <w:rsid w:val="004C2936"/>
    <w:rsid w:val="004C32FC"/>
    <w:rsid w:val="004C35E5"/>
    <w:rsid w:val="004C38FB"/>
    <w:rsid w:val="004C3967"/>
    <w:rsid w:val="004C3B7D"/>
    <w:rsid w:val="004C3DD5"/>
    <w:rsid w:val="004C3E1E"/>
    <w:rsid w:val="004C4A74"/>
    <w:rsid w:val="004C51C9"/>
    <w:rsid w:val="004C53F4"/>
    <w:rsid w:val="004C572C"/>
    <w:rsid w:val="004C5786"/>
    <w:rsid w:val="004C5B0B"/>
    <w:rsid w:val="004C5BAF"/>
    <w:rsid w:val="004C5C5B"/>
    <w:rsid w:val="004C6E3B"/>
    <w:rsid w:val="004C74BE"/>
    <w:rsid w:val="004C7ECA"/>
    <w:rsid w:val="004D0EAE"/>
    <w:rsid w:val="004D14A4"/>
    <w:rsid w:val="004D2E14"/>
    <w:rsid w:val="004D3118"/>
    <w:rsid w:val="004D32F2"/>
    <w:rsid w:val="004D4001"/>
    <w:rsid w:val="004D41BE"/>
    <w:rsid w:val="004D4AED"/>
    <w:rsid w:val="004D4B6A"/>
    <w:rsid w:val="004D4FCC"/>
    <w:rsid w:val="004D5841"/>
    <w:rsid w:val="004D5D2C"/>
    <w:rsid w:val="004D6BC4"/>
    <w:rsid w:val="004D6D39"/>
    <w:rsid w:val="004D7341"/>
    <w:rsid w:val="004D7E38"/>
    <w:rsid w:val="004E1764"/>
    <w:rsid w:val="004E1F00"/>
    <w:rsid w:val="004E1FB5"/>
    <w:rsid w:val="004E21A0"/>
    <w:rsid w:val="004E2534"/>
    <w:rsid w:val="004E285A"/>
    <w:rsid w:val="004E2D63"/>
    <w:rsid w:val="004E30D5"/>
    <w:rsid w:val="004E33C5"/>
    <w:rsid w:val="004E3EE4"/>
    <w:rsid w:val="004E44F8"/>
    <w:rsid w:val="004E4CE0"/>
    <w:rsid w:val="004E5039"/>
    <w:rsid w:val="004E5152"/>
    <w:rsid w:val="004E5C49"/>
    <w:rsid w:val="004E5EF8"/>
    <w:rsid w:val="004E6230"/>
    <w:rsid w:val="004E64E7"/>
    <w:rsid w:val="004E64F3"/>
    <w:rsid w:val="004E6FAC"/>
    <w:rsid w:val="004E7F1F"/>
    <w:rsid w:val="004F0913"/>
    <w:rsid w:val="004F0BFD"/>
    <w:rsid w:val="004F195F"/>
    <w:rsid w:val="004F1CBC"/>
    <w:rsid w:val="004F219C"/>
    <w:rsid w:val="004F2487"/>
    <w:rsid w:val="004F2BE3"/>
    <w:rsid w:val="004F2D41"/>
    <w:rsid w:val="004F2DC7"/>
    <w:rsid w:val="004F2F8E"/>
    <w:rsid w:val="004F393B"/>
    <w:rsid w:val="004F3963"/>
    <w:rsid w:val="004F3E84"/>
    <w:rsid w:val="004F4585"/>
    <w:rsid w:val="004F496E"/>
    <w:rsid w:val="004F4DE0"/>
    <w:rsid w:val="004F5201"/>
    <w:rsid w:val="004F600A"/>
    <w:rsid w:val="004F6AA9"/>
    <w:rsid w:val="004F6B5C"/>
    <w:rsid w:val="004F6CC4"/>
    <w:rsid w:val="004F6CD9"/>
    <w:rsid w:val="004F733D"/>
    <w:rsid w:val="004F7385"/>
    <w:rsid w:val="004F77C4"/>
    <w:rsid w:val="004F7880"/>
    <w:rsid w:val="004F7F66"/>
    <w:rsid w:val="00500258"/>
    <w:rsid w:val="00500A99"/>
    <w:rsid w:val="00503370"/>
    <w:rsid w:val="00504485"/>
    <w:rsid w:val="00504524"/>
    <w:rsid w:val="00504DFB"/>
    <w:rsid w:val="00505448"/>
    <w:rsid w:val="00505E14"/>
    <w:rsid w:val="0050618F"/>
    <w:rsid w:val="0050646C"/>
    <w:rsid w:val="0050672C"/>
    <w:rsid w:val="00506A8F"/>
    <w:rsid w:val="00506B16"/>
    <w:rsid w:val="00506C86"/>
    <w:rsid w:val="005074F9"/>
    <w:rsid w:val="00507D36"/>
    <w:rsid w:val="005102FB"/>
    <w:rsid w:val="00510740"/>
    <w:rsid w:val="005107B6"/>
    <w:rsid w:val="00510857"/>
    <w:rsid w:val="00510B15"/>
    <w:rsid w:val="00510B72"/>
    <w:rsid w:val="005125AF"/>
    <w:rsid w:val="00513145"/>
    <w:rsid w:val="0051316A"/>
    <w:rsid w:val="005133E5"/>
    <w:rsid w:val="00513A6A"/>
    <w:rsid w:val="00514D21"/>
    <w:rsid w:val="00514FD0"/>
    <w:rsid w:val="0051502A"/>
    <w:rsid w:val="00516053"/>
    <w:rsid w:val="00516204"/>
    <w:rsid w:val="0051626E"/>
    <w:rsid w:val="00517487"/>
    <w:rsid w:val="00517F25"/>
    <w:rsid w:val="005205C7"/>
    <w:rsid w:val="00521A68"/>
    <w:rsid w:val="00521FEC"/>
    <w:rsid w:val="00522028"/>
    <w:rsid w:val="005220C6"/>
    <w:rsid w:val="005227A3"/>
    <w:rsid w:val="00522935"/>
    <w:rsid w:val="00523A44"/>
    <w:rsid w:val="00524AD4"/>
    <w:rsid w:val="00524CA2"/>
    <w:rsid w:val="0052595C"/>
    <w:rsid w:val="00526044"/>
    <w:rsid w:val="0052700E"/>
    <w:rsid w:val="00527BE7"/>
    <w:rsid w:val="00527C36"/>
    <w:rsid w:val="00527E18"/>
    <w:rsid w:val="00530922"/>
    <w:rsid w:val="005316B5"/>
    <w:rsid w:val="00532AA1"/>
    <w:rsid w:val="00532CF1"/>
    <w:rsid w:val="00533587"/>
    <w:rsid w:val="00534091"/>
    <w:rsid w:val="00534843"/>
    <w:rsid w:val="00534BA6"/>
    <w:rsid w:val="00534ECA"/>
    <w:rsid w:val="005359DC"/>
    <w:rsid w:val="00535C53"/>
    <w:rsid w:val="00537BF4"/>
    <w:rsid w:val="00540604"/>
    <w:rsid w:val="00540D9F"/>
    <w:rsid w:val="00540E89"/>
    <w:rsid w:val="0054102C"/>
    <w:rsid w:val="00542554"/>
    <w:rsid w:val="00542B42"/>
    <w:rsid w:val="00542BD5"/>
    <w:rsid w:val="00542C86"/>
    <w:rsid w:val="005433F5"/>
    <w:rsid w:val="00543AB3"/>
    <w:rsid w:val="00543E23"/>
    <w:rsid w:val="0054403A"/>
    <w:rsid w:val="005440A0"/>
    <w:rsid w:val="00544CF6"/>
    <w:rsid w:val="00544EA9"/>
    <w:rsid w:val="005455D6"/>
    <w:rsid w:val="0054604D"/>
    <w:rsid w:val="00546073"/>
    <w:rsid w:val="005462FE"/>
    <w:rsid w:val="005463D6"/>
    <w:rsid w:val="005465AB"/>
    <w:rsid w:val="0054677E"/>
    <w:rsid w:val="005467AD"/>
    <w:rsid w:val="005468D3"/>
    <w:rsid w:val="005476B0"/>
    <w:rsid w:val="005479E5"/>
    <w:rsid w:val="00550CD8"/>
    <w:rsid w:val="005512DF"/>
    <w:rsid w:val="00551746"/>
    <w:rsid w:val="00551F18"/>
    <w:rsid w:val="0055235F"/>
    <w:rsid w:val="0055286F"/>
    <w:rsid w:val="005528DD"/>
    <w:rsid w:val="00552C46"/>
    <w:rsid w:val="005532F9"/>
    <w:rsid w:val="00553552"/>
    <w:rsid w:val="005536B6"/>
    <w:rsid w:val="00553A41"/>
    <w:rsid w:val="005541A1"/>
    <w:rsid w:val="005545AC"/>
    <w:rsid w:val="005549FC"/>
    <w:rsid w:val="00554B4B"/>
    <w:rsid w:val="00554C57"/>
    <w:rsid w:val="005602C5"/>
    <w:rsid w:val="00560781"/>
    <w:rsid w:val="005607D5"/>
    <w:rsid w:val="00560E56"/>
    <w:rsid w:val="005616CE"/>
    <w:rsid w:val="00561774"/>
    <w:rsid w:val="00561BE6"/>
    <w:rsid w:val="00562CDC"/>
    <w:rsid w:val="00562E5B"/>
    <w:rsid w:val="005633A1"/>
    <w:rsid w:val="00563552"/>
    <w:rsid w:val="0056373E"/>
    <w:rsid w:val="0056476D"/>
    <w:rsid w:val="005649F8"/>
    <w:rsid w:val="00564A43"/>
    <w:rsid w:val="00564B6A"/>
    <w:rsid w:val="00564BC7"/>
    <w:rsid w:val="00564BF8"/>
    <w:rsid w:val="00565055"/>
    <w:rsid w:val="00565A5E"/>
    <w:rsid w:val="00565C45"/>
    <w:rsid w:val="00566763"/>
    <w:rsid w:val="00566A62"/>
    <w:rsid w:val="00566C8C"/>
    <w:rsid w:val="00566C94"/>
    <w:rsid w:val="00566FF3"/>
    <w:rsid w:val="00567F6F"/>
    <w:rsid w:val="005700A8"/>
    <w:rsid w:val="00570241"/>
    <w:rsid w:val="0057270A"/>
    <w:rsid w:val="00572CBC"/>
    <w:rsid w:val="005733BB"/>
    <w:rsid w:val="005735CA"/>
    <w:rsid w:val="005745D4"/>
    <w:rsid w:val="00575145"/>
    <w:rsid w:val="0057523B"/>
    <w:rsid w:val="005756C5"/>
    <w:rsid w:val="005770AE"/>
    <w:rsid w:val="005773FA"/>
    <w:rsid w:val="005775FE"/>
    <w:rsid w:val="00580322"/>
    <w:rsid w:val="00580573"/>
    <w:rsid w:val="005808A6"/>
    <w:rsid w:val="00581185"/>
    <w:rsid w:val="005811AD"/>
    <w:rsid w:val="00581D03"/>
    <w:rsid w:val="00582175"/>
    <w:rsid w:val="00582D2B"/>
    <w:rsid w:val="00583142"/>
    <w:rsid w:val="005841CB"/>
    <w:rsid w:val="00584435"/>
    <w:rsid w:val="0058476F"/>
    <w:rsid w:val="00584DB1"/>
    <w:rsid w:val="00584FC7"/>
    <w:rsid w:val="00585C1A"/>
    <w:rsid w:val="00585E74"/>
    <w:rsid w:val="0058632B"/>
    <w:rsid w:val="005866E6"/>
    <w:rsid w:val="00586CFC"/>
    <w:rsid w:val="0058726E"/>
    <w:rsid w:val="00587F3C"/>
    <w:rsid w:val="005904C7"/>
    <w:rsid w:val="00590876"/>
    <w:rsid w:val="005913F4"/>
    <w:rsid w:val="00591E8F"/>
    <w:rsid w:val="00592055"/>
    <w:rsid w:val="00592733"/>
    <w:rsid w:val="0059334F"/>
    <w:rsid w:val="005933C1"/>
    <w:rsid w:val="0059372B"/>
    <w:rsid w:val="00593AA3"/>
    <w:rsid w:val="0059411D"/>
    <w:rsid w:val="0059470D"/>
    <w:rsid w:val="00594FFA"/>
    <w:rsid w:val="00595248"/>
    <w:rsid w:val="005955C1"/>
    <w:rsid w:val="005960FC"/>
    <w:rsid w:val="00597098"/>
    <w:rsid w:val="00597700"/>
    <w:rsid w:val="00597E8D"/>
    <w:rsid w:val="00597FF0"/>
    <w:rsid w:val="005A084A"/>
    <w:rsid w:val="005A0A96"/>
    <w:rsid w:val="005A0BA2"/>
    <w:rsid w:val="005A137F"/>
    <w:rsid w:val="005A17B0"/>
    <w:rsid w:val="005A19CC"/>
    <w:rsid w:val="005A238B"/>
    <w:rsid w:val="005A2B67"/>
    <w:rsid w:val="005A345A"/>
    <w:rsid w:val="005A3551"/>
    <w:rsid w:val="005A4DAB"/>
    <w:rsid w:val="005A51DC"/>
    <w:rsid w:val="005A5200"/>
    <w:rsid w:val="005A5669"/>
    <w:rsid w:val="005A5DD3"/>
    <w:rsid w:val="005A5F4E"/>
    <w:rsid w:val="005A627F"/>
    <w:rsid w:val="005A6D33"/>
    <w:rsid w:val="005A6DAF"/>
    <w:rsid w:val="005A73E0"/>
    <w:rsid w:val="005A752F"/>
    <w:rsid w:val="005B0598"/>
    <w:rsid w:val="005B0D18"/>
    <w:rsid w:val="005B1D7C"/>
    <w:rsid w:val="005B3757"/>
    <w:rsid w:val="005B3CC2"/>
    <w:rsid w:val="005B40C7"/>
    <w:rsid w:val="005B4244"/>
    <w:rsid w:val="005B4B90"/>
    <w:rsid w:val="005B5344"/>
    <w:rsid w:val="005B5DA4"/>
    <w:rsid w:val="005B6144"/>
    <w:rsid w:val="005B6DE9"/>
    <w:rsid w:val="005B6E9B"/>
    <w:rsid w:val="005B6FD2"/>
    <w:rsid w:val="005B755B"/>
    <w:rsid w:val="005B7603"/>
    <w:rsid w:val="005B7B9B"/>
    <w:rsid w:val="005C015A"/>
    <w:rsid w:val="005C09AE"/>
    <w:rsid w:val="005C0AA3"/>
    <w:rsid w:val="005C0AB2"/>
    <w:rsid w:val="005C0FD2"/>
    <w:rsid w:val="005C11B5"/>
    <w:rsid w:val="005C1629"/>
    <w:rsid w:val="005C1709"/>
    <w:rsid w:val="005C2771"/>
    <w:rsid w:val="005C2A61"/>
    <w:rsid w:val="005C2BC4"/>
    <w:rsid w:val="005C3575"/>
    <w:rsid w:val="005C369C"/>
    <w:rsid w:val="005C3D57"/>
    <w:rsid w:val="005C4561"/>
    <w:rsid w:val="005C4866"/>
    <w:rsid w:val="005C527F"/>
    <w:rsid w:val="005C5702"/>
    <w:rsid w:val="005C576C"/>
    <w:rsid w:val="005C5B76"/>
    <w:rsid w:val="005C5F43"/>
    <w:rsid w:val="005C7278"/>
    <w:rsid w:val="005C7344"/>
    <w:rsid w:val="005C7E08"/>
    <w:rsid w:val="005C7EDE"/>
    <w:rsid w:val="005D00C8"/>
    <w:rsid w:val="005D0A2B"/>
    <w:rsid w:val="005D0BD7"/>
    <w:rsid w:val="005D0C68"/>
    <w:rsid w:val="005D1128"/>
    <w:rsid w:val="005D1308"/>
    <w:rsid w:val="005D1D10"/>
    <w:rsid w:val="005D20C4"/>
    <w:rsid w:val="005D256F"/>
    <w:rsid w:val="005D2C35"/>
    <w:rsid w:val="005D2E08"/>
    <w:rsid w:val="005D31D8"/>
    <w:rsid w:val="005D33AC"/>
    <w:rsid w:val="005D34A4"/>
    <w:rsid w:val="005D3926"/>
    <w:rsid w:val="005D3AE6"/>
    <w:rsid w:val="005D3B31"/>
    <w:rsid w:val="005D4092"/>
    <w:rsid w:val="005D43D4"/>
    <w:rsid w:val="005D474D"/>
    <w:rsid w:val="005D49C9"/>
    <w:rsid w:val="005D4AE5"/>
    <w:rsid w:val="005D5751"/>
    <w:rsid w:val="005D57FF"/>
    <w:rsid w:val="005D64BB"/>
    <w:rsid w:val="005D6D3E"/>
    <w:rsid w:val="005D6E4B"/>
    <w:rsid w:val="005D7281"/>
    <w:rsid w:val="005D7545"/>
    <w:rsid w:val="005D7F6C"/>
    <w:rsid w:val="005E08D9"/>
    <w:rsid w:val="005E1025"/>
    <w:rsid w:val="005E1136"/>
    <w:rsid w:val="005E2ABB"/>
    <w:rsid w:val="005E2C0C"/>
    <w:rsid w:val="005E3065"/>
    <w:rsid w:val="005E35B4"/>
    <w:rsid w:val="005E45BA"/>
    <w:rsid w:val="005E54D7"/>
    <w:rsid w:val="005E5990"/>
    <w:rsid w:val="005E59ED"/>
    <w:rsid w:val="005E5DEB"/>
    <w:rsid w:val="005E66E7"/>
    <w:rsid w:val="005E6AC4"/>
    <w:rsid w:val="005E6ACB"/>
    <w:rsid w:val="005E7676"/>
    <w:rsid w:val="005E7D78"/>
    <w:rsid w:val="005F00BB"/>
    <w:rsid w:val="005F021F"/>
    <w:rsid w:val="005F05F3"/>
    <w:rsid w:val="005F0EC7"/>
    <w:rsid w:val="005F11A4"/>
    <w:rsid w:val="005F1C9F"/>
    <w:rsid w:val="005F20A5"/>
    <w:rsid w:val="005F2DE4"/>
    <w:rsid w:val="005F2F72"/>
    <w:rsid w:val="005F328A"/>
    <w:rsid w:val="005F4455"/>
    <w:rsid w:val="005F44A5"/>
    <w:rsid w:val="005F4A57"/>
    <w:rsid w:val="005F4D63"/>
    <w:rsid w:val="005F514E"/>
    <w:rsid w:val="005F53A8"/>
    <w:rsid w:val="005F53E5"/>
    <w:rsid w:val="005F5441"/>
    <w:rsid w:val="005F56AB"/>
    <w:rsid w:val="005F576D"/>
    <w:rsid w:val="005F57E5"/>
    <w:rsid w:val="005F59F5"/>
    <w:rsid w:val="005F5D78"/>
    <w:rsid w:val="005F63A6"/>
    <w:rsid w:val="005F647B"/>
    <w:rsid w:val="005F6679"/>
    <w:rsid w:val="005F67D3"/>
    <w:rsid w:val="005F71C5"/>
    <w:rsid w:val="005F731A"/>
    <w:rsid w:val="005F7440"/>
    <w:rsid w:val="005F75CA"/>
    <w:rsid w:val="005F7B64"/>
    <w:rsid w:val="0060007F"/>
    <w:rsid w:val="00601305"/>
    <w:rsid w:val="0060166D"/>
    <w:rsid w:val="00601CE8"/>
    <w:rsid w:val="00602227"/>
    <w:rsid w:val="006027AC"/>
    <w:rsid w:val="00602BDD"/>
    <w:rsid w:val="00603E0E"/>
    <w:rsid w:val="0060454B"/>
    <w:rsid w:val="00604829"/>
    <w:rsid w:val="0060493F"/>
    <w:rsid w:val="00604CA9"/>
    <w:rsid w:val="00606A4F"/>
    <w:rsid w:val="00606E3D"/>
    <w:rsid w:val="00606F5E"/>
    <w:rsid w:val="00607310"/>
    <w:rsid w:val="006112B8"/>
    <w:rsid w:val="00611935"/>
    <w:rsid w:val="0061212E"/>
    <w:rsid w:val="0061216C"/>
    <w:rsid w:val="006125E0"/>
    <w:rsid w:val="00613B13"/>
    <w:rsid w:val="00614DD3"/>
    <w:rsid w:val="00615090"/>
    <w:rsid w:val="006156B1"/>
    <w:rsid w:val="00615991"/>
    <w:rsid w:val="00615C17"/>
    <w:rsid w:val="00616505"/>
    <w:rsid w:val="00616DA7"/>
    <w:rsid w:val="0061739F"/>
    <w:rsid w:val="0061763B"/>
    <w:rsid w:val="006179BB"/>
    <w:rsid w:val="00617EE1"/>
    <w:rsid w:val="0062076F"/>
    <w:rsid w:val="0062081E"/>
    <w:rsid w:val="00620C85"/>
    <w:rsid w:val="00620E44"/>
    <w:rsid w:val="00621264"/>
    <w:rsid w:val="00621501"/>
    <w:rsid w:val="00621897"/>
    <w:rsid w:val="0062193C"/>
    <w:rsid w:val="00621EAD"/>
    <w:rsid w:val="00623497"/>
    <w:rsid w:val="0062376C"/>
    <w:rsid w:val="006239CF"/>
    <w:rsid w:val="00623F07"/>
    <w:rsid w:val="006246A2"/>
    <w:rsid w:val="00625117"/>
    <w:rsid w:val="00626D94"/>
    <w:rsid w:val="006270CE"/>
    <w:rsid w:val="0062714E"/>
    <w:rsid w:val="00627289"/>
    <w:rsid w:val="0062775E"/>
    <w:rsid w:val="006301BC"/>
    <w:rsid w:val="00630E54"/>
    <w:rsid w:val="00631130"/>
    <w:rsid w:val="006318D2"/>
    <w:rsid w:val="006319FD"/>
    <w:rsid w:val="00631A05"/>
    <w:rsid w:val="00631DA4"/>
    <w:rsid w:val="00632267"/>
    <w:rsid w:val="006327B4"/>
    <w:rsid w:val="00632AD0"/>
    <w:rsid w:val="00632AEF"/>
    <w:rsid w:val="00632C4D"/>
    <w:rsid w:val="00632C88"/>
    <w:rsid w:val="00632F9D"/>
    <w:rsid w:val="00633D35"/>
    <w:rsid w:val="00634119"/>
    <w:rsid w:val="00634B37"/>
    <w:rsid w:val="00634B54"/>
    <w:rsid w:val="00635D88"/>
    <w:rsid w:val="00635FE6"/>
    <w:rsid w:val="006362BB"/>
    <w:rsid w:val="006362F3"/>
    <w:rsid w:val="00636CB3"/>
    <w:rsid w:val="0063708F"/>
    <w:rsid w:val="006377BD"/>
    <w:rsid w:val="006377F6"/>
    <w:rsid w:val="00637B3F"/>
    <w:rsid w:val="0064177E"/>
    <w:rsid w:val="00642176"/>
    <w:rsid w:val="006422A8"/>
    <w:rsid w:val="00642542"/>
    <w:rsid w:val="00642E58"/>
    <w:rsid w:val="00643343"/>
    <w:rsid w:val="00643920"/>
    <w:rsid w:val="00643D48"/>
    <w:rsid w:val="00645891"/>
    <w:rsid w:val="00647044"/>
    <w:rsid w:val="0064758C"/>
    <w:rsid w:val="0064764B"/>
    <w:rsid w:val="006505CF"/>
    <w:rsid w:val="00650D40"/>
    <w:rsid w:val="00651209"/>
    <w:rsid w:val="00651670"/>
    <w:rsid w:val="00652191"/>
    <w:rsid w:val="00653173"/>
    <w:rsid w:val="00653692"/>
    <w:rsid w:val="00654210"/>
    <w:rsid w:val="006550E9"/>
    <w:rsid w:val="00656306"/>
    <w:rsid w:val="006563B6"/>
    <w:rsid w:val="006565AF"/>
    <w:rsid w:val="0065699C"/>
    <w:rsid w:val="006569A1"/>
    <w:rsid w:val="00656D1F"/>
    <w:rsid w:val="00657C7D"/>
    <w:rsid w:val="006605A0"/>
    <w:rsid w:val="0066070D"/>
    <w:rsid w:val="00660F7A"/>
    <w:rsid w:val="00661656"/>
    <w:rsid w:val="00661CAA"/>
    <w:rsid w:val="00662169"/>
    <w:rsid w:val="006623B6"/>
    <w:rsid w:val="006632A3"/>
    <w:rsid w:val="0066350D"/>
    <w:rsid w:val="006637AA"/>
    <w:rsid w:val="00663CB7"/>
    <w:rsid w:val="00663D87"/>
    <w:rsid w:val="00664E4E"/>
    <w:rsid w:val="006653CD"/>
    <w:rsid w:val="00665F5D"/>
    <w:rsid w:val="00666167"/>
    <w:rsid w:val="00666895"/>
    <w:rsid w:val="00666B0A"/>
    <w:rsid w:val="00666E51"/>
    <w:rsid w:val="0066722F"/>
    <w:rsid w:val="00667C62"/>
    <w:rsid w:val="00667D37"/>
    <w:rsid w:val="006703EF"/>
    <w:rsid w:val="00671232"/>
    <w:rsid w:val="00671520"/>
    <w:rsid w:val="0067185D"/>
    <w:rsid w:val="00671C58"/>
    <w:rsid w:val="00671D5E"/>
    <w:rsid w:val="00671F4C"/>
    <w:rsid w:val="006726BE"/>
    <w:rsid w:val="00672F5C"/>
    <w:rsid w:val="006730E0"/>
    <w:rsid w:val="00673A0B"/>
    <w:rsid w:val="00673C43"/>
    <w:rsid w:val="00673E23"/>
    <w:rsid w:val="006740B8"/>
    <w:rsid w:val="006749D6"/>
    <w:rsid w:val="00674A87"/>
    <w:rsid w:val="00674D0D"/>
    <w:rsid w:val="006757E3"/>
    <w:rsid w:val="00675B5A"/>
    <w:rsid w:val="00675BF8"/>
    <w:rsid w:val="006766F4"/>
    <w:rsid w:val="00676E75"/>
    <w:rsid w:val="00676F2A"/>
    <w:rsid w:val="00680675"/>
    <w:rsid w:val="00680AD8"/>
    <w:rsid w:val="00681046"/>
    <w:rsid w:val="0068116B"/>
    <w:rsid w:val="00681503"/>
    <w:rsid w:val="00681ED5"/>
    <w:rsid w:val="0068255A"/>
    <w:rsid w:val="00683D8D"/>
    <w:rsid w:val="00683E0A"/>
    <w:rsid w:val="00683F62"/>
    <w:rsid w:val="006844A3"/>
    <w:rsid w:val="00684645"/>
    <w:rsid w:val="00685A23"/>
    <w:rsid w:val="00685D1B"/>
    <w:rsid w:val="00686D11"/>
    <w:rsid w:val="00686EFC"/>
    <w:rsid w:val="006871CA"/>
    <w:rsid w:val="00690222"/>
    <w:rsid w:val="0069030C"/>
    <w:rsid w:val="006903A6"/>
    <w:rsid w:val="0069121B"/>
    <w:rsid w:val="00691592"/>
    <w:rsid w:val="006916B4"/>
    <w:rsid w:val="00691F11"/>
    <w:rsid w:val="006923A4"/>
    <w:rsid w:val="00693383"/>
    <w:rsid w:val="00693B81"/>
    <w:rsid w:val="00693C50"/>
    <w:rsid w:val="006941A5"/>
    <w:rsid w:val="006941ED"/>
    <w:rsid w:val="0069461E"/>
    <w:rsid w:val="00694DA4"/>
    <w:rsid w:val="00694F0D"/>
    <w:rsid w:val="00695173"/>
    <w:rsid w:val="006951F2"/>
    <w:rsid w:val="0069599D"/>
    <w:rsid w:val="006959A8"/>
    <w:rsid w:val="00696957"/>
    <w:rsid w:val="0069755E"/>
    <w:rsid w:val="006A0B65"/>
    <w:rsid w:val="006A25E1"/>
    <w:rsid w:val="006A261A"/>
    <w:rsid w:val="006A269E"/>
    <w:rsid w:val="006A2910"/>
    <w:rsid w:val="006A2E34"/>
    <w:rsid w:val="006A3227"/>
    <w:rsid w:val="006A3717"/>
    <w:rsid w:val="006A3EA6"/>
    <w:rsid w:val="006A46B2"/>
    <w:rsid w:val="006A4DBA"/>
    <w:rsid w:val="006A530A"/>
    <w:rsid w:val="006A59D1"/>
    <w:rsid w:val="006A5E15"/>
    <w:rsid w:val="006A626A"/>
    <w:rsid w:val="006A6AF6"/>
    <w:rsid w:val="006A6B82"/>
    <w:rsid w:val="006A7156"/>
    <w:rsid w:val="006A73C5"/>
    <w:rsid w:val="006A759F"/>
    <w:rsid w:val="006A78EC"/>
    <w:rsid w:val="006A7D74"/>
    <w:rsid w:val="006B026C"/>
    <w:rsid w:val="006B09DE"/>
    <w:rsid w:val="006B0A0E"/>
    <w:rsid w:val="006B1057"/>
    <w:rsid w:val="006B1904"/>
    <w:rsid w:val="006B1A85"/>
    <w:rsid w:val="006B1F5F"/>
    <w:rsid w:val="006B2D88"/>
    <w:rsid w:val="006B326E"/>
    <w:rsid w:val="006B348E"/>
    <w:rsid w:val="006B3DEE"/>
    <w:rsid w:val="006B48F1"/>
    <w:rsid w:val="006B4CE0"/>
    <w:rsid w:val="006B4E73"/>
    <w:rsid w:val="006B4EFA"/>
    <w:rsid w:val="006B5289"/>
    <w:rsid w:val="006B57BF"/>
    <w:rsid w:val="006B6B66"/>
    <w:rsid w:val="006B6FCA"/>
    <w:rsid w:val="006B79D2"/>
    <w:rsid w:val="006C068C"/>
    <w:rsid w:val="006C07E9"/>
    <w:rsid w:val="006C0914"/>
    <w:rsid w:val="006C0B42"/>
    <w:rsid w:val="006C0B86"/>
    <w:rsid w:val="006C0C5B"/>
    <w:rsid w:val="006C1070"/>
    <w:rsid w:val="006C10D8"/>
    <w:rsid w:val="006C11AF"/>
    <w:rsid w:val="006C23E8"/>
    <w:rsid w:val="006C2E3A"/>
    <w:rsid w:val="006C3BE2"/>
    <w:rsid w:val="006C48DC"/>
    <w:rsid w:val="006C5A33"/>
    <w:rsid w:val="006C5E29"/>
    <w:rsid w:val="006C7140"/>
    <w:rsid w:val="006C7B4E"/>
    <w:rsid w:val="006D1675"/>
    <w:rsid w:val="006D176C"/>
    <w:rsid w:val="006D19C4"/>
    <w:rsid w:val="006D2D6B"/>
    <w:rsid w:val="006D2E37"/>
    <w:rsid w:val="006D32A7"/>
    <w:rsid w:val="006D4144"/>
    <w:rsid w:val="006D421B"/>
    <w:rsid w:val="006D436A"/>
    <w:rsid w:val="006D56EB"/>
    <w:rsid w:val="006D599A"/>
    <w:rsid w:val="006D5E40"/>
    <w:rsid w:val="006D5E62"/>
    <w:rsid w:val="006D6688"/>
    <w:rsid w:val="006D699A"/>
    <w:rsid w:val="006D7074"/>
    <w:rsid w:val="006D7BB9"/>
    <w:rsid w:val="006E01C7"/>
    <w:rsid w:val="006E11E0"/>
    <w:rsid w:val="006E11EF"/>
    <w:rsid w:val="006E1ACD"/>
    <w:rsid w:val="006E2AD2"/>
    <w:rsid w:val="006E2F73"/>
    <w:rsid w:val="006E358D"/>
    <w:rsid w:val="006E3633"/>
    <w:rsid w:val="006E4196"/>
    <w:rsid w:val="006E4789"/>
    <w:rsid w:val="006E47F0"/>
    <w:rsid w:val="006E4D73"/>
    <w:rsid w:val="006E509A"/>
    <w:rsid w:val="006E5575"/>
    <w:rsid w:val="006E616B"/>
    <w:rsid w:val="006E618B"/>
    <w:rsid w:val="006E66FA"/>
    <w:rsid w:val="006E73D5"/>
    <w:rsid w:val="006E757A"/>
    <w:rsid w:val="006E7862"/>
    <w:rsid w:val="006E7CC1"/>
    <w:rsid w:val="006E7E61"/>
    <w:rsid w:val="006E7F38"/>
    <w:rsid w:val="006E7FBE"/>
    <w:rsid w:val="006F0930"/>
    <w:rsid w:val="006F0AF9"/>
    <w:rsid w:val="006F0F9D"/>
    <w:rsid w:val="006F18A7"/>
    <w:rsid w:val="006F1BB5"/>
    <w:rsid w:val="006F1BB9"/>
    <w:rsid w:val="006F2109"/>
    <w:rsid w:val="006F2F1F"/>
    <w:rsid w:val="006F34C4"/>
    <w:rsid w:val="006F352A"/>
    <w:rsid w:val="006F37DA"/>
    <w:rsid w:val="006F3BCA"/>
    <w:rsid w:val="006F3FEE"/>
    <w:rsid w:val="006F57FB"/>
    <w:rsid w:val="006F5BBE"/>
    <w:rsid w:val="006F631B"/>
    <w:rsid w:val="006F6C01"/>
    <w:rsid w:val="006F7308"/>
    <w:rsid w:val="006F74EA"/>
    <w:rsid w:val="006F756E"/>
    <w:rsid w:val="007005D4"/>
    <w:rsid w:val="00701157"/>
    <w:rsid w:val="007013B5"/>
    <w:rsid w:val="00701746"/>
    <w:rsid w:val="007017BD"/>
    <w:rsid w:val="007018B0"/>
    <w:rsid w:val="007019A5"/>
    <w:rsid w:val="00701A33"/>
    <w:rsid w:val="00701B4A"/>
    <w:rsid w:val="00701E44"/>
    <w:rsid w:val="0070209B"/>
    <w:rsid w:val="007021B8"/>
    <w:rsid w:val="007021FC"/>
    <w:rsid w:val="00702B70"/>
    <w:rsid w:val="00703713"/>
    <w:rsid w:val="007039B6"/>
    <w:rsid w:val="00704AA2"/>
    <w:rsid w:val="00704E19"/>
    <w:rsid w:val="00704E6F"/>
    <w:rsid w:val="00705009"/>
    <w:rsid w:val="00705286"/>
    <w:rsid w:val="0070596A"/>
    <w:rsid w:val="00705D56"/>
    <w:rsid w:val="00705F6D"/>
    <w:rsid w:val="007063EE"/>
    <w:rsid w:val="007069B4"/>
    <w:rsid w:val="00706ACC"/>
    <w:rsid w:val="00710797"/>
    <w:rsid w:val="00710819"/>
    <w:rsid w:val="00711281"/>
    <w:rsid w:val="007118FD"/>
    <w:rsid w:val="00711AC6"/>
    <w:rsid w:val="00712088"/>
    <w:rsid w:val="007120C2"/>
    <w:rsid w:val="007124A6"/>
    <w:rsid w:val="007127B0"/>
    <w:rsid w:val="00712C37"/>
    <w:rsid w:val="00712F9C"/>
    <w:rsid w:val="007134EB"/>
    <w:rsid w:val="00714013"/>
    <w:rsid w:val="0071412A"/>
    <w:rsid w:val="0071521A"/>
    <w:rsid w:val="007161D0"/>
    <w:rsid w:val="007164C9"/>
    <w:rsid w:val="0071654B"/>
    <w:rsid w:val="00716DE4"/>
    <w:rsid w:val="00716EA3"/>
    <w:rsid w:val="00716FDB"/>
    <w:rsid w:val="0071768B"/>
    <w:rsid w:val="007206A9"/>
    <w:rsid w:val="007213E5"/>
    <w:rsid w:val="00721444"/>
    <w:rsid w:val="007219BF"/>
    <w:rsid w:val="00722721"/>
    <w:rsid w:val="0072284B"/>
    <w:rsid w:val="0072296D"/>
    <w:rsid w:val="00722AB3"/>
    <w:rsid w:val="007230F0"/>
    <w:rsid w:val="007236D3"/>
    <w:rsid w:val="007238DE"/>
    <w:rsid w:val="00723EA2"/>
    <w:rsid w:val="0072453C"/>
    <w:rsid w:val="007249F1"/>
    <w:rsid w:val="00724FE3"/>
    <w:rsid w:val="007254C2"/>
    <w:rsid w:val="007255C7"/>
    <w:rsid w:val="00725F10"/>
    <w:rsid w:val="00726371"/>
    <w:rsid w:val="00726D03"/>
    <w:rsid w:val="00730E55"/>
    <w:rsid w:val="00730FA4"/>
    <w:rsid w:val="00731362"/>
    <w:rsid w:val="00731986"/>
    <w:rsid w:val="007319EE"/>
    <w:rsid w:val="00731ECE"/>
    <w:rsid w:val="00732250"/>
    <w:rsid w:val="00733399"/>
    <w:rsid w:val="0073449A"/>
    <w:rsid w:val="00734591"/>
    <w:rsid w:val="00734B89"/>
    <w:rsid w:val="00734CB3"/>
    <w:rsid w:val="00735732"/>
    <w:rsid w:val="00736614"/>
    <w:rsid w:val="00736960"/>
    <w:rsid w:val="00736CA4"/>
    <w:rsid w:val="00737078"/>
    <w:rsid w:val="00737BAC"/>
    <w:rsid w:val="00737D2D"/>
    <w:rsid w:val="0074053E"/>
    <w:rsid w:val="0074088C"/>
    <w:rsid w:val="00740B13"/>
    <w:rsid w:val="00740B4C"/>
    <w:rsid w:val="00740C74"/>
    <w:rsid w:val="007417EF"/>
    <w:rsid w:val="00741921"/>
    <w:rsid w:val="00741B03"/>
    <w:rsid w:val="00741E91"/>
    <w:rsid w:val="007425BC"/>
    <w:rsid w:val="007425DA"/>
    <w:rsid w:val="00742D3F"/>
    <w:rsid w:val="00743088"/>
    <w:rsid w:val="0074377C"/>
    <w:rsid w:val="00743D11"/>
    <w:rsid w:val="00744C1B"/>
    <w:rsid w:val="007460D7"/>
    <w:rsid w:val="007465B3"/>
    <w:rsid w:val="007468CD"/>
    <w:rsid w:val="00746915"/>
    <w:rsid w:val="0074760E"/>
    <w:rsid w:val="00747BEC"/>
    <w:rsid w:val="00747CB5"/>
    <w:rsid w:val="00747F93"/>
    <w:rsid w:val="00752A2A"/>
    <w:rsid w:val="00752C2A"/>
    <w:rsid w:val="00753663"/>
    <w:rsid w:val="00753999"/>
    <w:rsid w:val="007541DA"/>
    <w:rsid w:val="00754953"/>
    <w:rsid w:val="00754B7A"/>
    <w:rsid w:val="00755F21"/>
    <w:rsid w:val="00756534"/>
    <w:rsid w:val="00756BC9"/>
    <w:rsid w:val="00756EEA"/>
    <w:rsid w:val="007575BB"/>
    <w:rsid w:val="00757A59"/>
    <w:rsid w:val="00757A84"/>
    <w:rsid w:val="00757C58"/>
    <w:rsid w:val="00757D9A"/>
    <w:rsid w:val="00760226"/>
    <w:rsid w:val="00760560"/>
    <w:rsid w:val="00760AF9"/>
    <w:rsid w:val="00760D51"/>
    <w:rsid w:val="0076125E"/>
    <w:rsid w:val="007616DF"/>
    <w:rsid w:val="00761FC6"/>
    <w:rsid w:val="0076227C"/>
    <w:rsid w:val="007622C2"/>
    <w:rsid w:val="007624DA"/>
    <w:rsid w:val="00762906"/>
    <w:rsid w:val="0076398D"/>
    <w:rsid w:val="00764B13"/>
    <w:rsid w:val="00764BBF"/>
    <w:rsid w:val="00764C95"/>
    <w:rsid w:val="00764DBE"/>
    <w:rsid w:val="0076532C"/>
    <w:rsid w:val="007653DE"/>
    <w:rsid w:val="007660E1"/>
    <w:rsid w:val="007669A3"/>
    <w:rsid w:val="00766D14"/>
    <w:rsid w:val="00767862"/>
    <w:rsid w:val="00767AB4"/>
    <w:rsid w:val="0077031F"/>
    <w:rsid w:val="007703F4"/>
    <w:rsid w:val="00771337"/>
    <w:rsid w:val="00771A7A"/>
    <w:rsid w:val="00771EA9"/>
    <w:rsid w:val="00772D76"/>
    <w:rsid w:val="00772E5A"/>
    <w:rsid w:val="007731FE"/>
    <w:rsid w:val="0077360E"/>
    <w:rsid w:val="007737AC"/>
    <w:rsid w:val="00774885"/>
    <w:rsid w:val="00774935"/>
    <w:rsid w:val="00774AAA"/>
    <w:rsid w:val="00774D27"/>
    <w:rsid w:val="00774E5A"/>
    <w:rsid w:val="00775212"/>
    <w:rsid w:val="007752BE"/>
    <w:rsid w:val="0077585F"/>
    <w:rsid w:val="00775A0D"/>
    <w:rsid w:val="00775DED"/>
    <w:rsid w:val="00775EFC"/>
    <w:rsid w:val="0077673B"/>
    <w:rsid w:val="007772D9"/>
    <w:rsid w:val="00777BC6"/>
    <w:rsid w:val="00777C45"/>
    <w:rsid w:val="00780AA4"/>
    <w:rsid w:val="00780D9E"/>
    <w:rsid w:val="00782385"/>
    <w:rsid w:val="00782555"/>
    <w:rsid w:val="00782597"/>
    <w:rsid w:val="00782C6F"/>
    <w:rsid w:val="00782FFA"/>
    <w:rsid w:val="00783390"/>
    <w:rsid w:val="007836B8"/>
    <w:rsid w:val="00783C2D"/>
    <w:rsid w:val="00783FAE"/>
    <w:rsid w:val="00784330"/>
    <w:rsid w:val="00784582"/>
    <w:rsid w:val="00784713"/>
    <w:rsid w:val="00784BD5"/>
    <w:rsid w:val="00784CD9"/>
    <w:rsid w:val="00786085"/>
    <w:rsid w:val="007866A0"/>
    <w:rsid w:val="00786C7B"/>
    <w:rsid w:val="00786C8C"/>
    <w:rsid w:val="0078767B"/>
    <w:rsid w:val="00787B7F"/>
    <w:rsid w:val="007904C0"/>
    <w:rsid w:val="00790671"/>
    <w:rsid w:val="007910CF"/>
    <w:rsid w:val="00791113"/>
    <w:rsid w:val="00791125"/>
    <w:rsid w:val="00791A92"/>
    <w:rsid w:val="00791C17"/>
    <w:rsid w:val="00792360"/>
    <w:rsid w:val="00792CA6"/>
    <w:rsid w:val="00792E65"/>
    <w:rsid w:val="00792FF9"/>
    <w:rsid w:val="0079335C"/>
    <w:rsid w:val="00793895"/>
    <w:rsid w:val="007940E2"/>
    <w:rsid w:val="00794352"/>
    <w:rsid w:val="00794841"/>
    <w:rsid w:val="00795ACB"/>
    <w:rsid w:val="007963C7"/>
    <w:rsid w:val="00796AC3"/>
    <w:rsid w:val="00796B00"/>
    <w:rsid w:val="007979A2"/>
    <w:rsid w:val="007A0046"/>
    <w:rsid w:val="007A03FC"/>
    <w:rsid w:val="007A09A9"/>
    <w:rsid w:val="007A0FD7"/>
    <w:rsid w:val="007A1B38"/>
    <w:rsid w:val="007A1EFC"/>
    <w:rsid w:val="007A2271"/>
    <w:rsid w:val="007A2610"/>
    <w:rsid w:val="007A26D0"/>
    <w:rsid w:val="007A2B8C"/>
    <w:rsid w:val="007A2C69"/>
    <w:rsid w:val="007A2C84"/>
    <w:rsid w:val="007A2CE2"/>
    <w:rsid w:val="007A30C9"/>
    <w:rsid w:val="007A34DE"/>
    <w:rsid w:val="007A4403"/>
    <w:rsid w:val="007A4784"/>
    <w:rsid w:val="007A4B44"/>
    <w:rsid w:val="007A4C15"/>
    <w:rsid w:val="007A52F6"/>
    <w:rsid w:val="007A535F"/>
    <w:rsid w:val="007A5D7F"/>
    <w:rsid w:val="007A6592"/>
    <w:rsid w:val="007A72FB"/>
    <w:rsid w:val="007B0C67"/>
    <w:rsid w:val="007B0CC9"/>
    <w:rsid w:val="007B0E45"/>
    <w:rsid w:val="007B1016"/>
    <w:rsid w:val="007B132A"/>
    <w:rsid w:val="007B1BEC"/>
    <w:rsid w:val="007B1C5F"/>
    <w:rsid w:val="007B2AFB"/>
    <w:rsid w:val="007B2B97"/>
    <w:rsid w:val="007B3CDA"/>
    <w:rsid w:val="007B4496"/>
    <w:rsid w:val="007B4C04"/>
    <w:rsid w:val="007B592E"/>
    <w:rsid w:val="007B5A37"/>
    <w:rsid w:val="007B6424"/>
    <w:rsid w:val="007B71E4"/>
    <w:rsid w:val="007B7F09"/>
    <w:rsid w:val="007C0813"/>
    <w:rsid w:val="007C0C39"/>
    <w:rsid w:val="007C1C42"/>
    <w:rsid w:val="007C21BC"/>
    <w:rsid w:val="007C235D"/>
    <w:rsid w:val="007C258B"/>
    <w:rsid w:val="007C2767"/>
    <w:rsid w:val="007C2E58"/>
    <w:rsid w:val="007C3AC0"/>
    <w:rsid w:val="007C4A6F"/>
    <w:rsid w:val="007C4D2A"/>
    <w:rsid w:val="007C5CA6"/>
    <w:rsid w:val="007C6DBF"/>
    <w:rsid w:val="007C79C9"/>
    <w:rsid w:val="007C7C5C"/>
    <w:rsid w:val="007C7C89"/>
    <w:rsid w:val="007C7D21"/>
    <w:rsid w:val="007C7F1A"/>
    <w:rsid w:val="007C7F29"/>
    <w:rsid w:val="007D056C"/>
    <w:rsid w:val="007D082F"/>
    <w:rsid w:val="007D095A"/>
    <w:rsid w:val="007D0CCB"/>
    <w:rsid w:val="007D0DAD"/>
    <w:rsid w:val="007D2464"/>
    <w:rsid w:val="007D2657"/>
    <w:rsid w:val="007D2C21"/>
    <w:rsid w:val="007D2F7C"/>
    <w:rsid w:val="007D303A"/>
    <w:rsid w:val="007D344A"/>
    <w:rsid w:val="007D4694"/>
    <w:rsid w:val="007D49D2"/>
    <w:rsid w:val="007D4EE1"/>
    <w:rsid w:val="007D4F8E"/>
    <w:rsid w:val="007D5008"/>
    <w:rsid w:val="007D5CB2"/>
    <w:rsid w:val="007D63B1"/>
    <w:rsid w:val="007D6785"/>
    <w:rsid w:val="007D6994"/>
    <w:rsid w:val="007D6EF0"/>
    <w:rsid w:val="007D74DB"/>
    <w:rsid w:val="007D7CD0"/>
    <w:rsid w:val="007E0C02"/>
    <w:rsid w:val="007E0C5C"/>
    <w:rsid w:val="007E103F"/>
    <w:rsid w:val="007E1B25"/>
    <w:rsid w:val="007E2492"/>
    <w:rsid w:val="007E2804"/>
    <w:rsid w:val="007E3562"/>
    <w:rsid w:val="007E3992"/>
    <w:rsid w:val="007E3A04"/>
    <w:rsid w:val="007E433B"/>
    <w:rsid w:val="007E5F85"/>
    <w:rsid w:val="007E60AF"/>
    <w:rsid w:val="007E652A"/>
    <w:rsid w:val="007E6724"/>
    <w:rsid w:val="007E6C2B"/>
    <w:rsid w:val="007E75A4"/>
    <w:rsid w:val="007F013F"/>
    <w:rsid w:val="007F025D"/>
    <w:rsid w:val="007F0694"/>
    <w:rsid w:val="007F0809"/>
    <w:rsid w:val="007F0EDB"/>
    <w:rsid w:val="007F1470"/>
    <w:rsid w:val="007F1C38"/>
    <w:rsid w:val="007F2146"/>
    <w:rsid w:val="007F253E"/>
    <w:rsid w:val="007F31C4"/>
    <w:rsid w:val="007F4485"/>
    <w:rsid w:val="007F46EE"/>
    <w:rsid w:val="007F4888"/>
    <w:rsid w:val="007F4F2F"/>
    <w:rsid w:val="007F5840"/>
    <w:rsid w:val="007F6728"/>
    <w:rsid w:val="007F6C65"/>
    <w:rsid w:val="007F6D93"/>
    <w:rsid w:val="007F6F5F"/>
    <w:rsid w:val="007F73D8"/>
    <w:rsid w:val="007F7707"/>
    <w:rsid w:val="008008E1"/>
    <w:rsid w:val="00800C51"/>
    <w:rsid w:val="00801833"/>
    <w:rsid w:val="00801AC5"/>
    <w:rsid w:val="00801CAE"/>
    <w:rsid w:val="00801E43"/>
    <w:rsid w:val="0080246F"/>
    <w:rsid w:val="008024CA"/>
    <w:rsid w:val="00802736"/>
    <w:rsid w:val="008032EE"/>
    <w:rsid w:val="008037F9"/>
    <w:rsid w:val="00804924"/>
    <w:rsid w:val="0080536B"/>
    <w:rsid w:val="0080625C"/>
    <w:rsid w:val="0080654D"/>
    <w:rsid w:val="0080665B"/>
    <w:rsid w:val="0081005B"/>
    <w:rsid w:val="008108FB"/>
    <w:rsid w:val="00810914"/>
    <w:rsid w:val="0081151D"/>
    <w:rsid w:val="00812727"/>
    <w:rsid w:val="008128C6"/>
    <w:rsid w:val="00813074"/>
    <w:rsid w:val="00813507"/>
    <w:rsid w:val="00814643"/>
    <w:rsid w:val="00814B94"/>
    <w:rsid w:val="00814F29"/>
    <w:rsid w:val="008150D7"/>
    <w:rsid w:val="00815413"/>
    <w:rsid w:val="0081544E"/>
    <w:rsid w:val="00815748"/>
    <w:rsid w:val="0081669E"/>
    <w:rsid w:val="0081672C"/>
    <w:rsid w:val="00817271"/>
    <w:rsid w:val="0082099A"/>
    <w:rsid w:val="00820C5C"/>
    <w:rsid w:val="0082232A"/>
    <w:rsid w:val="0082233A"/>
    <w:rsid w:val="0082239E"/>
    <w:rsid w:val="0082342C"/>
    <w:rsid w:val="0082394F"/>
    <w:rsid w:val="00823B50"/>
    <w:rsid w:val="0082409A"/>
    <w:rsid w:val="00824E05"/>
    <w:rsid w:val="00824E24"/>
    <w:rsid w:val="008253AD"/>
    <w:rsid w:val="00825B8A"/>
    <w:rsid w:val="008261EB"/>
    <w:rsid w:val="008266A4"/>
    <w:rsid w:val="0082687C"/>
    <w:rsid w:val="00826AE1"/>
    <w:rsid w:val="008306C0"/>
    <w:rsid w:val="008306C4"/>
    <w:rsid w:val="00830B6D"/>
    <w:rsid w:val="00830D33"/>
    <w:rsid w:val="0083163D"/>
    <w:rsid w:val="00831A62"/>
    <w:rsid w:val="00831F1A"/>
    <w:rsid w:val="00831FC3"/>
    <w:rsid w:val="00832D39"/>
    <w:rsid w:val="0083370A"/>
    <w:rsid w:val="00833810"/>
    <w:rsid w:val="00833F27"/>
    <w:rsid w:val="00835BAA"/>
    <w:rsid w:val="00836393"/>
    <w:rsid w:val="00837312"/>
    <w:rsid w:val="00837F71"/>
    <w:rsid w:val="008403EC"/>
    <w:rsid w:val="00840BC3"/>
    <w:rsid w:val="00840BF7"/>
    <w:rsid w:val="008413C5"/>
    <w:rsid w:val="0084163E"/>
    <w:rsid w:val="00841671"/>
    <w:rsid w:val="00841815"/>
    <w:rsid w:val="00841CE7"/>
    <w:rsid w:val="00842690"/>
    <w:rsid w:val="00842D5C"/>
    <w:rsid w:val="00842E1A"/>
    <w:rsid w:val="00842E46"/>
    <w:rsid w:val="00843641"/>
    <w:rsid w:val="00844579"/>
    <w:rsid w:val="00845304"/>
    <w:rsid w:val="0084571C"/>
    <w:rsid w:val="00845791"/>
    <w:rsid w:val="00845929"/>
    <w:rsid w:val="00845D9E"/>
    <w:rsid w:val="00846B06"/>
    <w:rsid w:val="00846D6E"/>
    <w:rsid w:val="0084706C"/>
    <w:rsid w:val="00847EFA"/>
    <w:rsid w:val="00850218"/>
    <w:rsid w:val="00850675"/>
    <w:rsid w:val="00850B4A"/>
    <w:rsid w:val="00851DCD"/>
    <w:rsid w:val="00851EA3"/>
    <w:rsid w:val="008530C4"/>
    <w:rsid w:val="008532B6"/>
    <w:rsid w:val="0085446C"/>
    <w:rsid w:val="008544FF"/>
    <w:rsid w:val="008547A4"/>
    <w:rsid w:val="00854BE0"/>
    <w:rsid w:val="008550B8"/>
    <w:rsid w:val="008550F3"/>
    <w:rsid w:val="0085543C"/>
    <w:rsid w:val="00856F99"/>
    <w:rsid w:val="00857000"/>
    <w:rsid w:val="00857451"/>
    <w:rsid w:val="00857CB7"/>
    <w:rsid w:val="008602B0"/>
    <w:rsid w:val="00861FAE"/>
    <w:rsid w:val="0086297D"/>
    <w:rsid w:val="00862A93"/>
    <w:rsid w:val="00863756"/>
    <w:rsid w:val="00863D94"/>
    <w:rsid w:val="008643C2"/>
    <w:rsid w:val="0086491A"/>
    <w:rsid w:val="00864D11"/>
    <w:rsid w:val="00864E21"/>
    <w:rsid w:val="0086515F"/>
    <w:rsid w:val="0086548C"/>
    <w:rsid w:val="008654D5"/>
    <w:rsid w:val="008655D7"/>
    <w:rsid w:val="00865671"/>
    <w:rsid w:val="00865A45"/>
    <w:rsid w:val="008665DE"/>
    <w:rsid w:val="008700FA"/>
    <w:rsid w:val="00870FE5"/>
    <w:rsid w:val="0087106D"/>
    <w:rsid w:val="0087151C"/>
    <w:rsid w:val="0087185A"/>
    <w:rsid w:val="008718E6"/>
    <w:rsid w:val="00871EC3"/>
    <w:rsid w:val="00872336"/>
    <w:rsid w:val="008726BF"/>
    <w:rsid w:val="00873808"/>
    <w:rsid w:val="008738B8"/>
    <w:rsid w:val="00873989"/>
    <w:rsid w:val="00873A95"/>
    <w:rsid w:val="00873D15"/>
    <w:rsid w:val="00875576"/>
    <w:rsid w:val="0087581B"/>
    <w:rsid w:val="00876802"/>
    <w:rsid w:val="00876DA2"/>
    <w:rsid w:val="008804B4"/>
    <w:rsid w:val="00880AB8"/>
    <w:rsid w:val="00880CB4"/>
    <w:rsid w:val="0088107F"/>
    <w:rsid w:val="008810CE"/>
    <w:rsid w:val="00881652"/>
    <w:rsid w:val="00882606"/>
    <w:rsid w:val="00882C3B"/>
    <w:rsid w:val="00882C41"/>
    <w:rsid w:val="00883395"/>
    <w:rsid w:val="008839CA"/>
    <w:rsid w:val="00883C09"/>
    <w:rsid w:val="0088434C"/>
    <w:rsid w:val="00884810"/>
    <w:rsid w:val="00884B75"/>
    <w:rsid w:val="00885169"/>
    <w:rsid w:val="0088525D"/>
    <w:rsid w:val="008854D2"/>
    <w:rsid w:val="008859C4"/>
    <w:rsid w:val="00885FAA"/>
    <w:rsid w:val="00886132"/>
    <w:rsid w:val="00886273"/>
    <w:rsid w:val="0088673E"/>
    <w:rsid w:val="008870FD"/>
    <w:rsid w:val="0088757E"/>
    <w:rsid w:val="008876B6"/>
    <w:rsid w:val="00887BF3"/>
    <w:rsid w:val="00890017"/>
    <w:rsid w:val="00890477"/>
    <w:rsid w:val="00891731"/>
    <w:rsid w:val="00892CD2"/>
    <w:rsid w:val="0089367D"/>
    <w:rsid w:val="00893D45"/>
    <w:rsid w:val="00894858"/>
    <w:rsid w:val="0089600E"/>
    <w:rsid w:val="00896214"/>
    <w:rsid w:val="00896726"/>
    <w:rsid w:val="008973CD"/>
    <w:rsid w:val="008975A7"/>
    <w:rsid w:val="00897A7B"/>
    <w:rsid w:val="00897F2E"/>
    <w:rsid w:val="008A0D8E"/>
    <w:rsid w:val="008A0E3C"/>
    <w:rsid w:val="008A11E1"/>
    <w:rsid w:val="008A1531"/>
    <w:rsid w:val="008A1692"/>
    <w:rsid w:val="008A2560"/>
    <w:rsid w:val="008A2DE3"/>
    <w:rsid w:val="008A3FB0"/>
    <w:rsid w:val="008A417C"/>
    <w:rsid w:val="008A45CF"/>
    <w:rsid w:val="008A4A18"/>
    <w:rsid w:val="008A4D1E"/>
    <w:rsid w:val="008A4F75"/>
    <w:rsid w:val="008A503C"/>
    <w:rsid w:val="008A5D2A"/>
    <w:rsid w:val="008A5DAF"/>
    <w:rsid w:val="008A611C"/>
    <w:rsid w:val="008A6B51"/>
    <w:rsid w:val="008B03D0"/>
    <w:rsid w:val="008B0A48"/>
    <w:rsid w:val="008B0ADF"/>
    <w:rsid w:val="008B0D11"/>
    <w:rsid w:val="008B0EC3"/>
    <w:rsid w:val="008B1426"/>
    <w:rsid w:val="008B1825"/>
    <w:rsid w:val="008B246B"/>
    <w:rsid w:val="008B2EB3"/>
    <w:rsid w:val="008B3A3E"/>
    <w:rsid w:val="008B4398"/>
    <w:rsid w:val="008B49F3"/>
    <w:rsid w:val="008B4CC3"/>
    <w:rsid w:val="008B4E2C"/>
    <w:rsid w:val="008B5036"/>
    <w:rsid w:val="008B55B0"/>
    <w:rsid w:val="008B5704"/>
    <w:rsid w:val="008B5F30"/>
    <w:rsid w:val="008B5F71"/>
    <w:rsid w:val="008B609D"/>
    <w:rsid w:val="008B60AC"/>
    <w:rsid w:val="008B63C0"/>
    <w:rsid w:val="008B6CFB"/>
    <w:rsid w:val="008B6D16"/>
    <w:rsid w:val="008B73E8"/>
    <w:rsid w:val="008B7545"/>
    <w:rsid w:val="008B766F"/>
    <w:rsid w:val="008B7895"/>
    <w:rsid w:val="008B7AB9"/>
    <w:rsid w:val="008C024E"/>
    <w:rsid w:val="008C0D33"/>
    <w:rsid w:val="008C11C8"/>
    <w:rsid w:val="008C1583"/>
    <w:rsid w:val="008C1782"/>
    <w:rsid w:val="008C1A21"/>
    <w:rsid w:val="008C1C0D"/>
    <w:rsid w:val="008C20FB"/>
    <w:rsid w:val="008C21DF"/>
    <w:rsid w:val="008C23B5"/>
    <w:rsid w:val="008C27E4"/>
    <w:rsid w:val="008C2976"/>
    <w:rsid w:val="008C325A"/>
    <w:rsid w:val="008C3A4D"/>
    <w:rsid w:val="008C3DE7"/>
    <w:rsid w:val="008C5244"/>
    <w:rsid w:val="008C5345"/>
    <w:rsid w:val="008C586C"/>
    <w:rsid w:val="008C58B4"/>
    <w:rsid w:val="008C5AD8"/>
    <w:rsid w:val="008C5EFC"/>
    <w:rsid w:val="008C5F27"/>
    <w:rsid w:val="008C6A30"/>
    <w:rsid w:val="008C6AE4"/>
    <w:rsid w:val="008C6B32"/>
    <w:rsid w:val="008C6CE9"/>
    <w:rsid w:val="008C75F9"/>
    <w:rsid w:val="008C7614"/>
    <w:rsid w:val="008C7C48"/>
    <w:rsid w:val="008C7E11"/>
    <w:rsid w:val="008D062E"/>
    <w:rsid w:val="008D0C39"/>
    <w:rsid w:val="008D1503"/>
    <w:rsid w:val="008D1E3C"/>
    <w:rsid w:val="008D1FCF"/>
    <w:rsid w:val="008D2136"/>
    <w:rsid w:val="008D21C5"/>
    <w:rsid w:val="008D25B8"/>
    <w:rsid w:val="008D26C2"/>
    <w:rsid w:val="008D3371"/>
    <w:rsid w:val="008D37C2"/>
    <w:rsid w:val="008D3B47"/>
    <w:rsid w:val="008D4376"/>
    <w:rsid w:val="008D440F"/>
    <w:rsid w:val="008D47C6"/>
    <w:rsid w:val="008D4EF7"/>
    <w:rsid w:val="008D5C69"/>
    <w:rsid w:val="008D60B6"/>
    <w:rsid w:val="008D6234"/>
    <w:rsid w:val="008D69C1"/>
    <w:rsid w:val="008D6D9F"/>
    <w:rsid w:val="008E037C"/>
    <w:rsid w:val="008E03F6"/>
    <w:rsid w:val="008E0C95"/>
    <w:rsid w:val="008E162A"/>
    <w:rsid w:val="008E196D"/>
    <w:rsid w:val="008E2295"/>
    <w:rsid w:val="008E3429"/>
    <w:rsid w:val="008E34D7"/>
    <w:rsid w:val="008E3A28"/>
    <w:rsid w:val="008E40A8"/>
    <w:rsid w:val="008E50B7"/>
    <w:rsid w:val="008E5C34"/>
    <w:rsid w:val="008E6DA5"/>
    <w:rsid w:val="008E6F6D"/>
    <w:rsid w:val="008E761A"/>
    <w:rsid w:val="008E79D7"/>
    <w:rsid w:val="008E7B36"/>
    <w:rsid w:val="008F04BE"/>
    <w:rsid w:val="008F055C"/>
    <w:rsid w:val="008F05EB"/>
    <w:rsid w:val="008F0E8A"/>
    <w:rsid w:val="008F134B"/>
    <w:rsid w:val="008F1688"/>
    <w:rsid w:val="008F1C0A"/>
    <w:rsid w:val="008F1DB2"/>
    <w:rsid w:val="008F23F5"/>
    <w:rsid w:val="008F27F9"/>
    <w:rsid w:val="008F2812"/>
    <w:rsid w:val="008F2C4E"/>
    <w:rsid w:val="008F2DCC"/>
    <w:rsid w:val="008F2DFB"/>
    <w:rsid w:val="008F3245"/>
    <w:rsid w:val="008F371B"/>
    <w:rsid w:val="008F3924"/>
    <w:rsid w:val="008F48F0"/>
    <w:rsid w:val="008F4E0B"/>
    <w:rsid w:val="008F5B54"/>
    <w:rsid w:val="008F6298"/>
    <w:rsid w:val="008F6C07"/>
    <w:rsid w:val="008F6C97"/>
    <w:rsid w:val="008F6DB7"/>
    <w:rsid w:val="008F6E50"/>
    <w:rsid w:val="008F6F15"/>
    <w:rsid w:val="008F7400"/>
    <w:rsid w:val="008F775D"/>
    <w:rsid w:val="008F77AB"/>
    <w:rsid w:val="008F7A88"/>
    <w:rsid w:val="0090030C"/>
    <w:rsid w:val="0090076F"/>
    <w:rsid w:val="00901327"/>
    <w:rsid w:val="00901358"/>
    <w:rsid w:val="009016A0"/>
    <w:rsid w:val="00901725"/>
    <w:rsid w:val="00901A88"/>
    <w:rsid w:val="00901BB5"/>
    <w:rsid w:val="00901DA7"/>
    <w:rsid w:val="0090232E"/>
    <w:rsid w:val="00902F0E"/>
    <w:rsid w:val="009034D0"/>
    <w:rsid w:val="00903E0B"/>
    <w:rsid w:val="00904051"/>
    <w:rsid w:val="0090494B"/>
    <w:rsid w:val="009054A7"/>
    <w:rsid w:val="00905C56"/>
    <w:rsid w:val="00905EAB"/>
    <w:rsid w:val="00905FA9"/>
    <w:rsid w:val="009063B5"/>
    <w:rsid w:val="0090668F"/>
    <w:rsid w:val="009068CC"/>
    <w:rsid w:val="009069AB"/>
    <w:rsid w:val="009079EA"/>
    <w:rsid w:val="00907C3F"/>
    <w:rsid w:val="00907C8C"/>
    <w:rsid w:val="00910363"/>
    <w:rsid w:val="009108B5"/>
    <w:rsid w:val="009112BB"/>
    <w:rsid w:val="00911572"/>
    <w:rsid w:val="0091176B"/>
    <w:rsid w:val="00911E3F"/>
    <w:rsid w:val="00911E90"/>
    <w:rsid w:val="009122A4"/>
    <w:rsid w:val="00913154"/>
    <w:rsid w:val="009144E6"/>
    <w:rsid w:val="009148EF"/>
    <w:rsid w:val="009149C3"/>
    <w:rsid w:val="00914A58"/>
    <w:rsid w:val="009152EC"/>
    <w:rsid w:val="0091535D"/>
    <w:rsid w:val="0091575E"/>
    <w:rsid w:val="00915840"/>
    <w:rsid w:val="00915AAB"/>
    <w:rsid w:val="0091779C"/>
    <w:rsid w:val="00917D29"/>
    <w:rsid w:val="00917FA6"/>
    <w:rsid w:val="00920048"/>
    <w:rsid w:val="00920816"/>
    <w:rsid w:val="009208C5"/>
    <w:rsid w:val="00920BE3"/>
    <w:rsid w:val="00921020"/>
    <w:rsid w:val="00921A4B"/>
    <w:rsid w:val="00921DB8"/>
    <w:rsid w:val="0092230F"/>
    <w:rsid w:val="009228C1"/>
    <w:rsid w:val="009228DD"/>
    <w:rsid w:val="009229EA"/>
    <w:rsid w:val="00922FA0"/>
    <w:rsid w:val="00923F72"/>
    <w:rsid w:val="009241B1"/>
    <w:rsid w:val="009250E3"/>
    <w:rsid w:val="009255ED"/>
    <w:rsid w:val="00925942"/>
    <w:rsid w:val="00926811"/>
    <w:rsid w:val="0092708B"/>
    <w:rsid w:val="009272E8"/>
    <w:rsid w:val="00927872"/>
    <w:rsid w:val="00927C61"/>
    <w:rsid w:val="00930474"/>
    <w:rsid w:val="00930D91"/>
    <w:rsid w:val="00931295"/>
    <w:rsid w:val="0093135C"/>
    <w:rsid w:val="00931629"/>
    <w:rsid w:val="00931C1F"/>
    <w:rsid w:val="00934371"/>
    <w:rsid w:val="00934FEE"/>
    <w:rsid w:val="00935B48"/>
    <w:rsid w:val="00935EB9"/>
    <w:rsid w:val="0093614F"/>
    <w:rsid w:val="009362DF"/>
    <w:rsid w:val="009366A9"/>
    <w:rsid w:val="00936DA0"/>
    <w:rsid w:val="00936E08"/>
    <w:rsid w:val="009371FF"/>
    <w:rsid w:val="00937610"/>
    <w:rsid w:val="009376CD"/>
    <w:rsid w:val="00937BC3"/>
    <w:rsid w:val="0094000F"/>
    <w:rsid w:val="009413EB"/>
    <w:rsid w:val="009414A9"/>
    <w:rsid w:val="00941ECE"/>
    <w:rsid w:val="0094201B"/>
    <w:rsid w:val="00942184"/>
    <w:rsid w:val="009432EC"/>
    <w:rsid w:val="0094379C"/>
    <w:rsid w:val="009439B2"/>
    <w:rsid w:val="00943F10"/>
    <w:rsid w:val="009440A3"/>
    <w:rsid w:val="00945087"/>
    <w:rsid w:val="0094522E"/>
    <w:rsid w:val="00945FDE"/>
    <w:rsid w:val="0094659D"/>
    <w:rsid w:val="0094663C"/>
    <w:rsid w:val="00947148"/>
    <w:rsid w:val="00947314"/>
    <w:rsid w:val="00947CC4"/>
    <w:rsid w:val="00950410"/>
    <w:rsid w:val="0095089E"/>
    <w:rsid w:val="00950C3D"/>
    <w:rsid w:val="00950DF3"/>
    <w:rsid w:val="0095213D"/>
    <w:rsid w:val="00953060"/>
    <w:rsid w:val="00953589"/>
    <w:rsid w:val="0095375C"/>
    <w:rsid w:val="00955434"/>
    <w:rsid w:val="009558A9"/>
    <w:rsid w:val="00955D95"/>
    <w:rsid w:val="00956372"/>
    <w:rsid w:val="00956DEF"/>
    <w:rsid w:val="0095715B"/>
    <w:rsid w:val="00957218"/>
    <w:rsid w:val="009574F0"/>
    <w:rsid w:val="00960402"/>
    <w:rsid w:val="009605A4"/>
    <w:rsid w:val="00960827"/>
    <w:rsid w:val="00960DF3"/>
    <w:rsid w:val="0096138C"/>
    <w:rsid w:val="00961A2B"/>
    <w:rsid w:val="00962583"/>
    <w:rsid w:val="00962D89"/>
    <w:rsid w:val="00963908"/>
    <w:rsid w:val="00963E1B"/>
    <w:rsid w:val="00964156"/>
    <w:rsid w:val="0096429E"/>
    <w:rsid w:val="009643AA"/>
    <w:rsid w:val="00964457"/>
    <w:rsid w:val="00964C51"/>
    <w:rsid w:val="0096509A"/>
    <w:rsid w:val="0096581D"/>
    <w:rsid w:val="00965D1D"/>
    <w:rsid w:val="009662FA"/>
    <w:rsid w:val="009674E7"/>
    <w:rsid w:val="00970172"/>
    <w:rsid w:val="00970C70"/>
    <w:rsid w:val="0097214E"/>
    <w:rsid w:val="009733DF"/>
    <w:rsid w:val="0097346F"/>
    <w:rsid w:val="00973988"/>
    <w:rsid w:val="00974166"/>
    <w:rsid w:val="00974290"/>
    <w:rsid w:val="0097435F"/>
    <w:rsid w:val="009747D9"/>
    <w:rsid w:val="0097510A"/>
    <w:rsid w:val="00975159"/>
    <w:rsid w:val="009760D0"/>
    <w:rsid w:val="009761EE"/>
    <w:rsid w:val="00977678"/>
    <w:rsid w:val="009779DF"/>
    <w:rsid w:val="00977C70"/>
    <w:rsid w:val="00980CD9"/>
    <w:rsid w:val="0098132F"/>
    <w:rsid w:val="009816E0"/>
    <w:rsid w:val="00981D4F"/>
    <w:rsid w:val="00982635"/>
    <w:rsid w:val="00982ADF"/>
    <w:rsid w:val="00982C51"/>
    <w:rsid w:val="009841B9"/>
    <w:rsid w:val="009843BC"/>
    <w:rsid w:val="00984EB4"/>
    <w:rsid w:val="00985383"/>
    <w:rsid w:val="009854F6"/>
    <w:rsid w:val="00985513"/>
    <w:rsid w:val="00985E03"/>
    <w:rsid w:val="009873F0"/>
    <w:rsid w:val="00987529"/>
    <w:rsid w:val="00987663"/>
    <w:rsid w:val="00987DF5"/>
    <w:rsid w:val="00990040"/>
    <w:rsid w:val="009901D7"/>
    <w:rsid w:val="0099060E"/>
    <w:rsid w:val="0099095A"/>
    <w:rsid w:val="00990A8E"/>
    <w:rsid w:val="009912EC"/>
    <w:rsid w:val="009912FB"/>
    <w:rsid w:val="009915F5"/>
    <w:rsid w:val="009916ED"/>
    <w:rsid w:val="009920E3"/>
    <w:rsid w:val="009934AF"/>
    <w:rsid w:val="00993638"/>
    <w:rsid w:val="00993F16"/>
    <w:rsid w:val="00994307"/>
    <w:rsid w:val="0099474E"/>
    <w:rsid w:val="009949B3"/>
    <w:rsid w:val="009962E4"/>
    <w:rsid w:val="00996ACD"/>
    <w:rsid w:val="00996FAC"/>
    <w:rsid w:val="00997087"/>
    <w:rsid w:val="009970E3"/>
    <w:rsid w:val="00997237"/>
    <w:rsid w:val="0099757F"/>
    <w:rsid w:val="00997620"/>
    <w:rsid w:val="009A0765"/>
    <w:rsid w:val="009A110E"/>
    <w:rsid w:val="009A149F"/>
    <w:rsid w:val="009A15A6"/>
    <w:rsid w:val="009A173A"/>
    <w:rsid w:val="009A1858"/>
    <w:rsid w:val="009A1B25"/>
    <w:rsid w:val="009A1D21"/>
    <w:rsid w:val="009A1DAB"/>
    <w:rsid w:val="009A2DE1"/>
    <w:rsid w:val="009A34AE"/>
    <w:rsid w:val="009A365E"/>
    <w:rsid w:val="009A399C"/>
    <w:rsid w:val="009A3B3F"/>
    <w:rsid w:val="009A3E59"/>
    <w:rsid w:val="009A3EED"/>
    <w:rsid w:val="009A4657"/>
    <w:rsid w:val="009A4690"/>
    <w:rsid w:val="009A4F3F"/>
    <w:rsid w:val="009A526B"/>
    <w:rsid w:val="009A6A53"/>
    <w:rsid w:val="009A7532"/>
    <w:rsid w:val="009A75B1"/>
    <w:rsid w:val="009B07A3"/>
    <w:rsid w:val="009B0BEC"/>
    <w:rsid w:val="009B0DCF"/>
    <w:rsid w:val="009B136F"/>
    <w:rsid w:val="009B139B"/>
    <w:rsid w:val="009B17D0"/>
    <w:rsid w:val="009B1C15"/>
    <w:rsid w:val="009B2627"/>
    <w:rsid w:val="009B27B2"/>
    <w:rsid w:val="009B2D74"/>
    <w:rsid w:val="009B34DF"/>
    <w:rsid w:val="009B3665"/>
    <w:rsid w:val="009B3D0F"/>
    <w:rsid w:val="009B4A0B"/>
    <w:rsid w:val="009B56FD"/>
    <w:rsid w:val="009B6252"/>
    <w:rsid w:val="009B6B0E"/>
    <w:rsid w:val="009C05E4"/>
    <w:rsid w:val="009C0A93"/>
    <w:rsid w:val="009C0AB8"/>
    <w:rsid w:val="009C10CE"/>
    <w:rsid w:val="009C12B9"/>
    <w:rsid w:val="009C15D6"/>
    <w:rsid w:val="009C1D4F"/>
    <w:rsid w:val="009C2091"/>
    <w:rsid w:val="009C24C6"/>
    <w:rsid w:val="009C2C67"/>
    <w:rsid w:val="009C3653"/>
    <w:rsid w:val="009C3F3C"/>
    <w:rsid w:val="009C4811"/>
    <w:rsid w:val="009C568A"/>
    <w:rsid w:val="009C57CB"/>
    <w:rsid w:val="009C688D"/>
    <w:rsid w:val="009C6F53"/>
    <w:rsid w:val="009C7258"/>
    <w:rsid w:val="009C7921"/>
    <w:rsid w:val="009C7ADD"/>
    <w:rsid w:val="009D006C"/>
    <w:rsid w:val="009D0A6D"/>
    <w:rsid w:val="009D1920"/>
    <w:rsid w:val="009D19F3"/>
    <w:rsid w:val="009D1A57"/>
    <w:rsid w:val="009D20A2"/>
    <w:rsid w:val="009D2739"/>
    <w:rsid w:val="009D2A83"/>
    <w:rsid w:val="009D2DC6"/>
    <w:rsid w:val="009D35F3"/>
    <w:rsid w:val="009D3AEC"/>
    <w:rsid w:val="009D49D0"/>
    <w:rsid w:val="009D5355"/>
    <w:rsid w:val="009D6CB5"/>
    <w:rsid w:val="009D72BC"/>
    <w:rsid w:val="009D7DCA"/>
    <w:rsid w:val="009E0799"/>
    <w:rsid w:val="009E0969"/>
    <w:rsid w:val="009E09C0"/>
    <w:rsid w:val="009E10FB"/>
    <w:rsid w:val="009E1A58"/>
    <w:rsid w:val="009E1B45"/>
    <w:rsid w:val="009E1C8B"/>
    <w:rsid w:val="009E1D93"/>
    <w:rsid w:val="009E2216"/>
    <w:rsid w:val="009E2320"/>
    <w:rsid w:val="009E2D4F"/>
    <w:rsid w:val="009E3298"/>
    <w:rsid w:val="009E3B54"/>
    <w:rsid w:val="009E3CE0"/>
    <w:rsid w:val="009E44F3"/>
    <w:rsid w:val="009E5946"/>
    <w:rsid w:val="009E6770"/>
    <w:rsid w:val="009E6795"/>
    <w:rsid w:val="009E7416"/>
    <w:rsid w:val="009F0396"/>
    <w:rsid w:val="009F0643"/>
    <w:rsid w:val="009F06EA"/>
    <w:rsid w:val="009F1333"/>
    <w:rsid w:val="009F1462"/>
    <w:rsid w:val="009F2080"/>
    <w:rsid w:val="009F224D"/>
    <w:rsid w:val="009F2C7E"/>
    <w:rsid w:val="009F2C89"/>
    <w:rsid w:val="009F3B33"/>
    <w:rsid w:val="009F3BDC"/>
    <w:rsid w:val="009F3CB7"/>
    <w:rsid w:val="009F3D4E"/>
    <w:rsid w:val="009F41C3"/>
    <w:rsid w:val="009F4F58"/>
    <w:rsid w:val="009F6795"/>
    <w:rsid w:val="009F7359"/>
    <w:rsid w:val="00A00399"/>
    <w:rsid w:val="00A00F2D"/>
    <w:rsid w:val="00A01B4A"/>
    <w:rsid w:val="00A02939"/>
    <w:rsid w:val="00A035BA"/>
    <w:rsid w:val="00A03843"/>
    <w:rsid w:val="00A0422A"/>
    <w:rsid w:val="00A04612"/>
    <w:rsid w:val="00A051D5"/>
    <w:rsid w:val="00A05203"/>
    <w:rsid w:val="00A059B3"/>
    <w:rsid w:val="00A06467"/>
    <w:rsid w:val="00A07208"/>
    <w:rsid w:val="00A073DE"/>
    <w:rsid w:val="00A10B55"/>
    <w:rsid w:val="00A110D8"/>
    <w:rsid w:val="00A11C79"/>
    <w:rsid w:val="00A11DCE"/>
    <w:rsid w:val="00A124C3"/>
    <w:rsid w:val="00A12C76"/>
    <w:rsid w:val="00A1302E"/>
    <w:rsid w:val="00A13161"/>
    <w:rsid w:val="00A13629"/>
    <w:rsid w:val="00A13895"/>
    <w:rsid w:val="00A139E1"/>
    <w:rsid w:val="00A148AB"/>
    <w:rsid w:val="00A14D37"/>
    <w:rsid w:val="00A15029"/>
    <w:rsid w:val="00A15701"/>
    <w:rsid w:val="00A15BA5"/>
    <w:rsid w:val="00A15C6B"/>
    <w:rsid w:val="00A16831"/>
    <w:rsid w:val="00A17497"/>
    <w:rsid w:val="00A17BF7"/>
    <w:rsid w:val="00A20311"/>
    <w:rsid w:val="00A204C7"/>
    <w:rsid w:val="00A20FBF"/>
    <w:rsid w:val="00A2113F"/>
    <w:rsid w:val="00A2145D"/>
    <w:rsid w:val="00A21A4B"/>
    <w:rsid w:val="00A22994"/>
    <w:rsid w:val="00A23219"/>
    <w:rsid w:val="00A237B4"/>
    <w:rsid w:val="00A23CAE"/>
    <w:rsid w:val="00A23E82"/>
    <w:rsid w:val="00A24AB9"/>
    <w:rsid w:val="00A25403"/>
    <w:rsid w:val="00A25472"/>
    <w:rsid w:val="00A2561E"/>
    <w:rsid w:val="00A25843"/>
    <w:rsid w:val="00A25915"/>
    <w:rsid w:val="00A26150"/>
    <w:rsid w:val="00A269CA"/>
    <w:rsid w:val="00A26DF6"/>
    <w:rsid w:val="00A271BA"/>
    <w:rsid w:val="00A302E7"/>
    <w:rsid w:val="00A30475"/>
    <w:rsid w:val="00A31049"/>
    <w:rsid w:val="00A312FA"/>
    <w:rsid w:val="00A31473"/>
    <w:rsid w:val="00A314AC"/>
    <w:rsid w:val="00A32D65"/>
    <w:rsid w:val="00A32DCB"/>
    <w:rsid w:val="00A335D6"/>
    <w:rsid w:val="00A3363B"/>
    <w:rsid w:val="00A33932"/>
    <w:rsid w:val="00A340AD"/>
    <w:rsid w:val="00A34EB0"/>
    <w:rsid w:val="00A34F99"/>
    <w:rsid w:val="00A35D9E"/>
    <w:rsid w:val="00A36021"/>
    <w:rsid w:val="00A367F1"/>
    <w:rsid w:val="00A37370"/>
    <w:rsid w:val="00A37488"/>
    <w:rsid w:val="00A3768F"/>
    <w:rsid w:val="00A40230"/>
    <w:rsid w:val="00A41360"/>
    <w:rsid w:val="00A41607"/>
    <w:rsid w:val="00A41959"/>
    <w:rsid w:val="00A41CE0"/>
    <w:rsid w:val="00A42779"/>
    <w:rsid w:val="00A428DE"/>
    <w:rsid w:val="00A436FC"/>
    <w:rsid w:val="00A439B2"/>
    <w:rsid w:val="00A43AB8"/>
    <w:rsid w:val="00A442C1"/>
    <w:rsid w:val="00A4509F"/>
    <w:rsid w:val="00A462D9"/>
    <w:rsid w:val="00A46419"/>
    <w:rsid w:val="00A46797"/>
    <w:rsid w:val="00A46A81"/>
    <w:rsid w:val="00A47801"/>
    <w:rsid w:val="00A47E3A"/>
    <w:rsid w:val="00A5023E"/>
    <w:rsid w:val="00A50A38"/>
    <w:rsid w:val="00A510B0"/>
    <w:rsid w:val="00A51FC5"/>
    <w:rsid w:val="00A5300E"/>
    <w:rsid w:val="00A5343C"/>
    <w:rsid w:val="00A53496"/>
    <w:rsid w:val="00A535C6"/>
    <w:rsid w:val="00A54719"/>
    <w:rsid w:val="00A548BD"/>
    <w:rsid w:val="00A548C7"/>
    <w:rsid w:val="00A55228"/>
    <w:rsid w:val="00A561E7"/>
    <w:rsid w:val="00A561F8"/>
    <w:rsid w:val="00A566D4"/>
    <w:rsid w:val="00A56F42"/>
    <w:rsid w:val="00A576C3"/>
    <w:rsid w:val="00A57AF4"/>
    <w:rsid w:val="00A57BA9"/>
    <w:rsid w:val="00A57CDD"/>
    <w:rsid w:val="00A57D8D"/>
    <w:rsid w:val="00A60051"/>
    <w:rsid w:val="00A603A1"/>
    <w:rsid w:val="00A60883"/>
    <w:rsid w:val="00A61792"/>
    <w:rsid w:val="00A61A6D"/>
    <w:rsid w:val="00A61E6A"/>
    <w:rsid w:val="00A61F09"/>
    <w:rsid w:val="00A62002"/>
    <w:rsid w:val="00A62E6A"/>
    <w:rsid w:val="00A63777"/>
    <w:rsid w:val="00A63C60"/>
    <w:rsid w:val="00A64137"/>
    <w:rsid w:val="00A642B7"/>
    <w:rsid w:val="00A64A42"/>
    <w:rsid w:val="00A655FD"/>
    <w:rsid w:val="00A65725"/>
    <w:rsid w:val="00A65B1B"/>
    <w:rsid w:val="00A668C7"/>
    <w:rsid w:val="00A66D16"/>
    <w:rsid w:val="00A66E7D"/>
    <w:rsid w:val="00A67262"/>
    <w:rsid w:val="00A67CD4"/>
    <w:rsid w:val="00A71E29"/>
    <w:rsid w:val="00A71FF9"/>
    <w:rsid w:val="00A72493"/>
    <w:rsid w:val="00A734E1"/>
    <w:rsid w:val="00A73C4A"/>
    <w:rsid w:val="00A741E9"/>
    <w:rsid w:val="00A742DE"/>
    <w:rsid w:val="00A74614"/>
    <w:rsid w:val="00A749B0"/>
    <w:rsid w:val="00A74FC6"/>
    <w:rsid w:val="00A7533A"/>
    <w:rsid w:val="00A75F00"/>
    <w:rsid w:val="00A75FE9"/>
    <w:rsid w:val="00A76909"/>
    <w:rsid w:val="00A76F62"/>
    <w:rsid w:val="00A77A71"/>
    <w:rsid w:val="00A77BBD"/>
    <w:rsid w:val="00A800C8"/>
    <w:rsid w:val="00A80964"/>
    <w:rsid w:val="00A80CCB"/>
    <w:rsid w:val="00A80DFC"/>
    <w:rsid w:val="00A80FEB"/>
    <w:rsid w:val="00A81054"/>
    <w:rsid w:val="00A8110A"/>
    <w:rsid w:val="00A815B1"/>
    <w:rsid w:val="00A818E2"/>
    <w:rsid w:val="00A82B1B"/>
    <w:rsid w:val="00A83882"/>
    <w:rsid w:val="00A83F9E"/>
    <w:rsid w:val="00A842DB"/>
    <w:rsid w:val="00A85596"/>
    <w:rsid w:val="00A8584C"/>
    <w:rsid w:val="00A85A37"/>
    <w:rsid w:val="00A85D34"/>
    <w:rsid w:val="00A861C6"/>
    <w:rsid w:val="00A86284"/>
    <w:rsid w:val="00A86931"/>
    <w:rsid w:val="00A8722C"/>
    <w:rsid w:val="00A87366"/>
    <w:rsid w:val="00A87AC8"/>
    <w:rsid w:val="00A91018"/>
    <w:rsid w:val="00A91356"/>
    <w:rsid w:val="00A91585"/>
    <w:rsid w:val="00A92A4E"/>
    <w:rsid w:val="00A92E48"/>
    <w:rsid w:val="00A93994"/>
    <w:rsid w:val="00A93FFE"/>
    <w:rsid w:val="00A943D6"/>
    <w:rsid w:val="00A94827"/>
    <w:rsid w:val="00A94AA6"/>
    <w:rsid w:val="00A94D50"/>
    <w:rsid w:val="00A953BC"/>
    <w:rsid w:val="00A95A22"/>
    <w:rsid w:val="00A964FF"/>
    <w:rsid w:val="00A96857"/>
    <w:rsid w:val="00A976B8"/>
    <w:rsid w:val="00A9780C"/>
    <w:rsid w:val="00A97D61"/>
    <w:rsid w:val="00AA0138"/>
    <w:rsid w:val="00AA0A5C"/>
    <w:rsid w:val="00AA1056"/>
    <w:rsid w:val="00AA2711"/>
    <w:rsid w:val="00AA2718"/>
    <w:rsid w:val="00AA3B04"/>
    <w:rsid w:val="00AA44B8"/>
    <w:rsid w:val="00AA4519"/>
    <w:rsid w:val="00AA4560"/>
    <w:rsid w:val="00AA4971"/>
    <w:rsid w:val="00AA5AC8"/>
    <w:rsid w:val="00AA68E8"/>
    <w:rsid w:val="00AA7404"/>
    <w:rsid w:val="00AA79A9"/>
    <w:rsid w:val="00AA7B25"/>
    <w:rsid w:val="00AB0369"/>
    <w:rsid w:val="00AB0A66"/>
    <w:rsid w:val="00AB181D"/>
    <w:rsid w:val="00AB1D01"/>
    <w:rsid w:val="00AB21D8"/>
    <w:rsid w:val="00AB281F"/>
    <w:rsid w:val="00AB2B1E"/>
    <w:rsid w:val="00AB2CE1"/>
    <w:rsid w:val="00AB2E2D"/>
    <w:rsid w:val="00AB3A12"/>
    <w:rsid w:val="00AB43C6"/>
    <w:rsid w:val="00AB528E"/>
    <w:rsid w:val="00AB55CD"/>
    <w:rsid w:val="00AB59F0"/>
    <w:rsid w:val="00AB5B56"/>
    <w:rsid w:val="00AB5D66"/>
    <w:rsid w:val="00AB6229"/>
    <w:rsid w:val="00AB6458"/>
    <w:rsid w:val="00AB65A7"/>
    <w:rsid w:val="00AB708D"/>
    <w:rsid w:val="00AB7960"/>
    <w:rsid w:val="00AC0B57"/>
    <w:rsid w:val="00AC11EB"/>
    <w:rsid w:val="00AC1550"/>
    <w:rsid w:val="00AC1E37"/>
    <w:rsid w:val="00AC2A57"/>
    <w:rsid w:val="00AC2E42"/>
    <w:rsid w:val="00AC334D"/>
    <w:rsid w:val="00AC3959"/>
    <w:rsid w:val="00AC3CCA"/>
    <w:rsid w:val="00AC3DC5"/>
    <w:rsid w:val="00AC4614"/>
    <w:rsid w:val="00AC4F42"/>
    <w:rsid w:val="00AC58B0"/>
    <w:rsid w:val="00AC5A1E"/>
    <w:rsid w:val="00AC5B93"/>
    <w:rsid w:val="00AC6018"/>
    <w:rsid w:val="00AC6ED5"/>
    <w:rsid w:val="00AC7094"/>
    <w:rsid w:val="00AC7835"/>
    <w:rsid w:val="00AC7859"/>
    <w:rsid w:val="00AD000E"/>
    <w:rsid w:val="00AD15E8"/>
    <w:rsid w:val="00AD16B6"/>
    <w:rsid w:val="00AD1E2F"/>
    <w:rsid w:val="00AD1F79"/>
    <w:rsid w:val="00AD21DA"/>
    <w:rsid w:val="00AD2A4F"/>
    <w:rsid w:val="00AD2A86"/>
    <w:rsid w:val="00AD2D4D"/>
    <w:rsid w:val="00AD3460"/>
    <w:rsid w:val="00AD38A2"/>
    <w:rsid w:val="00AD3B0C"/>
    <w:rsid w:val="00AD53D9"/>
    <w:rsid w:val="00AD5D0A"/>
    <w:rsid w:val="00AD6983"/>
    <w:rsid w:val="00AD6B2C"/>
    <w:rsid w:val="00AD6D58"/>
    <w:rsid w:val="00AD700E"/>
    <w:rsid w:val="00AD72F5"/>
    <w:rsid w:val="00AD733E"/>
    <w:rsid w:val="00AE0F5F"/>
    <w:rsid w:val="00AE119E"/>
    <w:rsid w:val="00AE1769"/>
    <w:rsid w:val="00AE17F3"/>
    <w:rsid w:val="00AE1E9C"/>
    <w:rsid w:val="00AE1FF0"/>
    <w:rsid w:val="00AE2BA1"/>
    <w:rsid w:val="00AE2EF1"/>
    <w:rsid w:val="00AE38F6"/>
    <w:rsid w:val="00AE46AE"/>
    <w:rsid w:val="00AE5C56"/>
    <w:rsid w:val="00AE6A31"/>
    <w:rsid w:val="00AE6E2D"/>
    <w:rsid w:val="00AE7511"/>
    <w:rsid w:val="00AF0414"/>
    <w:rsid w:val="00AF05EE"/>
    <w:rsid w:val="00AF142E"/>
    <w:rsid w:val="00AF1854"/>
    <w:rsid w:val="00AF1BBC"/>
    <w:rsid w:val="00AF1C49"/>
    <w:rsid w:val="00AF2FA4"/>
    <w:rsid w:val="00AF317C"/>
    <w:rsid w:val="00AF3445"/>
    <w:rsid w:val="00AF35DB"/>
    <w:rsid w:val="00AF3B9F"/>
    <w:rsid w:val="00AF3FC7"/>
    <w:rsid w:val="00AF5493"/>
    <w:rsid w:val="00AF5F10"/>
    <w:rsid w:val="00AF688E"/>
    <w:rsid w:val="00AF6DFA"/>
    <w:rsid w:val="00AF7B6E"/>
    <w:rsid w:val="00AF7E4E"/>
    <w:rsid w:val="00AF7EE7"/>
    <w:rsid w:val="00B000EB"/>
    <w:rsid w:val="00B002B0"/>
    <w:rsid w:val="00B00354"/>
    <w:rsid w:val="00B006F6"/>
    <w:rsid w:val="00B008A9"/>
    <w:rsid w:val="00B00B66"/>
    <w:rsid w:val="00B01A2E"/>
    <w:rsid w:val="00B01C52"/>
    <w:rsid w:val="00B01D9A"/>
    <w:rsid w:val="00B02024"/>
    <w:rsid w:val="00B02134"/>
    <w:rsid w:val="00B0290F"/>
    <w:rsid w:val="00B02DA1"/>
    <w:rsid w:val="00B03536"/>
    <w:rsid w:val="00B04175"/>
    <w:rsid w:val="00B0418C"/>
    <w:rsid w:val="00B0441A"/>
    <w:rsid w:val="00B049FC"/>
    <w:rsid w:val="00B04B5E"/>
    <w:rsid w:val="00B065E9"/>
    <w:rsid w:val="00B066FD"/>
    <w:rsid w:val="00B06E29"/>
    <w:rsid w:val="00B06EC7"/>
    <w:rsid w:val="00B070DA"/>
    <w:rsid w:val="00B0715D"/>
    <w:rsid w:val="00B074C1"/>
    <w:rsid w:val="00B07950"/>
    <w:rsid w:val="00B07EC5"/>
    <w:rsid w:val="00B10DE2"/>
    <w:rsid w:val="00B10F5C"/>
    <w:rsid w:val="00B115B4"/>
    <w:rsid w:val="00B12056"/>
    <w:rsid w:val="00B12293"/>
    <w:rsid w:val="00B12B3B"/>
    <w:rsid w:val="00B12FD2"/>
    <w:rsid w:val="00B13605"/>
    <w:rsid w:val="00B13C3C"/>
    <w:rsid w:val="00B1413D"/>
    <w:rsid w:val="00B14F22"/>
    <w:rsid w:val="00B14F28"/>
    <w:rsid w:val="00B15938"/>
    <w:rsid w:val="00B15CE2"/>
    <w:rsid w:val="00B16FEA"/>
    <w:rsid w:val="00B16FEE"/>
    <w:rsid w:val="00B170F2"/>
    <w:rsid w:val="00B17406"/>
    <w:rsid w:val="00B17874"/>
    <w:rsid w:val="00B17D1D"/>
    <w:rsid w:val="00B17D94"/>
    <w:rsid w:val="00B2017E"/>
    <w:rsid w:val="00B207EC"/>
    <w:rsid w:val="00B20D18"/>
    <w:rsid w:val="00B211C3"/>
    <w:rsid w:val="00B2146F"/>
    <w:rsid w:val="00B21744"/>
    <w:rsid w:val="00B22A61"/>
    <w:rsid w:val="00B233B6"/>
    <w:rsid w:val="00B23752"/>
    <w:rsid w:val="00B239C7"/>
    <w:rsid w:val="00B23B4E"/>
    <w:rsid w:val="00B2436E"/>
    <w:rsid w:val="00B243AE"/>
    <w:rsid w:val="00B2442E"/>
    <w:rsid w:val="00B253D1"/>
    <w:rsid w:val="00B25A3F"/>
    <w:rsid w:val="00B25E44"/>
    <w:rsid w:val="00B30299"/>
    <w:rsid w:val="00B306A8"/>
    <w:rsid w:val="00B30749"/>
    <w:rsid w:val="00B30BE8"/>
    <w:rsid w:val="00B32D62"/>
    <w:rsid w:val="00B33623"/>
    <w:rsid w:val="00B33AFD"/>
    <w:rsid w:val="00B34361"/>
    <w:rsid w:val="00B3444E"/>
    <w:rsid w:val="00B34496"/>
    <w:rsid w:val="00B34935"/>
    <w:rsid w:val="00B34BCF"/>
    <w:rsid w:val="00B34E3F"/>
    <w:rsid w:val="00B351A6"/>
    <w:rsid w:val="00B354B2"/>
    <w:rsid w:val="00B356FB"/>
    <w:rsid w:val="00B357B2"/>
    <w:rsid w:val="00B35A95"/>
    <w:rsid w:val="00B363D6"/>
    <w:rsid w:val="00B365F1"/>
    <w:rsid w:val="00B36A9A"/>
    <w:rsid w:val="00B36E5B"/>
    <w:rsid w:val="00B37CC3"/>
    <w:rsid w:val="00B37FDF"/>
    <w:rsid w:val="00B40110"/>
    <w:rsid w:val="00B4032F"/>
    <w:rsid w:val="00B40808"/>
    <w:rsid w:val="00B4101F"/>
    <w:rsid w:val="00B43321"/>
    <w:rsid w:val="00B4384E"/>
    <w:rsid w:val="00B43A7A"/>
    <w:rsid w:val="00B43B87"/>
    <w:rsid w:val="00B43C5E"/>
    <w:rsid w:val="00B454FE"/>
    <w:rsid w:val="00B46498"/>
    <w:rsid w:val="00B46D4A"/>
    <w:rsid w:val="00B472DA"/>
    <w:rsid w:val="00B47363"/>
    <w:rsid w:val="00B4784D"/>
    <w:rsid w:val="00B50906"/>
    <w:rsid w:val="00B50B80"/>
    <w:rsid w:val="00B50C0D"/>
    <w:rsid w:val="00B50C2E"/>
    <w:rsid w:val="00B50CFA"/>
    <w:rsid w:val="00B51085"/>
    <w:rsid w:val="00B5189A"/>
    <w:rsid w:val="00B51AFF"/>
    <w:rsid w:val="00B522D6"/>
    <w:rsid w:val="00B52718"/>
    <w:rsid w:val="00B533B0"/>
    <w:rsid w:val="00B53CA6"/>
    <w:rsid w:val="00B54312"/>
    <w:rsid w:val="00B54853"/>
    <w:rsid w:val="00B54A7C"/>
    <w:rsid w:val="00B55560"/>
    <w:rsid w:val="00B55647"/>
    <w:rsid w:val="00B562BB"/>
    <w:rsid w:val="00B563C6"/>
    <w:rsid w:val="00B570B5"/>
    <w:rsid w:val="00B57A00"/>
    <w:rsid w:val="00B60389"/>
    <w:rsid w:val="00B60454"/>
    <w:rsid w:val="00B6082B"/>
    <w:rsid w:val="00B60E90"/>
    <w:rsid w:val="00B610F5"/>
    <w:rsid w:val="00B61472"/>
    <w:rsid w:val="00B6164D"/>
    <w:rsid w:val="00B61A6F"/>
    <w:rsid w:val="00B624EB"/>
    <w:rsid w:val="00B6253A"/>
    <w:rsid w:val="00B6286F"/>
    <w:rsid w:val="00B6329D"/>
    <w:rsid w:val="00B6343E"/>
    <w:rsid w:val="00B63BFD"/>
    <w:rsid w:val="00B6463A"/>
    <w:rsid w:val="00B64986"/>
    <w:rsid w:val="00B64B31"/>
    <w:rsid w:val="00B65192"/>
    <w:rsid w:val="00B651A8"/>
    <w:rsid w:val="00B654C5"/>
    <w:rsid w:val="00B65B21"/>
    <w:rsid w:val="00B662C5"/>
    <w:rsid w:val="00B66B7E"/>
    <w:rsid w:val="00B66BDF"/>
    <w:rsid w:val="00B66F41"/>
    <w:rsid w:val="00B67108"/>
    <w:rsid w:val="00B671DD"/>
    <w:rsid w:val="00B67A99"/>
    <w:rsid w:val="00B67D16"/>
    <w:rsid w:val="00B70AB5"/>
    <w:rsid w:val="00B70E06"/>
    <w:rsid w:val="00B71580"/>
    <w:rsid w:val="00B71D6E"/>
    <w:rsid w:val="00B721C8"/>
    <w:rsid w:val="00B72451"/>
    <w:rsid w:val="00B726BC"/>
    <w:rsid w:val="00B7307A"/>
    <w:rsid w:val="00B7359E"/>
    <w:rsid w:val="00B73952"/>
    <w:rsid w:val="00B74A1F"/>
    <w:rsid w:val="00B75B49"/>
    <w:rsid w:val="00B75D78"/>
    <w:rsid w:val="00B75E30"/>
    <w:rsid w:val="00B76B18"/>
    <w:rsid w:val="00B76C2B"/>
    <w:rsid w:val="00B76DEA"/>
    <w:rsid w:val="00B76EA9"/>
    <w:rsid w:val="00B771F1"/>
    <w:rsid w:val="00B77584"/>
    <w:rsid w:val="00B77A87"/>
    <w:rsid w:val="00B77D3D"/>
    <w:rsid w:val="00B77DF3"/>
    <w:rsid w:val="00B77F45"/>
    <w:rsid w:val="00B80834"/>
    <w:rsid w:val="00B80D22"/>
    <w:rsid w:val="00B81764"/>
    <w:rsid w:val="00B81C3F"/>
    <w:rsid w:val="00B8236A"/>
    <w:rsid w:val="00B82643"/>
    <w:rsid w:val="00B82827"/>
    <w:rsid w:val="00B831F6"/>
    <w:rsid w:val="00B8369E"/>
    <w:rsid w:val="00B83D28"/>
    <w:rsid w:val="00B840E4"/>
    <w:rsid w:val="00B84F7F"/>
    <w:rsid w:val="00B85336"/>
    <w:rsid w:val="00B85CDC"/>
    <w:rsid w:val="00B86C37"/>
    <w:rsid w:val="00B8701F"/>
    <w:rsid w:val="00B8737C"/>
    <w:rsid w:val="00B8777C"/>
    <w:rsid w:val="00B87CF2"/>
    <w:rsid w:val="00B87D12"/>
    <w:rsid w:val="00B903BE"/>
    <w:rsid w:val="00B908C1"/>
    <w:rsid w:val="00B912A5"/>
    <w:rsid w:val="00B914D0"/>
    <w:rsid w:val="00B91DB2"/>
    <w:rsid w:val="00B9234A"/>
    <w:rsid w:val="00B925BA"/>
    <w:rsid w:val="00B929BB"/>
    <w:rsid w:val="00B92D65"/>
    <w:rsid w:val="00B93004"/>
    <w:rsid w:val="00B932F8"/>
    <w:rsid w:val="00B9342F"/>
    <w:rsid w:val="00B9347E"/>
    <w:rsid w:val="00B94008"/>
    <w:rsid w:val="00B94034"/>
    <w:rsid w:val="00B944EB"/>
    <w:rsid w:val="00B945B9"/>
    <w:rsid w:val="00B945BD"/>
    <w:rsid w:val="00B948A1"/>
    <w:rsid w:val="00B94FC8"/>
    <w:rsid w:val="00B957D3"/>
    <w:rsid w:val="00B95BC1"/>
    <w:rsid w:val="00B960A2"/>
    <w:rsid w:val="00B96A0E"/>
    <w:rsid w:val="00B96C01"/>
    <w:rsid w:val="00B974FE"/>
    <w:rsid w:val="00B9786B"/>
    <w:rsid w:val="00B97F2E"/>
    <w:rsid w:val="00BA0178"/>
    <w:rsid w:val="00BA04F7"/>
    <w:rsid w:val="00BA0AEB"/>
    <w:rsid w:val="00BA0F0C"/>
    <w:rsid w:val="00BA1561"/>
    <w:rsid w:val="00BA160C"/>
    <w:rsid w:val="00BA1A1D"/>
    <w:rsid w:val="00BA2208"/>
    <w:rsid w:val="00BA2544"/>
    <w:rsid w:val="00BA27F5"/>
    <w:rsid w:val="00BA2AE7"/>
    <w:rsid w:val="00BA2D84"/>
    <w:rsid w:val="00BA2FFB"/>
    <w:rsid w:val="00BA327D"/>
    <w:rsid w:val="00BA42FA"/>
    <w:rsid w:val="00BA4E8F"/>
    <w:rsid w:val="00BA52B9"/>
    <w:rsid w:val="00BA621F"/>
    <w:rsid w:val="00BA6620"/>
    <w:rsid w:val="00BA67C5"/>
    <w:rsid w:val="00BA75EF"/>
    <w:rsid w:val="00BA7B22"/>
    <w:rsid w:val="00BA7C38"/>
    <w:rsid w:val="00BA7E35"/>
    <w:rsid w:val="00BB015E"/>
    <w:rsid w:val="00BB2082"/>
    <w:rsid w:val="00BB2926"/>
    <w:rsid w:val="00BB3FDB"/>
    <w:rsid w:val="00BB47E8"/>
    <w:rsid w:val="00BB488B"/>
    <w:rsid w:val="00BB4D38"/>
    <w:rsid w:val="00BB50FE"/>
    <w:rsid w:val="00BB597F"/>
    <w:rsid w:val="00BB699A"/>
    <w:rsid w:val="00BB703E"/>
    <w:rsid w:val="00BB74FB"/>
    <w:rsid w:val="00BB7B21"/>
    <w:rsid w:val="00BC002B"/>
    <w:rsid w:val="00BC0360"/>
    <w:rsid w:val="00BC03EB"/>
    <w:rsid w:val="00BC07A3"/>
    <w:rsid w:val="00BC18A5"/>
    <w:rsid w:val="00BC1966"/>
    <w:rsid w:val="00BC2494"/>
    <w:rsid w:val="00BC2865"/>
    <w:rsid w:val="00BC2DF9"/>
    <w:rsid w:val="00BC2EF9"/>
    <w:rsid w:val="00BC3185"/>
    <w:rsid w:val="00BC43F6"/>
    <w:rsid w:val="00BC4860"/>
    <w:rsid w:val="00BC49F2"/>
    <w:rsid w:val="00BC4DC0"/>
    <w:rsid w:val="00BC5249"/>
    <w:rsid w:val="00BC5AE5"/>
    <w:rsid w:val="00BC5C38"/>
    <w:rsid w:val="00BC5DC6"/>
    <w:rsid w:val="00BC5ED5"/>
    <w:rsid w:val="00BC605E"/>
    <w:rsid w:val="00BC62F2"/>
    <w:rsid w:val="00BC6483"/>
    <w:rsid w:val="00BC67ED"/>
    <w:rsid w:val="00BC6ABF"/>
    <w:rsid w:val="00BC6DE8"/>
    <w:rsid w:val="00BC76C9"/>
    <w:rsid w:val="00BC7A8A"/>
    <w:rsid w:val="00BD042C"/>
    <w:rsid w:val="00BD076E"/>
    <w:rsid w:val="00BD0ED4"/>
    <w:rsid w:val="00BD1929"/>
    <w:rsid w:val="00BD343A"/>
    <w:rsid w:val="00BD368C"/>
    <w:rsid w:val="00BD36F2"/>
    <w:rsid w:val="00BD3BF0"/>
    <w:rsid w:val="00BD5BEE"/>
    <w:rsid w:val="00BD6265"/>
    <w:rsid w:val="00BD631A"/>
    <w:rsid w:val="00BD6DDE"/>
    <w:rsid w:val="00BD7309"/>
    <w:rsid w:val="00BD73EF"/>
    <w:rsid w:val="00BD78FF"/>
    <w:rsid w:val="00BD79E2"/>
    <w:rsid w:val="00BD7D7C"/>
    <w:rsid w:val="00BD7DC4"/>
    <w:rsid w:val="00BD7FD5"/>
    <w:rsid w:val="00BE07E0"/>
    <w:rsid w:val="00BE08E2"/>
    <w:rsid w:val="00BE099D"/>
    <w:rsid w:val="00BE0CFF"/>
    <w:rsid w:val="00BE10DF"/>
    <w:rsid w:val="00BE13FE"/>
    <w:rsid w:val="00BE14F5"/>
    <w:rsid w:val="00BE1D66"/>
    <w:rsid w:val="00BE2483"/>
    <w:rsid w:val="00BE2A5E"/>
    <w:rsid w:val="00BE3154"/>
    <w:rsid w:val="00BE33D2"/>
    <w:rsid w:val="00BE378D"/>
    <w:rsid w:val="00BE38E3"/>
    <w:rsid w:val="00BE4053"/>
    <w:rsid w:val="00BE41FE"/>
    <w:rsid w:val="00BE4678"/>
    <w:rsid w:val="00BE46E5"/>
    <w:rsid w:val="00BE49C7"/>
    <w:rsid w:val="00BE4E60"/>
    <w:rsid w:val="00BE4F91"/>
    <w:rsid w:val="00BE4FCB"/>
    <w:rsid w:val="00BE5118"/>
    <w:rsid w:val="00BE5726"/>
    <w:rsid w:val="00BE5C45"/>
    <w:rsid w:val="00BE63BB"/>
    <w:rsid w:val="00BE6464"/>
    <w:rsid w:val="00BE701D"/>
    <w:rsid w:val="00BE7B90"/>
    <w:rsid w:val="00BF0700"/>
    <w:rsid w:val="00BF0E35"/>
    <w:rsid w:val="00BF0EC7"/>
    <w:rsid w:val="00BF0F8A"/>
    <w:rsid w:val="00BF0FB4"/>
    <w:rsid w:val="00BF11F4"/>
    <w:rsid w:val="00BF1CB4"/>
    <w:rsid w:val="00BF2F4B"/>
    <w:rsid w:val="00BF321F"/>
    <w:rsid w:val="00BF363A"/>
    <w:rsid w:val="00BF3B55"/>
    <w:rsid w:val="00BF4557"/>
    <w:rsid w:val="00BF4D28"/>
    <w:rsid w:val="00BF4E56"/>
    <w:rsid w:val="00BF6218"/>
    <w:rsid w:val="00BF62EF"/>
    <w:rsid w:val="00BF7E9E"/>
    <w:rsid w:val="00C000A4"/>
    <w:rsid w:val="00C00752"/>
    <w:rsid w:val="00C007E1"/>
    <w:rsid w:val="00C00CD5"/>
    <w:rsid w:val="00C00E47"/>
    <w:rsid w:val="00C0104A"/>
    <w:rsid w:val="00C02343"/>
    <w:rsid w:val="00C02F19"/>
    <w:rsid w:val="00C0398A"/>
    <w:rsid w:val="00C039FB"/>
    <w:rsid w:val="00C04211"/>
    <w:rsid w:val="00C04513"/>
    <w:rsid w:val="00C04643"/>
    <w:rsid w:val="00C05268"/>
    <w:rsid w:val="00C05915"/>
    <w:rsid w:val="00C0670A"/>
    <w:rsid w:val="00C06BCA"/>
    <w:rsid w:val="00C07499"/>
    <w:rsid w:val="00C07C6E"/>
    <w:rsid w:val="00C07EF4"/>
    <w:rsid w:val="00C10177"/>
    <w:rsid w:val="00C10641"/>
    <w:rsid w:val="00C10E77"/>
    <w:rsid w:val="00C114B2"/>
    <w:rsid w:val="00C11546"/>
    <w:rsid w:val="00C11581"/>
    <w:rsid w:val="00C117BF"/>
    <w:rsid w:val="00C11A1B"/>
    <w:rsid w:val="00C11BDD"/>
    <w:rsid w:val="00C11BFE"/>
    <w:rsid w:val="00C1247B"/>
    <w:rsid w:val="00C13411"/>
    <w:rsid w:val="00C13FA0"/>
    <w:rsid w:val="00C1430B"/>
    <w:rsid w:val="00C15BFB"/>
    <w:rsid w:val="00C15CCF"/>
    <w:rsid w:val="00C16A16"/>
    <w:rsid w:val="00C179E1"/>
    <w:rsid w:val="00C17B17"/>
    <w:rsid w:val="00C20AE5"/>
    <w:rsid w:val="00C20E99"/>
    <w:rsid w:val="00C211FA"/>
    <w:rsid w:val="00C21448"/>
    <w:rsid w:val="00C21EB8"/>
    <w:rsid w:val="00C22561"/>
    <w:rsid w:val="00C226E3"/>
    <w:rsid w:val="00C229EF"/>
    <w:rsid w:val="00C22A2B"/>
    <w:rsid w:val="00C23140"/>
    <w:rsid w:val="00C23171"/>
    <w:rsid w:val="00C23212"/>
    <w:rsid w:val="00C2351F"/>
    <w:rsid w:val="00C23ACF"/>
    <w:rsid w:val="00C23DEA"/>
    <w:rsid w:val="00C24238"/>
    <w:rsid w:val="00C24290"/>
    <w:rsid w:val="00C244F8"/>
    <w:rsid w:val="00C24556"/>
    <w:rsid w:val="00C24BAD"/>
    <w:rsid w:val="00C24D38"/>
    <w:rsid w:val="00C24D73"/>
    <w:rsid w:val="00C24D9B"/>
    <w:rsid w:val="00C24E69"/>
    <w:rsid w:val="00C25759"/>
    <w:rsid w:val="00C25EA2"/>
    <w:rsid w:val="00C260C5"/>
    <w:rsid w:val="00C260ED"/>
    <w:rsid w:val="00C26926"/>
    <w:rsid w:val="00C26EFC"/>
    <w:rsid w:val="00C27335"/>
    <w:rsid w:val="00C27C0B"/>
    <w:rsid w:val="00C30210"/>
    <w:rsid w:val="00C30400"/>
    <w:rsid w:val="00C31CAE"/>
    <w:rsid w:val="00C31F49"/>
    <w:rsid w:val="00C32B58"/>
    <w:rsid w:val="00C3306C"/>
    <w:rsid w:val="00C340A1"/>
    <w:rsid w:val="00C34BFE"/>
    <w:rsid w:val="00C3509B"/>
    <w:rsid w:val="00C35A84"/>
    <w:rsid w:val="00C35BC0"/>
    <w:rsid w:val="00C361B6"/>
    <w:rsid w:val="00C363B8"/>
    <w:rsid w:val="00C36762"/>
    <w:rsid w:val="00C36927"/>
    <w:rsid w:val="00C36A17"/>
    <w:rsid w:val="00C373FC"/>
    <w:rsid w:val="00C37531"/>
    <w:rsid w:val="00C376B6"/>
    <w:rsid w:val="00C37A41"/>
    <w:rsid w:val="00C40397"/>
    <w:rsid w:val="00C40840"/>
    <w:rsid w:val="00C41D64"/>
    <w:rsid w:val="00C42372"/>
    <w:rsid w:val="00C43335"/>
    <w:rsid w:val="00C43A15"/>
    <w:rsid w:val="00C43B38"/>
    <w:rsid w:val="00C44157"/>
    <w:rsid w:val="00C4447B"/>
    <w:rsid w:val="00C44E34"/>
    <w:rsid w:val="00C456F1"/>
    <w:rsid w:val="00C4571E"/>
    <w:rsid w:val="00C45DA5"/>
    <w:rsid w:val="00C461F6"/>
    <w:rsid w:val="00C46404"/>
    <w:rsid w:val="00C4657A"/>
    <w:rsid w:val="00C46633"/>
    <w:rsid w:val="00C467D1"/>
    <w:rsid w:val="00C4680E"/>
    <w:rsid w:val="00C46BCB"/>
    <w:rsid w:val="00C46EAE"/>
    <w:rsid w:val="00C4712F"/>
    <w:rsid w:val="00C4728A"/>
    <w:rsid w:val="00C47474"/>
    <w:rsid w:val="00C47649"/>
    <w:rsid w:val="00C4775F"/>
    <w:rsid w:val="00C478F7"/>
    <w:rsid w:val="00C47D25"/>
    <w:rsid w:val="00C47F8F"/>
    <w:rsid w:val="00C501AF"/>
    <w:rsid w:val="00C50694"/>
    <w:rsid w:val="00C5094B"/>
    <w:rsid w:val="00C50A4C"/>
    <w:rsid w:val="00C50E62"/>
    <w:rsid w:val="00C51947"/>
    <w:rsid w:val="00C52A80"/>
    <w:rsid w:val="00C533A7"/>
    <w:rsid w:val="00C536CA"/>
    <w:rsid w:val="00C53742"/>
    <w:rsid w:val="00C53AB4"/>
    <w:rsid w:val="00C53BE7"/>
    <w:rsid w:val="00C53D38"/>
    <w:rsid w:val="00C53F56"/>
    <w:rsid w:val="00C54234"/>
    <w:rsid w:val="00C5562B"/>
    <w:rsid w:val="00C5595A"/>
    <w:rsid w:val="00C5621D"/>
    <w:rsid w:val="00C576F1"/>
    <w:rsid w:val="00C57D37"/>
    <w:rsid w:val="00C6007C"/>
    <w:rsid w:val="00C602CF"/>
    <w:rsid w:val="00C60862"/>
    <w:rsid w:val="00C60A70"/>
    <w:rsid w:val="00C611CE"/>
    <w:rsid w:val="00C6124A"/>
    <w:rsid w:val="00C618BC"/>
    <w:rsid w:val="00C61F8B"/>
    <w:rsid w:val="00C62048"/>
    <w:rsid w:val="00C6236E"/>
    <w:rsid w:val="00C6337C"/>
    <w:rsid w:val="00C633D3"/>
    <w:rsid w:val="00C63758"/>
    <w:rsid w:val="00C63D98"/>
    <w:rsid w:val="00C650F8"/>
    <w:rsid w:val="00C655F9"/>
    <w:rsid w:val="00C65C95"/>
    <w:rsid w:val="00C660A1"/>
    <w:rsid w:val="00C66483"/>
    <w:rsid w:val="00C66ABF"/>
    <w:rsid w:val="00C71F66"/>
    <w:rsid w:val="00C72277"/>
    <w:rsid w:val="00C724A6"/>
    <w:rsid w:val="00C726BD"/>
    <w:rsid w:val="00C732C6"/>
    <w:rsid w:val="00C73337"/>
    <w:rsid w:val="00C7411E"/>
    <w:rsid w:val="00C744F8"/>
    <w:rsid w:val="00C747A5"/>
    <w:rsid w:val="00C74A1A"/>
    <w:rsid w:val="00C74A65"/>
    <w:rsid w:val="00C74ACD"/>
    <w:rsid w:val="00C74DAA"/>
    <w:rsid w:val="00C74E72"/>
    <w:rsid w:val="00C75B73"/>
    <w:rsid w:val="00C77318"/>
    <w:rsid w:val="00C779CC"/>
    <w:rsid w:val="00C80E7B"/>
    <w:rsid w:val="00C818A7"/>
    <w:rsid w:val="00C81BAB"/>
    <w:rsid w:val="00C81CEB"/>
    <w:rsid w:val="00C82379"/>
    <w:rsid w:val="00C8270D"/>
    <w:rsid w:val="00C829E6"/>
    <w:rsid w:val="00C82DC4"/>
    <w:rsid w:val="00C830BE"/>
    <w:rsid w:val="00C8364D"/>
    <w:rsid w:val="00C83B48"/>
    <w:rsid w:val="00C842AE"/>
    <w:rsid w:val="00C84910"/>
    <w:rsid w:val="00C85D9F"/>
    <w:rsid w:val="00C8676B"/>
    <w:rsid w:val="00C86A3C"/>
    <w:rsid w:val="00C86C5C"/>
    <w:rsid w:val="00C86C90"/>
    <w:rsid w:val="00C87326"/>
    <w:rsid w:val="00C87AED"/>
    <w:rsid w:val="00C87B4C"/>
    <w:rsid w:val="00C87C6C"/>
    <w:rsid w:val="00C87C8B"/>
    <w:rsid w:val="00C87DB5"/>
    <w:rsid w:val="00C90B80"/>
    <w:rsid w:val="00C92199"/>
    <w:rsid w:val="00C927EF"/>
    <w:rsid w:val="00C928A7"/>
    <w:rsid w:val="00C92EBD"/>
    <w:rsid w:val="00C93249"/>
    <w:rsid w:val="00C9375C"/>
    <w:rsid w:val="00C9497A"/>
    <w:rsid w:val="00C94D9E"/>
    <w:rsid w:val="00C94F69"/>
    <w:rsid w:val="00C951CE"/>
    <w:rsid w:val="00C95463"/>
    <w:rsid w:val="00C95F1C"/>
    <w:rsid w:val="00C96A82"/>
    <w:rsid w:val="00C96FFE"/>
    <w:rsid w:val="00C9708C"/>
    <w:rsid w:val="00C978D1"/>
    <w:rsid w:val="00CA0C41"/>
    <w:rsid w:val="00CA0E79"/>
    <w:rsid w:val="00CA0F3B"/>
    <w:rsid w:val="00CA0F73"/>
    <w:rsid w:val="00CA2042"/>
    <w:rsid w:val="00CA2175"/>
    <w:rsid w:val="00CA3137"/>
    <w:rsid w:val="00CA40E0"/>
    <w:rsid w:val="00CA41A2"/>
    <w:rsid w:val="00CA4B01"/>
    <w:rsid w:val="00CA566A"/>
    <w:rsid w:val="00CA5C1B"/>
    <w:rsid w:val="00CA5D56"/>
    <w:rsid w:val="00CA6409"/>
    <w:rsid w:val="00CA64F2"/>
    <w:rsid w:val="00CA6855"/>
    <w:rsid w:val="00CA6BB0"/>
    <w:rsid w:val="00CA6D67"/>
    <w:rsid w:val="00CA73D9"/>
    <w:rsid w:val="00CA74CC"/>
    <w:rsid w:val="00CB101C"/>
    <w:rsid w:val="00CB119F"/>
    <w:rsid w:val="00CB19EE"/>
    <w:rsid w:val="00CB1F9F"/>
    <w:rsid w:val="00CB27C7"/>
    <w:rsid w:val="00CB282B"/>
    <w:rsid w:val="00CB2AFA"/>
    <w:rsid w:val="00CB30F4"/>
    <w:rsid w:val="00CB31A1"/>
    <w:rsid w:val="00CB3E64"/>
    <w:rsid w:val="00CB532A"/>
    <w:rsid w:val="00CB5A59"/>
    <w:rsid w:val="00CB5DB6"/>
    <w:rsid w:val="00CB61AD"/>
    <w:rsid w:val="00CB620F"/>
    <w:rsid w:val="00CB6AB8"/>
    <w:rsid w:val="00CB6F24"/>
    <w:rsid w:val="00CB7FE1"/>
    <w:rsid w:val="00CC040E"/>
    <w:rsid w:val="00CC1CFC"/>
    <w:rsid w:val="00CC201E"/>
    <w:rsid w:val="00CC23DB"/>
    <w:rsid w:val="00CC38CC"/>
    <w:rsid w:val="00CC4429"/>
    <w:rsid w:val="00CC4CCA"/>
    <w:rsid w:val="00CC4CD6"/>
    <w:rsid w:val="00CC4FAB"/>
    <w:rsid w:val="00CC57AF"/>
    <w:rsid w:val="00CC5C21"/>
    <w:rsid w:val="00CC5EA3"/>
    <w:rsid w:val="00CC6C2C"/>
    <w:rsid w:val="00CD0C34"/>
    <w:rsid w:val="00CD0D4D"/>
    <w:rsid w:val="00CD105A"/>
    <w:rsid w:val="00CD1343"/>
    <w:rsid w:val="00CD13F8"/>
    <w:rsid w:val="00CD16C6"/>
    <w:rsid w:val="00CD1B93"/>
    <w:rsid w:val="00CD239A"/>
    <w:rsid w:val="00CD261F"/>
    <w:rsid w:val="00CD27AD"/>
    <w:rsid w:val="00CD372F"/>
    <w:rsid w:val="00CD47A7"/>
    <w:rsid w:val="00CD59D0"/>
    <w:rsid w:val="00CD5DFF"/>
    <w:rsid w:val="00CD5E26"/>
    <w:rsid w:val="00CD5E8C"/>
    <w:rsid w:val="00CD6746"/>
    <w:rsid w:val="00CD6FCE"/>
    <w:rsid w:val="00CD776D"/>
    <w:rsid w:val="00CD7AA4"/>
    <w:rsid w:val="00CE07AF"/>
    <w:rsid w:val="00CE1137"/>
    <w:rsid w:val="00CE1913"/>
    <w:rsid w:val="00CE1AD7"/>
    <w:rsid w:val="00CE22CE"/>
    <w:rsid w:val="00CE2948"/>
    <w:rsid w:val="00CE2B36"/>
    <w:rsid w:val="00CE2CBC"/>
    <w:rsid w:val="00CE2DAE"/>
    <w:rsid w:val="00CE32DE"/>
    <w:rsid w:val="00CE44C9"/>
    <w:rsid w:val="00CE46AD"/>
    <w:rsid w:val="00CE5B4B"/>
    <w:rsid w:val="00CE5DDF"/>
    <w:rsid w:val="00CE684A"/>
    <w:rsid w:val="00CE6C25"/>
    <w:rsid w:val="00CE6C8D"/>
    <w:rsid w:val="00CE6E5D"/>
    <w:rsid w:val="00CF00E2"/>
    <w:rsid w:val="00CF0655"/>
    <w:rsid w:val="00CF06D7"/>
    <w:rsid w:val="00CF0936"/>
    <w:rsid w:val="00CF0965"/>
    <w:rsid w:val="00CF0E6D"/>
    <w:rsid w:val="00CF10EB"/>
    <w:rsid w:val="00CF1115"/>
    <w:rsid w:val="00CF1503"/>
    <w:rsid w:val="00CF1589"/>
    <w:rsid w:val="00CF2023"/>
    <w:rsid w:val="00CF2833"/>
    <w:rsid w:val="00CF3EB3"/>
    <w:rsid w:val="00CF4284"/>
    <w:rsid w:val="00CF520D"/>
    <w:rsid w:val="00CF57A8"/>
    <w:rsid w:val="00CF5C19"/>
    <w:rsid w:val="00CF6188"/>
    <w:rsid w:val="00CF629B"/>
    <w:rsid w:val="00CF651E"/>
    <w:rsid w:val="00CF6537"/>
    <w:rsid w:val="00CF6D2F"/>
    <w:rsid w:val="00CF6D4C"/>
    <w:rsid w:val="00CF73F0"/>
    <w:rsid w:val="00D00199"/>
    <w:rsid w:val="00D00972"/>
    <w:rsid w:val="00D0100C"/>
    <w:rsid w:val="00D01586"/>
    <w:rsid w:val="00D0187B"/>
    <w:rsid w:val="00D01BCC"/>
    <w:rsid w:val="00D025B1"/>
    <w:rsid w:val="00D025B6"/>
    <w:rsid w:val="00D02686"/>
    <w:rsid w:val="00D02865"/>
    <w:rsid w:val="00D0339D"/>
    <w:rsid w:val="00D0356C"/>
    <w:rsid w:val="00D035BE"/>
    <w:rsid w:val="00D036D3"/>
    <w:rsid w:val="00D03837"/>
    <w:rsid w:val="00D03A2E"/>
    <w:rsid w:val="00D03A5B"/>
    <w:rsid w:val="00D03A60"/>
    <w:rsid w:val="00D046D6"/>
    <w:rsid w:val="00D04C7E"/>
    <w:rsid w:val="00D0537C"/>
    <w:rsid w:val="00D054B7"/>
    <w:rsid w:val="00D05621"/>
    <w:rsid w:val="00D05683"/>
    <w:rsid w:val="00D05B88"/>
    <w:rsid w:val="00D068B3"/>
    <w:rsid w:val="00D06F9F"/>
    <w:rsid w:val="00D071AA"/>
    <w:rsid w:val="00D10EAC"/>
    <w:rsid w:val="00D112E3"/>
    <w:rsid w:val="00D11471"/>
    <w:rsid w:val="00D11659"/>
    <w:rsid w:val="00D11FD9"/>
    <w:rsid w:val="00D12253"/>
    <w:rsid w:val="00D12913"/>
    <w:rsid w:val="00D13460"/>
    <w:rsid w:val="00D136E4"/>
    <w:rsid w:val="00D13ACA"/>
    <w:rsid w:val="00D13B0F"/>
    <w:rsid w:val="00D14114"/>
    <w:rsid w:val="00D14A8D"/>
    <w:rsid w:val="00D14E73"/>
    <w:rsid w:val="00D1570C"/>
    <w:rsid w:val="00D15ACD"/>
    <w:rsid w:val="00D15B60"/>
    <w:rsid w:val="00D160C0"/>
    <w:rsid w:val="00D1612F"/>
    <w:rsid w:val="00D1614D"/>
    <w:rsid w:val="00D16A69"/>
    <w:rsid w:val="00D177B7"/>
    <w:rsid w:val="00D17EE8"/>
    <w:rsid w:val="00D20432"/>
    <w:rsid w:val="00D2056B"/>
    <w:rsid w:val="00D20BBD"/>
    <w:rsid w:val="00D20CC8"/>
    <w:rsid w:val="00D217B1"/>
    <w:rsid w:val="00D22267"/>
    <w:rsid w:val="00D223DA"/>
    <w:rsid w:val="00D23121"/>
    <w:rsid w:val="00D232D7"/>
    <w:rsid w:val="00D23CCF"/>
    <w:rsid w:val="00D23D99"/>
    <w:rsid w:val="00D2486E"/>
    <w:rsid w:val="00D25D4C"/>
    <w:rsid w:val="00D26703"/>
    <w:rsid w:val="00D271CF"/>
    <w:rsid w:val="00D272E1"/>
    <w:rsid w:val="00D27B0B"/>
    <w:rsid w:val="00D30574"/>
    <w:rsid w:val="00D308B8"/>
    <w:rsid w:val="00D3134A"/>
    <w:rsid w:val="00D31536"/>
    <w:rsid w:val="00D31883"/>
    <w:rsid w:val="00D326A1"/>
    <w:rsid w:val="00D33DB3"/>
    <w:rsid w:val="00D33FBE"/>
    <w:rsid w:val="00D346D8"/>
    <w:rsid w:val="00D351BD"/>
    <w:rsid w:val="00D35741"/>
    <w:rsid w:val="00D35C02"/>
    <w:rsid w:val="00D36073"/>
    <w:rsid w:val="00D3611D"/>
    <w:rsid w:val="00D36590"/>
    <w:rsid w:val="00D374C3"/>
    <w:rsid w:val="00D378AD"/>
    <w:rsid w:val="00D40920"/>
    <w:rsid w:val="00D41D93"/>
    <w:rsid w:val="00D41F71"/>
    <w:rsid w:val="00D4296C"/>
    <w:rsid w:val="00D42EB2"/>
    <w:rsid w:val="00D4324C"/>
    <w:rsid w:val="00D432C8"/>
    <w:rsid w:val="00D4510C"/>
    <w:rsid w:val="00D45A91"/>
    <w:rsid w:val="00D464C5"/>
    <w:rsid w:val="00D46822"/>
    <w:rsid w:val="00D46A05"/>
    <w:rsid w:val="00D477BC"/>
    <w:rsid w:val="00D4796C"/>
    <w:rsid w:val="00D47CF2"/>
    <w:rsid w:val="00D47FC1"/>
    <w:rsid w:val="00D501D8"/>
    <w:rsid w:val="00D510B0"/>
    <w:rsid w:val="00D518E3"/>
    <w:rsid w:val="00D51905"/>
    <w:rsid w:val="00D520F0"/>
    <w:rsid w:val="00D5210F"/>
    <w:rsid w:val="00D53056"/>
    <w:rsid w:val="00D533DA"/>
    <w:rsid w:val="00D53909"/>
    <w:rsid w:val="00D5456A"/>
    <w:rsid w:val="00D55244"/>
    <w:rsid w:val="00D5529D"/>
    <w:rsid w:val="00D556E6"/>
    <w:rsid w:val="00D55FB2"/>
    <w:rsid w:val="00D568B5"/>
    <w:rsid w:val="00D570C6"/>
    <w:rsid w:val="00D57187"/>
    <w:rsid w:val="00D57957"/>
    <w:rsid w:val="00D57CDE"/>
    <w:rsid w:val="00D609C7"/>
    <w:rsid w:val="00D60D3E"/>
    <w:rsid w:val="00D610E9"/>
    <w:rsid w:val="00D61147"/>
    <w:rsid w:val="00D619EF"/>
    <w:rsid w:val="00D61C33"/>
    <w:rsid w:val="00D6211F"/>
    <w:rsid w:val="00D625A1"/>
    <w:rsid w:val="00D62790"/>
    <w:rsid w:val="00D62D7D"/>
    <w:rsid w:val="00D62FED"/>
    <w:rsid w:val="00D63154"/>
    <w:rsid w:val="00D63362"/>
    <w:rsid w:val="00D63AE8"/>
    <w:rsid w:val="00D64246"/>
    <w:rsid w:val="00D64685"/>
    <w:rsid w:val="00D64955"/>
    <w:rsid w:val="00D64CB9"/>
    <w:rsid w:val="00D65282"/>
    <w:rsid w:val="00D65533"/>
    <w:rsid w:val="00D657EA"/>
    <w:rsid w:val="00D66CA7"/>
    <w:rsid w:val="00D675D7"/>
    <w:rsid w:val="00D67806"/>
    <w:rsid w:val="00D70350"/>
    <w:rsid w:val="00D7062D"/>
    <w:rsid w:val="00D70EB8"/>
    <w:rsid w:val="00D72446"/>
    <w:rsid w:val="00D72E78"/>
    <w:rsid w:val="00D732F0"/>
    <w:rsid w:val="00D73372"/>
    <w:rsid w:val="00D73408"/>
    <w:rsid w:val="00D7444D"/>
    <w:rsid w:val="00D745A5"/>
    <w:rsid w:val="00D74AF2"/>
    <w:rsid w:val="00D7569B"/>
    <w:rsid w:val="00D76128"/>
    <w:rsid w:val="00D76723"/>
    <w:rsid w:val="00D7687A"/>
    <w:rsid w:val="00D76E88"/>
    <w:rsid w:val="00D77CE4"/>
    <w:rsid w:val="00D80E0E"/>
    <w:rsid w:val="00D822B1"/>
    <w:rsid w:val="00D822C2"/>
    <w:rsid w:val="00D829B1"/>
    <w:rsid w:val="00D83409"/>
    <w:rsid w:val="00D8382C"/>
    <w:rsid w:val="00D8392B"/>
    <w:rsid w:val="00D83E6F"/>
    <w:rsid w:val="00D844F4"/>
    <w:rsid w:val="00D84DDD"/>
    <w:rsid w:val="00D8516F"/>
    <w:rsid w:val="00D853A5"/>
    <w:rsid w:val="00D85C69"/>
    <w:rsid w:val="00D86658"/>
    <w:rsid w:val="00D86A0B"/>
    <w:rsid w:val="00D903B2"/>
    <w:rsid w:val="00D90A3E"/>
    <w:rsid w:val="00D90C2C"/>
    <w:rsid w:val="00D92E42"/>
    <w:rsid w:val="00D9332E"/>
    <w:rsid w:val="00D93C72"/>
    <w:rsid w:val="00D94027"/>
    <w:rsid w:val="00D947F8"/>
    <w:rsid w:val="00D94AD2"/>
    <w:rsid w:val="00D9522F"/>
    <w:rsid w:val="00D953C8"/>
    <w:rsid w:val="00D9635B"/>
    <w:rsid w:val="00D964A6"/>
    <w:rsid w:val="00D966B2"/>
    <w:rsid w:val="00D96D69"/>
    <w:rsid w:val="00D96EAA"/>
    <w:rsid w:val="00D96F95"/>
    <w:rsid w:val="00D9706A"/>
    <w:rsid w:val="00D97B3E"/>
    <w:rsid w:val="00D97BBE"/>
    <w:rsid w:val="00D97C4E"/>
    <w:rsid w:val="00D97EF5"/>
    <w:rsid w:val="00DA027A"/>
    <w:rsid w:val="00DA04BD"/>
    <w:rsid w:val="00DA073E"/>
    <w:rsid w:val="00DA0ADD"/>
    <w:rsid w:val="00DA0D40"/>
    <w:rsid w:val="00DA1453"/>
    <w:rsid w:val="00DA16D2"/>
    <w:rsid w:val="00DA1715"/>
    <w:rsid w:val="00DA1D30"/>
    <w:rsid w:val="00DA1D89"/>
    <w:rsid w:val="00DA2854"/>
    <w:rsid w:val="00DA32C8"/>
    <w:rsid w:val="00DA330B"/>
    <w:rsid w:val="00DA3646"/>
    <w:rsid w:val="00DA394B"/>
    <w:rsid w:val="00DA3BC9"/>
    <w:rsid w:val="00DA40CC"/>
    <w:rsid w:val="00DA4A8E"/>
    <w:rsid w:val="00DA4E60"/>
    <w:rsid w:val="00DA5213"/>
    <w:rsid w:val="00DA53ED"/>
    <w:rsid w:val="00DA573A"/>
    <w:rsid w:val="00DA68D7"/>
    <w:rsid w:val="00DA797C"/>
    <w:rsid w:val="00DB0D44"/>
    <w:rsid w:val="00DB126B"/>
    <w:rsid w:val="00DB12E5"/>
    <w:rsid w:val="00DB1468"/>
    <w:rsid w:val="00DB211A"/>
    <w:rsid w:val="00DB21FF"/>
    <w:rsid w:val="00DB254A"/>
    <w:rsid w:val="00DB271E"/>
    <w:rsid w:val="00DB28AA"/>
    <w:rsid w:val="00DB2C8B"/>
    <w:rsid w:val="00DB2D4E"/>
    <w:rsid w:val="00DB32B1"/>
    <w:rsid w:val="00DB3319"/>
    <w:rsid w:val="00DB3898"/>
    <w:rsid w:val="00DB3D78"/>
    <w:rsid w:val="00DB4B56"/>
    <w:rsid w:val="00DB6835"/>
    <w:rsid w:val="00DB6870"/>
    <w:rsid w:val="00DB6994"/>
    <w:rsid w:val="00DB7284"/>
    <w:rsid w:val="00DB752D"/>
    <w:rsid w:val="00DB7A1A"/>
    <w:rsid w:val="00DC05DB"/>
    <w:rsid w:val="00DC0873"/>
    <w:rsid w:val="00DC0970"/>
    <w:rsid w:val="00DC0A76"/>
    <w:rsid w:val="00DC1254"/>
    <w:rsid w:val="00DC147B"/>
    <w:rsid w:val="00DC160E"/>
    <w:rsid w:val="00DC22E4"/>
    <w:rsid w:val="00DC2609"/>
    <w:rsid w:val="00DC26F3"/>
    <w:rsid w:val="00DC2720"/>
    <w:rsid w:val="00DC2FC8"/>
    <w:rsid w:val="00DC3A21"/>
    <w:rsid w:val="00DC401D"/>
    <w:rsid w:val="00DC58A1"/>
    <w:rsid w:val="00DC6196"/>
    <w:rsid w:val="00DC6760"/>
    <w:rsid w:val="00DC74E6"/>
    <w:rsid w:val="00DC7CCD"/>
    <w:rsid w:val="00DD02A8"/>
    <w:rsid w:val="00DD07A1"/>
    <w:rsid w:val="00DD0959"/>
    <w:rsid w:val="00DD0B85"/>
    <w:rsid w:val="00DD14A9"/>
    <w:rsid w:val="00DD1C2F"/>
    <w:rsid w:val="00DD2074"/>
    <w:rsid w:val="00DD2235"/>
    <w:rsid w:val="00DD23F1"/>
    <w:rsid w:val="00DD27F4"/>
    <w:rsid w:val="00DD28F9"/>
    <w:rsid w:val="00DD2BB7"/>
    <w:rsid w:val="00DD2D10"/>
    <w:rsid w:val="00DD3511"/>
    <w:rsid w:val="00DD3724"/>
    <w:rsid w:val="00DD50FA"/>
    <w:rsid w:val="00DD56D0"/>
    <w:rsid w:val="00DD57D1"/>
    <w:rsid w:val="00DD622D"/>
    <w:rsid w:val="00DD63B7"/>
    <w:rsid w:val="00DD672A"/>
    <w:rsid w:val="00DD6C94"/>
    <w:rsid w:val="00DD6EF7"/>
    <w:rsid w:val="00DD7496"/>
    <w:rsid w:val="00DD7ADD"/>
    <w:rsid w:val="00DE0A45"/>
    <w:rsid w:val="00DE11C5"/>
    <w:rsid w:val="00DE1646"/>
    <w:rsid w:val="00DE1D1F"/>
    <w:rsid w:val="00DE1DF9"/>
    <w:rsid w:val="00DE1F5C"/>
    <w:rsid w:val="00DE21BB"/>
    <w:rsid w:val="00DE21D0"/>
    <w:rsid w:val="00DE268A"/>
    <w:rsid w:val="00DE31FA"/>
    <w:rsid w:val="00DE3242"/>
    <w:rsid w:val="00DE3958"/>
    <w:rsid w:val="00DE39B3"/>
    <w:rsid w:val="00DE3E98"/>
    <w:rsid w:val="00DE446B"/>
    <w:rsid w:val="00DE457F"/>
    <w:rsid w:val="00DE4D86"/>
    <w:rsid w:val="00DE52A5"/>
    <w:rsid w:val="00DE5401"/>
    <w:rsid w:val="00DE550B"/>
    <w:rsid w:val="00DE56C5"/>
    <w:rsid w:val="00DE5726"/>
    <w:rsid w:val="00DE58B5"/>
    <w:rsid w:val="00DE68DA"/>
    <w:rsid w:val="00DE692C"/>
    <w:rsid w:val="00DE7945"/>
    <w:rsid w:val="00DF0956"/>
    <w:rsid w:val="00DF0975"/>
    <w:rsid w:val="00DF150E"/>
    <w:rsid w:val="00DF18CA"/>
    <w:rsid w:val="00DF1AD3"/>
    <w:rsid w:val="00DF1C04"/>
    <w:rsid w:val="00DF281B"/>
    <w:rsid w:val="00DF2D8C"/>
    <w:rsid w:val="00DF2E82"/>
    <w:rsid w:val="00DF334C"/>
    <w:rsid w:val="00DF3EEF"/>
    <w:rsid w:val="00DF3F48"/>
    <w:rsid w:val="00DF5280"/>
    <w:rsid w:val="00DF53E5"/>
    <w:rsid w:val="00DF58E5"/>
    <w:rsid w:val="00DF6C37"/>
    <w:rsid w:val="00DF6DB0"/>
    <w:rsid w:val="00DF7972"/>
    <w:rsid w:val="00E0037B"/>
    <w:rsid w:val="00E005A6"/>
    <w:rsid w:val="00E00CE5"/>
    <w:rsid w:val="00E01069"/>
    <w:rsid w:val="00E01077"/>
    <w:rsid w:val="00E01F1E"/>
    <w:rsid w:val="00E01FC8"/>
    <w:rsid w:val="00E0201F"/>
    <w:rsid w:val="00E028A1"/>
    <w:rsid w:val="00E02DD1"/>
    <w:rsid w:val="00E03212"/>
    <w:rsid w:val="00E03809"/>
    <w:rsid w:val="00E03946"/>
    <w:rsid w:val="00E03A73"/>
    <w:rsid w:val="00E03BA5"/>
    <w:rsid w:val="00E04998"/>
    <w:rsid w:val="00E0552E"/>
    <w:rsid w:val="00E05FE4"/>
    <w:rsid w:val="00E0684B"/>
    <w:rsid w:val="00E06DDF"/>
    <w:rsid w:val="00E07954"/>
    <w:rsid w:val="00E07F4B"/>
    <w:rsid w:val="00E101AA"/>
    <w:rsid w:val="00E11307"/>
    <w:rsid w:val="00E116C4"/>
    <w:rsid w:val="00E124D7"/>
    <w:rsid w:val="00E135E1"/>
    <w:rsid w:val="00E1370C"/>
    <w:rsid w:val="00E14701"/>
    <w:rsid w:val="00E14FD7"/>
    <w:rsid w:val="00E15584"/>
    <w:rsid w:val="00E1567A"/>
    <w:rsid w:val="00E1712D"/>
    <w:rsid w:val="00E178AE"/>
    <w:rsid w:val="00E17C00"/>
    <w:rsid w:val="00E17CD7"/>
    <w:rsid w:val="00E2082D"/>
    <w:rsid w:val="00E20D79"/>
    <w:rsid w:val="00E21180"/>
    <w:rsid w:val="00E214E9"/>
    <w:rsid w:val="00E21FD0"/>
    <w:rsid w:val="00E22175"/>
    <w:rsid w:val="00E22CCC"/>
    <w:rsid w:val="00E22D6B"/>
    <w:rsid w:val="00E2319E"/>
    <w:rsid w:val="00E23660"/>
    <w:rsid w:val="00E24581"/>
    <w:rsid w:val="00E24FC0"/>
    <w:rsid w:val="00E2643C"/>
    <w:rsid w:val="00E272E1"/>
    <w:rsid w:val="00E2740A"/>
    <w:rsid w:val="00E275C5"/>
    <w:rsid w:val="00E30200"/>
    <w:rsid w:val="00E30235"/>
    <w:rsid w:val="00E3045F"/>
    <w:rsid w:val="00E3053B"/>
    <w:rsid w:val="00E30991"/>
    <w:rsid w:val="00E30B2A"/>
    <w:rsid w:val="00E30D8E"/>
    <w:rsid w:val="00E31004"/>
    <w:rsid w:val="00E31179"/>
    <w:rsid w:val="00E3227E"/>
    <w:rsid w:val="00E32695"/>
    <w:rsid w:val="00E33266"/>
    <w:rsid w:val="00E33E69"/>
    <w:rsid w:val="00E346CB"/>
    <w:rsid w:val="00E34797"/>
    <w:rsid w:val="00E35065"/>
    <w:rsid w:val="00E35145"/>
    <w:rsid w:val="00E358EE"/>
    <w:rsid w:val="00E35C2E"/>
    <w:rsid w:val="00E36CBE"/>
    <w:rsid w:val="00E376EE"/>
    <w:rsid w:val="00E4058B"/>
    <w:rsid w:val="00E406E2"/>
    <w:rsid w:val="00E413E0"/>
    <w:rsid w:val="00E41448"/>
    <w:rsid w:val="00E416A2"/>
    <w:rsid w:val="00E41BF7"/>
    <w:rsid w:val="00E42124"/>
    <w:rsid w:val="00E42178"/>
    <w:rsid w:val="00E421A4"/>
    <w:rsid w:val="00E421A7"/>
    <w:rsid w:val="00E4275E"/>
    <w:rsid w:val="00E42784"/>
    <w:rsid w:val="00E43469"/>
    <w:rsid w:val="00E435B6"/>
    <w:rsid w:val="00E437B1"/>
    <w:rsid w:val="00E4389C"/>
    <w:rsid w:val="00E43D5C"/>
    <w:rsid w:val="00E448E9"/>
    <w:rsid w:val="00E451F1"/>
    <w:rsid w:val="00E456C8"/>
    <w:rsid w:val="00E45A03"/>
    <w:rsid w:val="00E46913"/>
    <w:rsid w:val="00E46D83"/>
    <w:rsid w:val="00E47232"/>
    <w:rsid w:val="00E4731A"/>
    <w:rsid w:val="00E4732E"/>
    <w:rsid w:val="00E47F3F"/>
    <w:rsid w:val="00E50268"/>
    <w:rsid w:val="00E506CF"/>
    <w:rsid w:val="00E517D1"/>
    <w:rsid w:val="00E51A4A"/>
    <w:rsid w:val="00E51F62"/>
    <w:rsid w:val="00E52AB1"/>
    <w:rsid w:val="00E52DA6"/>
    <w:rsid w:val="00E53E20"/>
    <w:rsid w:val="00E54481"/>
    <w:rsid w:val="00E54606"/>
    <w:rsid w:val="00E5600D"/>
    <w:rsid w:val="00E60242"/>
    <w:rsid w:val="00E61331"/>
    <w:rsid w:val="00E613C9"/>
    <w:rsid w:val="00E625DB"/>
    <w:rsid w:val="00E62D35"/>
    <w:rsid w:val="00E63F30"/>
    <w:rsid w:val="00E64D14"/>
    <w:rsid w:val="00E64F96"/>
    <w:rsid w:val="00E6516D"/>
    <w:rsid w:val="00E65853"/>
    <w:rsid w:val="00E659F4"/>
    <w:rsid w:val="00E65F0C"/>
    <w:rsid w:val="00E669C1"/>
    <w:rsid w:val="00E6723E"/>
    <w:rsid w:val="00E672DA"/>
    <w:rsid w:val="00E67C38"/>
    <w:rsid w:val="00E701EB"/>
    <w:rsid w:val="00E70A0E"/>
    <w:rsid w:val="00E70F2D"/>
    <w:rsid w:val="00E71AB7"/>
    <w:rsid w:val="00E71E22"/>
    <w:rsid w:val="00E71FFC"/>
    <w:rsid w:val="00E728FF"/>
    <w:rsid w:val="00E73113"/>
    <w:rsid w:val="00E73D15"/>
    <w:rsid w:val="00E7404C"/>
    <w:rsid w:val="00E74095"/>
    <w:rsid w:val="00E749E3"/>
    <w:rsid w:val="00E74E5F"/>
    <w:rsid w:val="00E75D35"/>
    <w:rsid w:val="00E75E57"/>
    <w:rsid w:val="00E7604E"/>
    <w:rsid w:val="00E770CA"/>
    <w:rsid w:val="00E803C6"/>
    <w:rsid w:val="00E80726"/>
    <w:rsid w:val="00E8129E"/>
    <w:rsid w:val="00E81C38"/>
    <w:rsid w:val="00E82251"/>
    <w:rsid w:val="00E82F53"/>
    <w:rsid w:val="00E83255"/>
    <w:rsid w:val="00E83263"/>
    <w:rsid w:val="00E83A08"/>
    <w:rsid w:val="00E84352"/>
    <w:rsid w:val="00E845F6"/>
    <w:rsid w:val="00E8495A"/>
    <w:rsid w:val="00E851FB"/>
    <w:rsid w:val="00E85794"/>
    <w:rsid w:val="00E86FED"/>
    <w:rsid w:val="00E87287"/>
    <w:rsid w:val="00E874A8"/>
    <w:rsid w:val="00E87AB1"/>
    <w:rsid w:val="00E90500"/>
    <w:rsid w:val="00E91CAD"/>
    <w:rsid w:val="00E91D8E"/>
    <w:rsid w:val="00E91F82"/>
    <w:rsid w:val="00E92287"/>
    <w:rsid w:val="00E92673"/>
    <w:rsid w:val="00E9268A"/>
    <w:rsid w:val="00E9357C"/>
    <w:rsid w:val="00E9388D"/>
    <w:rsid w:val="00E93A46"/>
    <w:rsid w:val="00E94E1B"/>
    <w:rsid w:val="00E9516C"/>
    <w:rsid w:val="00E96BA5"/>
    <w:rsid w:val="00E96F04"/>
    <w:rsid w:val="00E9702B"/>
    <w:rsid w:val="00E97582"/>
    <w:rsid w:val="00E97C61"/>
    <w:rsid w:val="00EA06EC"/>
    <w:rsid w:val="00EA0783"/>
    <w:rsid w:val="00EA0E72"/>
    <w:rsid w:val="00EA112C"/>
    <w:rsid w:val="00EA1250"/>
    <w:rsid w:val="00EA146D"/>
    <w:rsid w:val="00EA153B"/>
    <w:rsid w:val="00EA1586"/>
    <w:rsid w:val="00EA1F67"/>
    <w:rsid w:val="00EA1F99"/>
    <w:rsid w:val="00EA204E"/>
    <w:rsid w:val="00EA275F"/>
    <w:rsid w:val="00EA3BF3"/>
    <w:rsid w:val="00EA3DCB"/>
    <w:rsid w:val="00EA4AF2"/>
    <w:rsid w:val="00EA53A0"/>
    <w:rsid w:val="00EA53CE"/>
    <w:rsid w:val="00EA54E4"/>
    <w:rsid w:val="00EA5623"/>
    <w:rsid w:val="00EA6135"/>
    <w:rsid w:val="00EA6576"/>
    <w:rsid w:val="00EA7365"/>
    <w:rsid w:val="00EA74A2"/>
    <w:rsid w:val="00EA7AA8"/>
    <w:rsid w:val="00EA7B1F"/>
    <w:rsid w:val="00EA7C72"/>
    <w:rsid w:val="00EA7D39"/>
    <w:rsid w:val="00EB194C"/>
    <w:rsid w:val="00EB1C26"/>
    <w:rsid w:val="00EB2B1F"/>
    <w:rsid w:val="00EB2F27"/>
    <w:rsid w:val="00EB3361"/>
    <w:rsid w:val="00EB3AAA"/>
    <w:rsid w:val="00EB3AE2"/>
    <w:rsid w:val="00EB436F"/>
    <w:rsid w:val="00EB44A6"/>
    <w:rsid w:val="00EB497C"/>
    <w:rsid w:val="00EB5750"/>
    <w:rsid w:val="00EB6323"/>
    <w:rsid w:val="00EB6CA2"/>
    <w:rsid w:val="00EB6EF0"/>
    <w:rsid w:val="00EB7117"/>
    <w:rsid w:val="00EB784E"/>
    <w:rsid w:val="00EB7ECF"/>
    <w:rsid w:val="00EC13BD"/>
    <w:rsid w:val="00EC1976"/>
    <w:rsid w:val="00EC2582"/>
    <w:rsid w:val="00EC2D8F"/>
    <w:rsid w:val="00EC3B36"/>
    <w:rsid w:val="00EC42F7"/>
    <w:rsid w:val="00EC45E6"/>
    <w:rsid w:val="00EC483E"/>
    <w:rsid w:val="00EC5195"/>
    <w:rsid w:val="00EC53C4"/>
    <w:rsid w:val="00EC5894"/>
    <w:rsid w:val="00EC59C9"/>
    <w:rsid w:val="00EC5D01"/>
    <w:rsid w:val="00EC5E8F"/>
    <w:rsid w:val="00EC6006"/>
    <w:rsid w:val="00EC6274"/>
    <w:rsid w:val="00EC6277"/>
    <w:rsid w:val="00EC6342"/>
    <w:rsid w:val="00EC6419"/>
    <w:rsid w:val="00EC66C3"/>
    <w:rsid w:val="00EC7346"/>
    <w:rsid w:val="00EC73C3"/>
    <w:rsid w:val="00ED0237"/>
    <w:rsid w:val="00ED048B"/>
    <w:rsid w:val="00ED0B64"/>
    <w:rsid w:val="00ED1068"/>
    <w:rsid w:val="00ED1614"/>
    <w:rsid w:val="00ED18F4"/>
    <w:rsid w:val="00ED1BB8"/>
    <w:rsid w:val="00ED2148"/>
    <w:rsid w:val="00ED2DAB"/>
    <w:rsid w:val="00ED307D"/>
    <w:rsid w:val="00ED342C"/>
    <w:rsid w:val="00ED34C9"/>
    <w:rsid w:val="00ED36D0"/>
    <w:rsid w:val="00ED3AEA"/>
    <w:rsid w:val="00ED3B1B"/>
    <w:rsid w:val="00ED3DAD"/>
    <w:rsid w:val="00ED440B"/>
    <w:rsid w:val="00ED4871"/>
    <w:rsid w:val="00ED5971"/>
    <w:rsid w:val="00ED5D27"/>
    <w:rsid w:val="00ED5F6F"/>
    <w:rsid w:val="00ED6494"/>
    <w:rsid w:val="00ED6589"/>
    <w:rsid w:val="00ED6A36"/>
    <w:rsid w:val="00ED6D33"/>
    <w:rsid w:val="00ED76FE"/>
    <w:rsid w:val="00ED7C5D"/>
    <w:rsid w:val="00EE0107"/>
    <w:rsid w:val="00EE02C3"/>
    <w:rsid w:val="00EE03EB"/>
    <w:rsid w:val="00EE0F34"/>
    <w:rsid w:val="00EE1139"/>
    <w:rsid w:val="00EE1984"/>
    <w:rsid w:val="00EE1E71"/>
    <w:rsid w:val="00EE223F"/>
    <w:rsid w:val="00EE22F3"/>
    <w:rsid w:val="00EE2804"/>
    <w:rsid w:val="00EE2B0B"/>
    <w:rsid w:val="00EE328D"/>
    <w:rsid w:val="00EE35EB"/>
    <w:rsid w:val="00EE3677"/>
    <w:rsid w:val="00EE4935"/>
    <w:rsid w:val="00EE4B86"/>
    <w:rsid w:val="00EE573F"/>
    <w:rsid w:val="00EE5F57"/>
    <w:rsid w:val="00EE6071"/>
    <w:rsid w:val="00EE6A65"/>
    <w:rsid w:val="00EE6A67"/>
    <w:rsid w:val="00EE6D7C"/>
    <w:rsid w:val="00EE7B76"/>
    <w:rsid w:val="00EE7E5D"/>
    <w:rsid w:val="00EF0800"/>
    <w:rsid w:val="00EF12A0"/>
    <w:rsid w:val="00EF27B0"/>
    <w:rsid w:val="00EF2806"/>
    <w:rsid w:val="00EF2B25"/>
    <w:rsid w:val="00EF2F40"/>
    <w:rsid w:val="00EF46BB"/>
    <w:rsid w:val="00EF54F0"/>
    <w:rsid w:val="00EF574C"/>
    <w:rsid w:val="00EF6072"/>
    <w:rsid w:val="00EF63A9"/>
    <w:rsid w:val="00EF705E"/>
    <w:rsid w:val="00F00CB7"/>
    <w:rsid w:val="00F010F1"/>
    <w:rsid w:val="00F0238F"/>
    <w:rsid w:val="00F028D8"/>
    <w:rsid w:val="00F030E5"/>
    <w:rsid w:val="00F03900"/>
    <w:rsid w:val="00F03F1F"/>
    <w:rsid w:val="00F04256"/>
    <w:rsid w:val="00F0527F"/>
    <w:rsid w:val="00F05C45"/>
    <w:rsid w:val="00F06679"/>
    <w:rsid w:val="00F06B7B"/>
    <w:rsid w:val="00F06E8C"/>
    <w:rsid w:val="00F07D49"/>
    <w:rsid w:val="00F10063"/>
    <w:rsid w:val="00F10147"/>
    <w:rsid w:val="00F107D7"/>
    <w:rsid w:val="00F10D8C"/>
    <w:rsid w:val="00F10EB0"/>
    <w:rsid w:val="00F12270"/>
    <w:rsid w:val="00F1259A"/>
    <w:rsid w:val="00F129FB"/>
    <w:rsid w:val="00F12A3F"/>
    <w:rsid w:val="00F130ED"/>
    <w:rsid w:val="00F13467"/>
    <w:rsid w:val="00F13883"/>
    <w:rsid w:val="00F1393A"/>
    <w:rsid w:val="00F14102"/>
    <w:rsid w:val="00F1458A"/>
    <w:rsid w:val="00F150FE"/>
    <w:rsid w:val="00F1568C"/>
    <w:rsid w:val="00F1593A"/>
    <w:rsid w:val="00F15DEA"/>
    <w:rsid w:val="00F161CE"/>
    <w:rsid w:val="00F16432"/>
    <w:rsid w:val="00F164E9"/>
    <w:rsid w:val="00F16FAD"/>
    <w:rsid w:val="00F170A2"/>
    <w:rsid w:val="00F202F1"/>
    <w:rsid w:val="00F20963"/>
    <w:rsid w:val="00F20C42"/>
    <w:rsid w:val="00F2100E"/>
    <w:rsid w:val="00F220E8"/>
    <w:rsid w:val="00F22257"/>
    <w:rsid w:val="00F22F8C"/>
    <w:rsid w:val="00F23580"/>
    <w:rsid w:val="00F23BCB"/>
    <w:rsid w:val="00F23D56"/>
    <w:rsid w:val="00F24303"/>
    <w:rsid w:val="00F245FF"/>
    <w:rsid w:val="00F248AC"/>
    <w:rsid w:val="00F24DBE"/>
    <w:rsid w:val="00F2507A"/>
    <w:rsid w:val="00F2511F"/>
    <w:rsid w:val="00F2542B"/>
    <w:rsid w:val="00F259F1"/>
    <w:rsid w:val="00F25D9B"/>
    <w:rsid w:val="00F25E38"/>
    <w:rsid w:val="00F25F6E"/>
    <w:rsid w:val="00F26338"/>
    <w:rsid w:val="00F26605"/>
    <w:rsid w:val="00F26EAF"/>
    <w:rsid w:val="00F27885"/>
    <w:rsid w:val="00F278C2"/>
    <w:rsid w:val="00F27971"/>
    <w:rsid w:val="00F27D45"/>
    <w:rsid w:val="00F30DFE"/>
    <w:rsid w:val="00F315F1"/>
    <w:rsid w:val="00F31B10"/>
    <w:rsid w:val="00F31B89"/>
    <w:rsid w:val="00F32293"/>
    <w:rsid w:val="00F32751"/>
    <w:rsid w:val="00F330FC"/>
    <w:rsid w:val="00F33D3F"/>
    <w:rsid w:val="00F33DA0"/>
    <w:rsid w:val="00F34464"/>
    <w:rsid w:val="00F358BF"/>
    <w:rsid w:val="00F35AF3"/>
    <w:rsid w:val="00F35BB3"/>
    <w:rsid w:val="00F366D3"/>
    <w:rsid w:val="00F36E60"/>
    <w:rsid w:val="00F37CAE"/>
    <w:rsid w:val="00F37CD2"/>
    <w:rsid w:val="00F37D1C"/>
    <w:rsid w:val="00F37F65"/>
    <w:rsid w:val="00F400A9"/>
    <w:rsid w:val="00F41339"/>
    <w:rsid w:val="00F41816"/>
    <w:rsid w:val="00F41B6B"/>
    <w:rsid w:val="00F41BA5"/>
    <w:rsid w:val="00F41F32"/>
    <w:rsid w:val="00F420F3"/>
    <w:rsid w:val="00F42142"/>
    <w:rsid w:val="00F42C00"/>
    <w:rsid w:val="00F432CC"/>
    <w:rsid w:val="00F4452A"/>
    <w:rsid w:val="00F4475B"/>
    <w:rsid w:val="00F44D59"/>
    <w:rsid w:val="00F46404"/>
    <w:rsid w:val="00F46630"/>
    <w:rsid w:val="00F46D67"/>
    <w:rsid w:val="00F4759E"/>
    <w:rsid w:val="00F4784A"/>
    <w:rsid w:val="00F479F7"/>
    <w:rsid w:val="00F47D38"/>
    <w:rsid w:val="00F50EA7"/>
    <w:rsid w:val="00F51DEA"/>
    <w:rsid w:val="00F52073"/>
    <w:rsid w:val="00F527C8"/>
    <w:rsid w:val="00F528EE"/>
    <w:rsid w:val="00F52D98"/>
    <w:rsid w:val="00F534C7"/>
    <w:rsid w:val="00F53502"/>
    <w:rsid w:val="00F53A0A"/>
    <w:rsid w:val="00F54038"/>
    <w:rsid w:val="00F5499C"/>
    <w:rsid w:val="00F559A3"/>
    <w:rsid w:val="00F55FD6"/>
    <w:rsid w:val="00F55FEA"/>
    <w:rsid w:val="00F565FC"/>
    <w:rsid w:val="00F56D94"/>
    <w:rsid w:val="00F57236"/>
    <w:rsid w:val="00F57C2F"/>
    <w:rsid w:val="00F6005E"/>
    <w:rsid w:val="00F61D69"/>
    <w:rsid w:val="00F6205E"/>
    <w:rsid w:val="00F6211A"/>
    <w:rsid w:val="00F624C6"/>
    <w:rsid w:val="00F62CA5"/>
    <w:rsid w:val="00F63A9C"/>
    <w:rsid w:val="00F63C6A"/>
    <w:rsid w:val="00F63C8A"/>
    <w:rsid w:val="00F64299"/>
    <w:rsid w:val="00F64FFC"/>
    <w:rsid w:val="00F67117"/>
    <w:rsid w:val="00F67B3F"/>
    <w:rsid w:val="00F67B87"/>
    <w:rsid w:val="00F7030A"/>
    <w:rsid w:val="00F703FE"/>
    <w:rsid w:val="00F70583"/>
    <w:rsid w:val="00F705FC"/>
    <w:rsid w:val="00F710DC"/>
    <w:rsid w:val="00F71169"/>
    <w:rsid w:val="00F7131A"/>
    <w:rsid w:val="00F7160E"/>
    <w:rsid w:val="00F716E0"/>
    <w:rsid w:val="00F71B7F"/>
    <w:rsid w:val="00F71DAB"/>
    <w:rsid w:val="00F74732"/>
    <w:rsid w:val="00F74817"/>
    <w:rsid w:val="00F748B6"/>
    <w:rsid w:val="00F748BF"/>
    <w:rsid w:val="00F75254"/>
    <w:rsid w:val="00F75E37"/>
    <w:rsid w:val="00F76341"/>
    <w:rsid w:val="00F77049"/>
    <w:rsid w:val="00F770DB"/>
    <w:rsid w:val="00F8028C"/>
    <w:rsid w:val="00F802FD"/>
    <w:rsid w:val="00F8045A"/>
    <w:rsid w:val="00F804C7"/>
    <w:rsid w:val="00F80750"/>
    <w:rsid w:val="00F80C0E"/>
    <w:rsid w:val="00F80D43"/>
    <w:rsid w:val="00F8100D"/>
    <w:rsid w:val="00F8189C"/>
    <w:rsid w:val="00F82734"/>
    <w:rsid w:val="00F82B57"/>
    <w:rsid w:val="00F82E88"/>
    <w:rsid w:val="00F82F29"/>
    <w:rsid w:val="00F82F44"/>
    <w:rsid w:val="00F82FD5"/>
    <w:rsid w:val="00F83841"/>
    <w:rsid w:val="00F83915"/>
    <w:rsid w:val="00F83BE8"/>
    <w:rsid w:val="00F855CC"/>
    <w:rsid w:val="00F85776"/>
    <w:rsid w:val="00F858CD"/>
    <w:rsid w:val="00F85A67"/>
    <w:rsid w:val="00F85B02"/>
    <w:rsid w:val="00F861FD"/>
    <w:rsid w:val="00F8670C"/>
    <w:rsid w:val="00F872F3"/>
    <w:rsid w:val="00F87404"/>
    <w:rsid w:val="00F876CF"/>
    <w:rsid w:val="00F90A14"/>
    <w:rsid w:val="00F90A3A"/>
    <w:rsid w:val="00F90DAC"/>
    <w:rsid w:val="00F9108D"/>
    <w:rsid w:val="00F919DB"/>
    <w:rsid w:val="00F91AF3"/>
    <w:rsid w:val="00F92360"/>
    <w:rsid w:val="00F927D7"/>
    <w:rsid w:val="00F92DD9"/>
    <w:rsid w:val="00F93F74"/>
    <w:rsid w:val="00F94101"/>
    <w:rsid w:val="00F9489E"/>
    <w:rsid w:val="00F95DBB"/>
    <w:rsid w:val="00F96815"/>
    <w:rsid w:val="00F9693D"/>
    <w:rsid w:val="00F96E72"/>
    <w:rsid w:val="00F96F76"/>
    <w:rsid w:val="00F97400"/>
    <w:rsid w:val="00F97640"/>
    <w:rsid w:val="00F97663"/>
    <w:rsid w:val="00F9771E"/>
    <w:rsid w:val="00F9787D"/>
    <w:rsid w:val="00FA0913"/>
    <w:rsid w:val="00FA0D9C"/>
    <w:rsid w:val="00FA141D"/>
    <w:rsid w:val="00FA220E"/>
    <w:rsid w:val="00FA24C9"/>
    <w:rsid w:val="00FA280D"/>
    <w:rsid w:val="00FA3B6B"/>
    <w:rsid w:val="00FA4227"/>
    <w:rsid w:val="00FA49B9"/>
    <w:rsid w:val="00FA4A1C"/>
    <w:rsid w:val="00FA4A46"/>
    <w:rsid w:val="00FA520B"/>
    <w:rsid w:val="00FA5C33"/>
    <w:rsid w:val="00FA7FCF"/>
    <w:rsid w:val="00FB0347"/>
    <w:rsid w:val="00FB08A2"/>
    <w:rsid w:val="00FB0D13"/>
    <w:rsid w:val="00FB0DF3"/>
    <w:rsid w:val="00FB0F16"/>
    <w:rsid w:val="00FB15B8"/>
    <w:rsid w:val="00FB17ED"/>
    <w:rsid w:val="00FB1D11"/>
    <w:rsid w:val="00FB1D2D"/>
    <w:rsid w:val="00FB26F4"/>
    <w:rsid w:val="00FB2D1B"/>
    <w:rsid w:val="00FB2E86"/>
    <w:rsid w:val="00FB31C9"/>
    <w:rsid w:val="00FB3467"/>
    <w:rsid w:val="00FB3E33"/>
    <w:rsid w:val="00FB449E"/>
    <w:rsid w:val="00FB4C63"/>
    <w:rsid w:val="00FB4C96"/>
    <w:rsid w:val="00FB4F96"/>
    <w:rsid w:val="00FB60E7"/>
    <w:rsid w:val="00FB6473"/>
    <w:rsid w:val="00FB779B"/>
    <w:rsid w:val="00FB7F7B"/>
    <w:rsid w:val="00FC05C7"/>
    <w:rsid w:val="00FC0F29"/>
    <w:rsid w:val="00FC2AB1"/>
    <w:rsid w:val="00FC33CE"/>
    <w:rsid w:val="00FC4131"/>
    <w:rsid w:val="00FC4448"/>
    <w:rsid w:val="00FC4626"/>
    <w:rsid w:val="00FC4EA7"/>
    <w:rsid w:val="00FC5BC4"/>
    <w:rsid w:val="00FC5F05"/>
    <w:rsid w:val="00FC6DFB"/>
    <w:rsid w:val="00FC751A"/>
    <w:rsid w:val="00FC7A67"/>
    <w:rsid w:val="00FC7C17"/>
    <w:rsid w:val="00FC7C26"/>
    <w:rsid w:val="00FC7D07"/>
    <w:rsid w:val="00FD01BE"/>
    <w:rsid w:val="00FD0FED"/>
    <w:rsid w:val="00FD1707"/>
    <w:rsid w:val="00FD185C"/>
    <w:rsid w:val="00FD1A47"/>
    <w:rsid w:val="00FD1EC8"/>
    <w:rsid w:val="00FD331A"/>
    <w:rsid w:val="00FD4BF6"/>
    <w:rsid w:val="00FD5334"/>
    <w:rsid w:val="00FD5DDF"/>
    <w:rsid w:val="00FD5F5A"/>
    <w:rsid w:val="00FD6521"/>
    <w:rsid w:val="00FD665B"/>
    <w:rsid w:val="00FD6911"/>
    <w:rsid w:val="00FD6B7F"/>
    <w:rsid w:val="00FD6E01"/>
    <w:rsid w:val="00FD77E6"/>
    <w:rsid w:val="00FD79A4"/>
    <w:rsid w:val="00FD7EC6"/>
    <w:rsid w:val="00FE0090"/>
    <w:rsid w:val="00FE069C"/>
    <w:rsid w:val="00FE0AE9"/>
    <w:rsid w:val="00FE0EA0"/>
    <w:rsid w:val="00FE13B6"/>
    <w:rsid w:val="00FE1A19"/>
    <w:rsid w:val="00FE263F"/>
    <w:rsid w:val="00FE3169"/>
    <w:rsid w:val="00FE3344"/>
    <w:rsid w:val="00FE349E"/>
    <w:rsid w:val="00FE38A9"/>
    <w:rsid w:val="00FE43F2"/>
    <w:rsid w:val="00FE4692"/>
    <w:rsid w:val="00FE490B"/>
    <w:rsid w:val="00FE4A8C"/>
    <w:rsid w:val="00FE4E4F"/>
    <w:rsid w:val="00FE4F3E"/>
    <w:rsid w:val="00FE502F"/>
    <w:rsid w:val="00FE5204"/>
    <w:rsid w:val="00FE56CD"/>
    <w:rsid w:val="00FE5BA4"/>
    <w:rsid w:val="00FE6AB2"/>
    <w:rsid w:val="00FE6D16"/>
    <w:rsid w:val="00FE72F6"/>
    <w:rsid w:val="00FE756C"/>
    <w:rsid w:val="00FE7F0F"/>
    <w:rsid w:val="00FF087E"/>
    <w:rsid w:val="00FF096D"/>
    <w:rsid w:val="00FF0CDB"/>
    <w:rsid w:val="00FF0F19"/>
    <w:rsid w:val="00FF1520"/>
    <w:rsid w:val="00FF2122"/>
    <w:rsid w:val="00FF226D"/>
    <w:rsid w:val="00FF2763"/>
    <w:rsid w:val="00FF3416"/>
    <w:rsid w:val="00FF38BF"/>
    <w:rsid w:val="00FF3E5A"/>
    <w:rsid w:val="00FF42A1"/>
    <w:rsid w:val="00FF531B"/>
    <w:rsid w:val="00FF569A"/>
    <w:rsid w:val="00FF6162"/>
    <w:rsid w:val="00FF64EE"/>
    <w:rsid w:val="00FF6531"/>
    <w:rsid w:val="00FF687F"/>
    <w:rsid w:val="00FF6D1B"/>
    <w:rsid w:val="00FF71ED"/>
    <w:rsid w:val="00FF72F9"/>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D1D97"/>
  <w15:chartTrackingRefBased/>
  <w15:docId w15:val="{7A61DECE-25E4-4B8B-B350-15B0D198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Cyrl-BA" w:eastAsia="sr-Cyrl-B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A5"/>
    <w:pPr>
      <w:ind w:left="720" w:firstLine="357"/>
      <w:jc w:val="both"/>
    </w:pPr>
    <w:rPr>
      <w:sz w:val="24"/>
      <w:szCs w:val="24"/>
      <w:lang w:val="en-US" w:eastAsia="en-US"/>
    </w:rPr>
  </w:style>
  <w:style w:type="paragraph" w:styleId="Heading1">
    <w:name w:val="heading 1"/>
    <w:basedOn w:val="Normal"/>
    <w:link w:val="Heading1Char"/>
    <w:uiPriority w:val="9"/>
    <w:qFormat/>
    <w:rsid w:val="00CA2175"/>
    <w:pPr>
      <w:spacing w:before="100" w:beforeAutospacing="1" w:after="100" w:afterAutospacing="1"/>
      <w:ind w:left="0" w:firstLine="0"/>
      <w:jc w:val="left"/>
      <w:outlineLvl w:val="0"/>
    </w:pPr>
    <w:rPr>
      <w:b/>
      <w:bCs/>
      <w:kern w:val="36"/>
      <w:sz w:val="48"/>
      <w:szCs w:val="48"/>
      <w:lang w:val="en-GB" w:eastAsia="en-GB"/>
    </w:rPr>
  </w:style>
  <w:style w:type="paragraph" w:styleId="Heading2">
    <w:name w:val="heading 2"/>
    <w:basedOn w:val="Normal"/>
    <w:link w:val="Heading2Char"/>
    <w:uiPriority w:val="9"/>
    <w:qFormat/>
    <w:rsid w:val="00CA2175"/>
    <w:pPr>
      <w:spacing w:before="100" w:beforeAutospacing="1" w:after="100" w:afterAutospacing="1"/>
      <w:ind w:left="0" w:firstLine="0"/>
      <w:jc w:val="left"/>
      <w:outlineLvl w:val="1"/>
    </w:pPr>
    <w:rPr>
      <w:b/>
      <w:bCs/>
      <w:sz w:val="36"/>
      <w:szCs w:val="36"/>
      <w:lang w:val="en-GB" w:eastAsia="en-GB"/>
    </w:rPr>
  </w:style>
  <w:style w:type="paragraph" w:styleId="Heading3">
    <w:name w:val="heading 3"/>
    <w:basedOn w:val="Normal"/>
    <w:next w:val="Normal"/>
    <w:link w:val="Heading3Char"/>
    <w:semiHidden/>
    <w:unhideWhenUsed/>
    <w:qFormat/>
    <w:rsid w:val="00320D6A"/>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rsid w:val="00320D6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088C"/>
    <w:pPr>
      <w:tabs>
        <w:tab w:val="center" w:pos="4320"/>
        <w:tab w:val="right" w:pos="8640"/>
      </w:tabs>
    </w:pPr>
    <w:rPr>
      <w:lang w:val="x-none" w:eastAsia="x-none"/>
    </w:rPr>
  </w:style>
  <w:style w:type="paragraph" w:styleId="Footer">
    <w:name w:val="footer"/>
    <w:basedOn w:val="Normal"/>
    <w:link w:val="FooterChar"/>
    <w:uiPriority w:val="99"/>
    <w:rsid w:val="0074088C"/>
    <w:pPr>
      <w:tabs>
        <w:tab w:val="center" w:pos="4320"/>
        <w:tab w:val="right" w:pos="8640"/>
      </w:tabs>
    </w:pPr>
    <w:rPr>
      <w:lang w:val="x-none" w:eastAsia="x-none"/>
    </w:rPr>
  </w:style>
  <w:style w:type="character" w:styleId="PageNumber">
    <w:name w:val="page number"/>
    <w:basedOn w:val="DefaultParagraphFont"/>
    <w:rsid w:val="0074088C"/>
  </w:style>
  <w:style w:type="paragraph" w:styleId="NoSpacing">
    <w:name w:val="No Spacing"/>
    <w:qFormat/>
    <w:rsid w:val="0028664D"/>
    <w:pPr>
      <w:ind w:left="720" w:firstLine="357"/>
      <w:jc w:val="both"/>
    </w:pPr>
    <w:rPr>
      <w:rFonts w:ascii="Calibri" w:hAnsi="Calibri"/>
      <w:sz w:val="22"/>
      <w:szCs w:val="22"/>
      <w:lang w:val="bs-Latn-BA" w:eastAsia="bs-Latn-BA"/>
    </w:rPr>
  </w:style>
  <w:style w:type="paragraph" w:customStyle="1" w:styleId="CM14">
    <w:name w:val="CM14"/>
    <w:basedOn w:val="Normal"/>
    <w:next w:val="Normal"/>
    <w:uiPriority w:val="99"/>
    <w:rsid w:val="00BE6464"/>
    <w:pPr>
      <w:widowControl w:val="0"/>
      <w:autoSpaceDE w:val="0"/>
      <w:autoSpaceDN w:val="0"/>
      <w:adjustRightInd w:val="0"/>
      <w:ind w:firstLine="0"/>
      <w:jc w:val="left"/>
    </w:pPr>
    <w:rPr>
      <w:lang w:val="hr-HR" w:eastAsia="hr-HR"/>
    </w:rPr>
  </w:style>
  <w:style w:type="paragraph" w:customStyle="1" w:styleId="CM6">
    <w:name w:val="CM6"/>
    <w:basedOn w:val="Normal"/>
    <w:next w:val="Normal"/>
    <w:uiPriority w:val="99"/>
    <w:rsid w:val="00BE6464"/>
    <w:pPr>
      <w:widowControl w:val="0"/>
      <w:autoSpaceDE w:val="0"/>
      <w:autoSpaceDN w:val="0"/>
      <w:adjustRightInd w:val="0"/>
      <w:spacing w:line="416" w:lineRule="atLeast"/>
      <w:ind w:firstLine="0"/>
      <w:jc w:val="left"/>
    </w:pPr>
    <w:rPr>
      <w:lang w:val="hr-HR" w:eastAsia="hr-HR"/>
    </w:rPr>
  </w:style>
  <w:style w:type="paragraph" w:customStyle="1" w:styleId="CM7">
    <w:name w:val="CM7"/>
    <w:basedOn w:val="Normal"/>
    <w:next w:val="Normal"/>
    <w:uiPriority w:val="99"/>
    <w:rsid w:val="00BE6464"/>
    <w:pPr>
      <w:widowControl w:val="0"/>
      <w:autoSpaceDE w:val="0"/>
      <w:autoSpaceDN w:val="0"/>
      <w:adjustRightInd w:val="0"/>
      <w:spacing w:line="276" w:lineRule="atLeast"/>
      <w:ind w:firstLine="0"/>
      <w:jc w:val="left"/>
    </w:pPr>
    <w:rPr>
      <w:lang w:val="hr-HR" w:eastAsia="hr-HR"/>
    </w:rPr>
  </w:style>
  <w:style w:type="paragraph" w:styleId="ListParagraph">
    <w:name w:val="List Paragraph"/>
    <w:basedOn w:val="Normal"/>
    <w:qFormat/>
    <w:rsid w:val="00BE6464"/>
    <w:pPr>
      <w:ind w:firstLine="0"/>
      <w:jc w:val="left"/>
    </w:pPr>
  </w:style>
  <w:style w:type="character" w:customStyle="1" w:styleId="HeaderChar">
    <w:name w:val="Header Char"/>
    <w:link w:val="Header"/>
    <w:uiPriority w:val="99"/>
    <w:rsid w:val="00D6211F"/>
    <w:rPr>
      <w:sz w:val="24"/>
      <w:szCs w:val="24"/>
    </w:rPr>
  </w:style>
  <w:style w:type="character" w:customStyle="1" w:styleId="FooterChar">
    <w:name w:val="Footer Char"/>
    <w:link w:val="Footer"/>
    <w:uiPriority w:val="99"/>
    <w:rsid w:val="00D6211F"/>
    <w:rPr>
      <w:sz w:val="24"/>
      <w:szCs w:val="24"/>
    </w:rPr>
  </w:style>
  <w:style w:type="character" w:styleId="CommentReference">
    <w:name w:val="annotation reference"/>
    <w:rsid w:val="00CD261F"/>
    <w:rPr>
      <w:sz w:val="16"/>
      <w:szCs w:val="16"/>
    </w:rPr>
  </w:style>
  <w:style w:type="paragraph" w:styleId="CommentText">
    <w:name w:val="annotation text"/>
    <w:basedOn w:val="Normal"/>
    <w:link w:val="CommentTextChar"/>
    <w:uiPriority w:val="99"/>
    <w:rsid w:val="00CD261F"/>
    <w:rPr>
      <w:sz w:val="20"/>
      <w:szCs w:val="20"/>
    </w:rPr>
  </w:style>
  <w:style w:type="character" w:customStyle="1" w:styleId="CommentTextChar">
    <w:name w:val="Comment Text Char"/>
    <w:basedOn w:val="DefaultParagraphFont"/>
    <w:link w:val="CommentText"/>
    <w:uiPriority w:val="99"/>
    <w:rsid w:val="00CD261F"/>
  </w:style>
  <w:style w:type="paragraph" w:styleId="CommentSubject">
    <w:name w:val="annotation subject"/>
    <w:basedOn w:val="CommentText"/>
    <w:next w:val="CommentText"/>
    <w:link w:val="CommentSubjectChar"/>
    <w:rsid w:val="00CD261F"/>
    <w:rPr>
      <w:b/>
      <w:bCs/>
      <w:lang w:val="x-none" w:eastAsia="x-none"/>
    </w:rPr>
  </w:style>
  <w:style w:type="character" w:customStyle="1" w:styleId="CommentSubjectChar">
    <w:name w:val="Comment Subject Char"/>
    <w:link w:val="CommentSubject"/>
    <w:rsid w:val="00CD261F"/>
    <w:rPr>
      <w:b/>
      <w:bCs/>
    </w:rPr>
  </w:style>
  <w:style w:type="paragraph" w:styleId="BalloonText">
    <w:name w:val="Balloon Text"/>
    <w:basedOn w:val="Normal"/>
    <w:link w:val="BalloonTextChar"/>
    <w:rsid w:val="00CD261F"/>
    <w:rPr>
      <w:rFonts w:ascii="Tahoma" w:hAnsi="Tahoma"/>
      <w:sz w:val="16"/>
      <w:szCs w:val="16"/>
      <w:lang w:val="x-none" w:eastAsia="x-none"/>
    </w:rPr>
  </w:style>
  <w:style w:type="character" w:customStyle="1" w:styleId="BalloonTextChar">
    <w:name w:val="Balloon Text Char"/>
    <w:link w:val="BalloonText"/>
    <w:rsid w:val="00CD261F"/>
    <w:rPr>
      <w:rFonts w:ascii="Tahoma" w:hAnsi="Tahoma" w:cs="Tahoma"/>
      <w:sz w:val="16"/>
      <w:szCs w:val="16"/>
    </w:rPr>
  </w:style>
  <w:style w:type="paragraph" w:customStyle="1" w:styleId="Default">
    <w:name w:val="Default"/>
    <w:rsid w:val="0015505E"/>
    <w:pPr>
      <w:autoSpaceDE w:val="0"/>
      <w:autoSpaceDN w:val="0"/>
      <w:adjustRightInd w:val="0"/>
      <w:ind w:left="720" w:firstLine="601"/>
      <w:jc w:val="both"/>
    </w:pPr>
    <w:rPr>
      <w:color w:val="000000"/>
      <w:sz w:val="24"/>
      <w:szCs w:val="24"/>
      <w:lang w:val="en-US" w:eastAsia="en-US"/>
    </w:rPr>
  </w:style>
  <w:style w:type="character" w:customStyle="1" w:styleId="FontStyle48">
    <w:name w:val="Font Style48"/>
    <w:rsid w:val="00901725"/>
    <w:rPr>
      <w:rFonts w:ascii="Times New Roman" w:hAnsi="Times New Roman" w:cs="Times New Roman"/>
      <w:sz w:val="16"/>
      <w:szCs w:val="16"/>
    </w:rPr>
  </w:style>
  <w:style w:type="paragraph" w:styleId="Revision">
    <w:name w:val="Revision"/>
    <w:hidden/>
    <w:uiPriority w:val="99"/>
    <w:semiHidden/>
    <w:rsid w:val="000F32C8"/>
    <w:rPr>
      <w:sz w:val="24"/>
      <w:szCs w:val="24"/>
      <w:lang w:val="en-US" w:eastAsia="en-US"/>
    </w:rPr>
  </w:style>
  <w:style w:type="paragraph" w:styleId="FootnoteText">
    <w:name w:val="footnote text"/>
    <w:basedOn w:val="Normal"/>
    <w:link w:val="FootnoteTextChar"/>
    <w:uiPriority w:val="99"/>
    <w:rsid w:val="00747F93"/>
    <w:pPr>
      <w:ind w:left="0" w:firstLine="0"/>
      <w:jc w:val="left"/>
    </w:pPr>
    <w:rPr>
      <w:sz w:val="20"/>
      <w:szCs w:val="20"/>
      <w:lang w:val="sr-Cyrl-BA"/>
    </w:rPr>
  </w:style>
  <w:style w:type="character" w:customStyle="1" w:styleId="FootnoteTextChar">
    <w:name w:val="Footnote Text Char"/>
    <w:link w:val="FootnoteText"/>
    <w:uiPriority w:val="99"/>
    <w:rsid w:val="00747F93"/>
    <w:rPr>
      <w:lang w:val="sr-Cyrl-BA" w:eastAsia="en-US"/>
    </w:rPr>
  </w:style>
  <w:style w:type="character" w:styleId="FootnoteReference">
    <w:name w:val="footnote reference"/>
    <w:uiPriority w:val="99"/>
    <w:rsid w:val="00747F93"/>
    <w:rPr>
      <w:vertAlign w:val="superscript"/>
    </w:rPr>
  </w:style>
  <w:style w:type="character" w:customStyle="1" w:styleId="ms-rtefontface-5">
    <w:name w:val="ms-rtefontface-5"/>
    <w:basedOn w:val="DefaultParagraphFont"/>
    <w:rsid w:val="00086F90"/>
  </w:style>
  <w:style w:type="character" w:customStyle="1" w:styleId="Heading1Char">
    <w:name w:val="Heading 1 Char"/>
    <w:basedOn w:val="DefaultParagraphFont"/>
    <w:link w:val="Heading1"/>
    <w:uiPriority w:val="9"/>
    <w:rsid w:val="00CA2175"/>
    <w:rPr>
      <w:b/>
      <w:bCs/>
      <w:kern w:val="36"/>
      <w:sz w:val="48"/>
      <w:szCs w:val="48"/>
      <w:lang w:val="en-GB" w:eastAsia="en-GB"/>
    </w:rPr>
  </w:style>
  <w:style w:type="character" w:customStyle="1" w:styleId="Heading2Char">
    <w:name w:val="Heading 2 Char"/>
    <w:basedOn w:val="DefaultParagraphFont"/>
    <w:link w:val="Heading2"/>
    <w:uiPriority w:val="9"/>
    <w:rsid w:val="00CA2175"/>
    <w:rPr>
      <w:b/>
      <w:bCs/>
      <w:sz w:val="36"/>
      <w:szCs w:val="36"/>
      <w:lang w:val="en-GB" w:eastAsia="en-GB"/>
    </w:rPr>
  </w:style>
  <w:style w:type="character" w:customStyle="1" w:styleId="style16">
    <w:name w:val="style16"/>
    <w:basedOn w:val="DefaultParagraphFont"/>
    <w:rsid w:val="00CA2175"/>
  </w:style>
  <w:style w:type="character" w:styleId="Hyperlink">
    <w:name w:val="Hyperlink"/>
    <w:basedOn w:val="DefaultParagraphFont"/>
    <w:uiPriority w:val="99"/>
    <w:unhideWhenUsed/>
    <w:rsid w:val="00CA2175"/>
    <w:rPr>
      <w:color w:val="0000FF"/>
      <w:u w:val="single"/>
    </w:rPr>
  </w:style>
  <w:style w:type="character" w:styleId="Strong">
    <w:name w:val="Strong"/>
    <w:basedOn w:val="DefaultParagraphFont"/>
    <w:uiPriority w:val="22"/>
    <w:qFormat/>
    <w:rsid w:val="00CA2175"/>
    <w:rPr>
      <w:b/>
      <w:bCs/>
    </w:rPr>
  </w:style>
  <w:style w:type="paragraph" w:styleId="NormalWeb">
    <w:name w:val="Normal (Web)"/>
    <w:basedOn w:val="Normal"/>
    <w:rsid w:val="0055235F"/>
  </w:style>
  <w:style w:type="character" w:customStyle="1" w:styleId="Heading3Char">
    <w:name w:val="Heading 3 Char"/>
    <w:basedOn w:val="DefaultParagraphFont"/>
    <w:link w:val="Heading3"/>
    <w:semiHidden/>
    <w:rsid w:val="00320D6A"/>
    <w:rPr>
      <w:rFonts w:asciiTheme="majorHAnsi" w:eastAsiaTheme="majorEastAsia" w:hAnsiTheme="majorHAnsi" w:cstheme="majorBidi"/>
      <w:color w:val="1F4D78" w:themeColor="accent1" w:themeShade="7F"/>
      <w:sz w:val="24"/>
      <w:szCs w:val="24"/>
      <w:lang w:val="en-US" w:eastAsia="en-US"/>
    </w:rPr>
  </w:style>
  <w:style w:type="character" w:customStyle="1" w:styleId="Heading5Char">
    <w:name w:val="Heading 5 Char"/>
    <w:basedOn w:val="DefaultParagraphFont"/>
    <w:link w:val="Heading5"/>
    <w:semiHidden/>
    <w:rsid w:val="00320D6A"/>
    <w:rPr>
      <w:rFonts w:asciiTheme="majorHAnsi" w:eastAsiaTheme="majorEastAsia" w:hAnsiTheme="majorHAnsi" w:cstheme="majorBidi"/>
      <w:color w:val="2E74B5" w:themeColor="accent1" w:themeShade="BF"/>
      <w:sz w:val="24"/>
      <w:szCs w:val="24"/>
      <w:lang w:val="en-US" w:eastAsia="en-US"/>
    </w:rPr>
  </w:style>
  <w:style w:type="paragraph" w:customStyle="1" w:styleId="Style6">
    <w:name w:val="Style6"/>
    <w:basedOn w:val="Normal"/>
    <w:uiPriority w:val="99"/>
    <w:rsid w:val="00E672DA"/>
    <w:pPr>
      <w:widowControl w:val="0"/>
      <w:autoSpaceDE w:val="0"/>
      <w:autoSpaceDN w:val="0"/>
      <w:adjustRightInd w:val="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17">
      <w:bodyDiv w:val="1"/>
      <w:marLeft w:val="0"/>
      <w:marRight w:val="0"/>
      <w:marTop w:val="0"/>
      <w:marBottom w:val="0"/>
      <w:divBdr>
        <w:top w:val="none" w:sz="0" w:space="0" w:color="auto"/>
        <w:left w:val="none" w:sz="0" w:space="0" w:color="auto"/>
        <w:bottom w:val="none" w:sz="0" w:space="0" w:color="auto"/>
        <w:right w:val="none" w:sz="0" w:space="0" w:color="auto"/>
      </w:divBdr>
    </w:div>
    <w:div w:id="136538662">
      <w:bodyDiv w:val="1"/>
      <w:marLeft w:val="0"/>
      <w:marRight w:val="0"/>
      <w:marTop w:val="0"/>
      <w:marBottom w:val="0"/>
      <w:divBdr>
        <w:top w:val="none" w:sz="0" w:space="0" w:color="auto"/>
        <w:left w:val="none" w:sz="0" w:space="0" w:color="auto"/>
        <w:bottom w:val="none" w:sz="0" w:space="0" w:color="auto"/>
        <w:right w:val="none" w:sz="0" w:space="0" w:color="auto"/>
      </w:divBdr>
    </w:div>
    <w:div w:id="215894669">
      <w:bodyDiv w:val="1"/>
      <w:marLeft w:val="0"/>
      <w:marRight w:val="0"/>
      <w:marTop w:val="0"/>
      <w:marBottom w:val="0"/>
      <w:divBdr>
        <w:top w:val="none" w:sz="0" w:space="0" w:color="auto"/>
        <w:left w:val="none" w:sz="0" w:space="0" w:color="auto"/>
        <w:bottom w:val="none" w:sz="0" w:space="0" w:color="auto"/>
        <w:right w:val="none" w:sz="0" w:space="0" w:color="auto"/>
      </w:divBdr>
    </w:div>
    <w:div w:id="370228226">
      <w:bodyDiv w:val="1"/>
      <w:marLeft w:val="0"/>
      <w:marRight w:val="0"/>
      <w:marTop w:val="0"/>
      <w:marBottom w:val="0"/>
      <w:divBdr>
        <w:top w:val="none" w:sz="0" w:space="0" w:color="auto"/>
        <w:left w:val="none" w:sz="0" w:space="0" w:color="auto"/>
        <w:bottom w:val="none" w:sz="0" w:space="0" w:color="auto"/>
        <w:right w:val="none" w:sz="0" w:space="0" w:color="auto"/>
      </w:divBdr>
    </w:div>
    <w:div w:id="409619412">
      <w:bodyDiv w:val="1"/>
      <w:marLeft w:val="0"/>
      <w:marRight w:val="0"/>
      <w:marTop w:val="0"/>
      <w:marBottom w:val="0"/>
      <w:divBdr>
        <w:top w:val="none" w:sz="0" w:space="0" w:color="auto"/>
        <w:left w:val="none" w:sz="0" w:space="0" w:color="auto"/>
        <w:bottom w:val="none" w:sz="0" w:space="0" w:color="auto"/>
        <w:right w:val="none" w:sz="0" w:space="0" w:color="auto"/>
      </w:divBdr>
    </w:div>
    <w:div w:id="460997993">
      <w:bodyDiv w:val="1"/>
      <w:marLeft w:val="0"/>
      <w:marRight w:val="0"/>
      <w:marTop w:val="0"/>
      <w:marBottom w:val="0"/>
      <w:divBdr>
        <w:top w:val="none" w:sz="0" w:space="0" w:color="auto"/>
        <w:left w:val="none" w:sz="0" w:space="0" w:color="auto"/>
        <w:bottom w:val="none" w:sz="0" w:space="0" w:color="auto"/>
        <w:right w:val="none" w:sz="0" w:space="0" w:color="auto"/>
      </w:divBdr>
    </w:div>
    <w:div w:id="476729299">
      <w:bodyDiv w:val="1"/>
      <w:marLeft w:val="0"/>
      <w:marRight w:val="0"/>
      <w:marTop w:val="0"/>
      <w:marBottom w:val="0"/>
      <w:divBdr>
        <w:top w:val="none" w:sz="0" w:space="0" w:color="auto"/>
        <w:left w:val="none" w:sz="0" w:space="0" w:color="auto"/>
        <w:bottom w:val="none" w:sz="0" w:space="0" w:color="auto"/>
        <w:right w:val="none" w:sz="0" w:space="0" w:color="auto"/>
      </w:divBdr>
    </w:div>
    <w:div w:id="520898845">
      <w:bodyDiv w:val="1"/>
      <w:marLeft w:val="0"/>
      <w:marRight w:val="0"/>
      <w:marTop w:val="0"/>
      <w:marBottom w:val="0"/>
      <w:divBdr>
        <w:top w:val="none" w:sz="0" w:space="0" w:color="auto"/>
        <w:left w:val="none" w:sz="0" w:space="0" w:color="auto"/>
        <w:bottom w:val="none" w:sz="0" w:space="0" w:color="auto"/>
        <w:right w:val="none" w:sz="0" w:space="0" w:color="auto"/>
      </w:divBdr>
    </w:div>
    <w:div w:id="545414160">
      <w:bodyDiv w:val="1"/>
      <w:marLeft w:val="0"/>
      <w:marRight w:val="0"/>
      <w:marTop w:val="0"/>
      <w:marBottom w:val="0"/>
      <w:divBdr>
        <w:top w:val="none" w:sz="0" w:space="0" w:color="auto"/>
        <w:left w:val="none" w:sz="0" w:space="0" w:color="auto"/>
        <w:bottom w:val="none" w:sz="0" w:space="0" w:color="auto"/>
        <w:right w:val="none" w:sz="0" w:space="0" w:color="auto"/>
      </w:divBdr>
    </w:div>
    <w:div w:id="547493597">
      <w:bodyDiv w:val="1"/>
      <w:marLeft w:val="0"/>
      <w:marRight w:val="0"/>
      <w:marTop w:val="0"/>
      <w:marBottom w:val="0"/>
      <w:divBdr>
        <w:top w:val="none" w:sz="0" w:space="0" w:color="auto"/>
        <w:left w:val="none" w:sz="0" w:space="0" w:color="auto"/>
        <w:bottom w:val="none" w:sz="0" w:space="0" w:color="auto"/>
        <w:right w:val="none" w:sz="0" w:space="0" w:color="auto"/>
      </w:divBdr>
    </w:div>
    <w:div w:id="823275170">
      <w:bodyDiv w:val="1"/>
      <w:marLeft w:val="0"/>
      <w:marRight w:val="0"/>
      <w:marTop w:val="0"/>
      <w:marBottom w:val="0"/>
      <w:divBdr>
        <w:top w:val="none" w:sz="0" w:space="0" w:color="auto"/>
        <w:left w:val="none" w:sz="0" w:space="0" w:color="auto"/>
        <w:bottom w:val="none" w:sz="0" w:space="0" w:color="auto"/>
        <w:right w:val="none" w:sz="0" w:space="0" w:color="auto"/>
      </w:divBdr>
    </w:div>
    <w:div w:id="824391405">
      <w:bodyDiv w:val="1"/>
      <w:marLeft w:val="0"/>
      <w:marRight w:val="0"/>
      <w:marTop w:val="0"/>
      <w:marBottom w:val="0"/>
      <w:divBdr>
        <w:top w:val="none" w:sz="0" w:space="0" w:color="auto"/>
        <w:left w:val="none" w:sz="0" w:space="0" w:color="auto"/>
        <w:bottom w:val="none" w:sz="0" w:space="0" w:color="auto"/>
        <w:right w:val="none" w:sz="0" w:space="0" w:color="auto"/>
      </w:divBdr>
    </w:div>
    <w:div w:id="1188645236">
      <w:bodyDiv w:val="1"/>
      <w:marLeft w:val="0"/>
      <w:marRight w:val="0"/>
      <w:marTop w:val="0"/>
      <w:marBottom w:val="0"/>
      <w:divBdr>
        <w:top w:val="none" w:sz="0" w:space="0" w:color="auto"/>
        <w:left w:val="none" w:sz="0" w:space="0" w:color="auto"/>
        <w:bottom w:val="none" w:sz="0" w:space="0" w:color="auto"/>
        <w:right w:val="none" w:sz="0" w:space="0" w:color="auto"/>
      </w:divBdr>
    </w:div>
    <w:div w:id="1374042771">
      <w:bodyDiv w:val="1"/>
      <w:marLeft w:val="0"/>
      <w:marRight w:val="0"/>
      <w:marTop w:val="0"/>
      <w:marBottom w:val="0"/>
      <w:divBdr>
        <w:top w:val="none" w:sz="0" w:space="0" w:color="auto"/>
        <w:left w:val="none" w:sz="0" w:space="0" w:color="auto"/>
        <w:bottom w:val="none" w:sz="0" w:space="0" w:color="auto"/>
        <w:right w:val="none" w:sz="0" w:space="0" w:color="auto"/>
      </w:divBdr>
    </w:div>
    <w:div w:id="1389260761">
      <w:bodyDiv w:val="1"/>
      <w:marLeft w:val="0"/>
      <w:marRight w:val="0"/>
      <w:marTop w:val="0"/>
      <w:marBottom w:val="0"/>
      <w:divBdr>
        <w:top w:val="none" w:sz="0" w:space="0" w:color="auto"/>
        <w:left w:val="none" w:sz="0" w:space="0" w:color="auto"/>
        <w:bottom w:val="none" w:sz="0" w:space="0" w:color="auto"/>
        <w:right w:val="none" w:sz="0" w:space="0" w:color="auto"/>
      </w:divBdr>
    </w:div>
    <w:div w:id="1582982327">
      <w:bodyDiv w:val="1"/>
      <w:marLeft w:val="0"/>
      <w:marRight w:val="0"/>
      <w:marTop w:val="0"/>
      <w:marBottom w:val="0"/>
      <w:divBdr>
        <w:top w:val="none" w:sz="0" w:space="0" w:color="auto"/>
        <w:left w:val="none" w:sz="0" w:space="0" w:color="auto"/>
        <w:bottom w:val="none" w:sz="0" w:space="0" w:color="auto"/>
        <w:right w:val="none" w:sz="0" w:space="0" w:color="auto"/>
      </w:divBdr>
      <w:divsChild>
        <w:div w:id="816265726">
          <w:marLeft w:val="0"/>
          <w:marRight w:val="0"/>
          <w:marTop w:val="0"/>
          <w:marBottom w:val="0"/>
          <w:divBdr>
            <w:top w:val="none" w:sz="0" w:space="0" w:color="auto"/>
            <w:left w:val="none" w:sz="0" w:space="0" w:color="auto"/>
            <w:bottom w:val="none" w:sz="0" w:space="0" w:color="auto"/>
            <w:right w:val="none" w:sz="0" w:space="0" w:color="auto"/>
          </w:divBdr>
          <w:divsChild>
            <w:div w:id="2084528173">
              <w:marLeft w:val="0"/>
              <w:marRight w:val="0"/>
              <w:marTop w:val="0"/>
              <w:marBottom w:val="0"/>
              <w:divBdr>
                <w:top w:val="none" w:sz="0" w:space="0" w:color="auto"/>
                <w:left w:val="none" w:sz="0" w:space="0" w:color="auto"/>
                <w:bottom w:val="none" w:sz="0" w:space="0" w:color="auto"/>
                <w:right w:val="none" w:sz="0" w:space="0" w:color="auto"/>
              </w:divBdr>
              <w:divsChild>
                <w:div w:id="450516808">
                  <w:marLeft w:val="0"/>
                  <w:marRight w:val="0"/>
                  <w:marTop w:val="0"/>
                  <w:marBottom w:val="0"/>
                  <w:divBdr>
                    <w:top w:val="none" w:sz="0" w:space="0" w:color="auto"/>
                    <w:left w:val="none" w:sz="0" w:space="0" w:color="auto"/>
                    <w:bottom w:val="none" w:sz="0" w:space="0" w:color="auto"/>
                    <w:right w:val="none" w:sz="0" w:space="0" w:color="auto"/>
                  </w:divBdr>
                  <w:divsChild>
                    <w:div w:id="1601447909">
                      <w:marLeft w:val="0"/>
                      <w:marRight w:val="0"/>
                      <w:marTop w:val="0"/>
                      <w:marBottom w:val="0"/>
                      <w:divBdr>
                        <w:top w:val="none" w:sz="0" w:space="0" w:color="auto"/>
                        <w:left w:val="none" w:sz="0" w:space="0" w:color="auto"/>
                        <w:bottom w:val="none" w:sz="0" w:space="0" w:color="auto"/>
                        <w:right w:val="none" w:sz="0" w:space="0" w:color="auto"/>
                      </w:divBdr>
                      <w:divsChild>
                        <w:div w:id="308096022">
                          <w:marLeft w:val="0"/>
                          <w:marRight w:val="0"/>
                          <w:marTop w:val="0"/>
                          <w:marBottom w:val="0"/>
                          <w:divBdr>
                            <w:top w:val="none" w:sz="0" w:space="0" w:color="auto"/>
                            <w:left w:val="none" w:sz="0" w:space="0" w:color="auto"/>
                            <w:bottom w:val="none" w:sz="0" w:space="0" w:color="auto"/>
                            <w:right w:val="none" w:sz="0" w:space="0" w:color="auto"/>
                          </w:divBdr>
                          <w:divsChild>
                            <w:div w:id="1827041382">
                              <w:marLeft w:val="0"/>
                              <w:marRight w:val="0"/>
                              <w:marTop w:val="0"/>
                              <w:marBottom w:val="0"/>
                              <w:divBdr>
                                <w:top w:val="none" w:sz="0" w:space="0" w:color="auto"/>
                                <w:left w:val="none" w:sz="0" w:space="0" w:color="auto"/>
                                <w:bottom w:val="none" w:sz="0" w:space="0" w:color="auto"/>
                                <w:right w:val="none" w:sz="0" w:space="0" w:color="auto"/>
                              </w:divBdr>
                              <w:divsChild>
                                <w:div w:id="1584025742">
                                  <w:marLeft w:val="0"/>
                                  <w:marRight w:val="0"/>
                                  <w:marTop w:val="0"/>
                                  <w:marBottom w:val="0"/>
                                  <w:divBdr>
                                    <w:top w:val="none" w:sz="0" w:space="0" w:color="auto"/>
                                    <w:left w:val="none" w:sz="0" w:space="0" w:color="auto"/>
                                    <w:bottom w:val="none" w:sz="0" w:space="0" w:color="auto"/>
                                    <w:right w:val="none" w:sz="0" w:space="0" w:color="auto"/>
                                  </w:divBdr>
                                  <w:divsChild>
                                    <w:div w:id="5706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31194">
                          <w:marLeft w:val="0"/>
                          <w:marRight w:val="0"/>
                          <w:marTop w:val="0"/>
                          <w:marBottom w:val="0"/>
                          <w:divBdr>
                            <w:top w:val="none" w:sz="0" w:space="0" w:color="auto"/>
                            <w:left w:val="none" w:sz="0" w:space="0" w:color="auto"/>
                            <w:bottom w:val="none" w:sz="0" w:space="0" w:color="auto"/>
                            <w:right w:val="none" w:sz="0" w:space="0" w:color="auto"/>
                          </w:divBdr>
                          <w:divsChild>
                            <w:div w:id="2057120469">
                              <w:marLeft w:val="0"/>
                              <w:marRight w:val="0"/>
                              <w:marTop w:val="0"/>
                              <w:marBottom w:val="0"/>
                              <w:divBdr>
                                <w:top w:val="none" w:sz="0" w:space="0" w:color="auto"/>
                                <w:left w:val="none" w:sz="0" w:space="0" w:color="auto"/>
                                <w:bottom w:val="none" w:sz="0" w:space="0" w:color="auto"/>
                                <w:right w:val="none" w:sz="0" w:space="0" w:color="auto"/>
                              </w:divBdr>
                              <w:divsChild>
                                <w:div w:id="90861115">
                                  <w:marLeft w:val="0"/>
                                  <w:marRight w:val="0"/>
                                  <w:marTop w:val="0"/>
                                  <w:marBottom w:val="0"/>
                                  <w:divBdr>
                                    <w:top w:val="none" w:sz="0" w:space="0" w:color="auto"/>
                                    <w:left w:val="none" w:sz="0" w:space="0" w:color="auto"/>
                                    <w:bottom w:val="none" w:sz="0" w:space="0" w:color="auto"/>
                                    <w:right w:val="none" w:sz="0" w:space="0" w:color="auto"/>
                                  </w:divBdr>
                                  <w:divsChild>
                                    <w:div w:id="1250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436729">
          <w:marLeft w:val="0"/>
          <w:marRight w:val="0"/>
          <w:marTop w:val="0"/>
          <w:marBottom w:val="0"/>
          <w:divBdr>
            <w:top w:val="none" w:sz="0" w:space="0" w:color="auto"/>
            <w:left w:val="none" w:sz="0" w:space="0" w:color="auto"/>
            <w:bottom w:val="none" w:sz="0" w:space="0" w:color="auto"/>
            <w:right w:val="none" w:sz="0" w:space="0" w:color="auto"/>
          </w:divBdr>
          <w:divsChild>
            <w:div w:id="1450978606">
              <w:marLeft w:val="0"/>
              <w:marRight w:val="0"/>
              <w:marTop w:val="0"/>
              <w:marBottom w:val="0"/>
              <w:divBdr>
                <w:top w:val="none" w:sz="0" w:space="0" w:color="auto"/>
                <w:left w:val="none" w:sz="0" w:space="0" w:color="auto"/>
                <w:bottom w:val="none" w:sz="0" w:space="0" w:color="auto"/>
                <w:right w:val="none" w:sz="0" w:space="0" w:color="auto"/>
              </w:divBdr>
              <w:divsChild>
                <w:div w:id="766577006">
                  <w:marLeft w:val="0"/>
                  <w:marRight w:val="0"/>
                  <w:marTop w:val="0"/>
                  <w:marBottom w:val="0"/>
                  <w:divBdr>
                    <w:top w:val="none" w:sz="0" w:space="0" w:color="auto"/>
                    <w:left w:val="none" w:sz="0" w:space="0" w:color="auto"/>
                    <w:bottom w:val="none" w:sz="0" w:space="0" w:color="auto"/>
                    <w:right w:val="none" w:sz="0" w:space="0" w:color="auto"/>
                  </w:divBdr>
                  <w:divsChild>
                    <w:div w:id="1702049503">
                      <w:marLeft w:val="0"/>
                      <w:marRight w:val="0"/>
                      <w:marTop w:val="0"/>
                      <w:marBottom w:val="0"/>
                      <w:divBdr>
                        <w:top w:val="none" w:sz="0" w:space="0" w:color="auto"/>
                        <w:left w:val="none" w:sz="0" w:space="0" w:color="auto"/>
                        <w:bottom w:val="none" w:sz="0" w:space="0" w:color="auto"/>
                        <w:right w:val="none" w:sz="0" w:space="0" w:color="auto"/>
                      </w:divBdr>
                      <w:divsChild>
                        <w:div w:id="735976242">
                          <w:marLeft w:val="0"/>
                          <w:marRight w:val="0"/>
                          <w:marTop w:val="0"/>
                          <w:marBottom w:val="0"/>
                          <w:divBdr>
                            <w:top w:val="none" w:sz="0" w:space="0" w:color="auto"/>
                            <w:left w:val="none" w:sz="0" w:space="0" w:color="auto"/>
                            <w:bottom w:val="none" w:sz="0" w:space="0" w:color="auto"/>
                            <w:right w:val="none" w:sz="0" w:space="0" w:color="auto"/>
                          </w:divBdr>
                          <w:divsChild>
                            <w:div w:id="617026632">
                              <w:marLeft w:val="0"/>
                              <w:marRight w:val="0"/>
                              <w:marTop w:val="0"/>
                              <w:marBottom w:val="0"/>
                              <w:divBdr>
                                <w:top w:val="none" w:sz="0" w:space="0" w:color="auto"/>
                                <w:left w:val="none" w:sz="0" w:space="0" w:color="auto"/>
                                <w:bottom w:val="none" w:sz="0" w:space="0" w:color="auto"/>
                                <w:right w:val="none" w:sz="0" w:space="0" w:color="auto"/>
                              </w:divBdr>
                              <w:divsChild>
                                <w:div w:id="954600413">
                                  <w:marLeft w:val="0"/>
                                  <w:marRight w:val="0"/>
                                  <w:marTop w:val="0"/>
                                  <w:marBottom w:val="0"/>
                                  <w:divBdr>
                                    <w:top w:val="none" w:sz="0" w:space="0" w:color="auto"/>
                                    <w:left w:val="none" w:sz="0" w:space="0" w:color="auto"/>
                                    <w:bottom w:val="none" w:sz="0" w:space="0" w:color="auto"/>
                                    <w:right w:val="none" w:sz="0" w:space="0" w:color="auto"/>
                                  </w:divBdr>
                                  <w:divsChild>
                                    <w:div w:id="2126578630">
                                      <w:marLeft w:val="0"/>
                                      <w:marRight w:val="0"/>
                                      <w:marTop w:val="0"/>
                                      <w:marBottom w:val="0"/>
                                      <w:divBdr>
                                        <w:top w:val="none" w:sz="0" w:space="0" w:color="auto"/>
                                        <w:left w:val="none" w:sz="0" w:space="0" w:color="auto"/>
                                        <w:bottom w:val="none" w:sz="0" w:space="0" w:color="auto"/>
                                        <w:right w:val="none" w:sz="0" w:space="0" w:color="auto"/>
                                      </w:divBdr>
                                      <w:divsChild>
                                        <w:div w:id="1811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080716">
          <w:marLeft w:val="0"/>
          <w:marRight w:val="0"/>
          <w:marTop w:val="0"/>
          <w:marBottom w:val="0"/>
          <w:divBdr>
            <w:top w:val="none" w:sz="0" w:space="0" w:color="auto"/>
            <w:left w:val="none" w:sz="0" w:space="0" w:color="auto"/>
            <w:bottom w:val="none" w:sz="0" w:space="0" w:color="auto"/>
            <w:right w:val="none" w:sz="0" w:space="0" w:color="auto"/>
          </w:divBdr>
          <w:divsChild>
            <w:div w:id="1174875213">
              <w:marLeft w:val="0"/>
              <w:marRight w:val="0"/>
              <w:marTop w:val="0"/>
              <w:marBottom w:val="0"/>
              <w:divBdr>
                <w:top w:val="none" w:sz="0" w:space="0" w:color="auto"/>
                <w:left w:val="none" w:sz="0" w:space="0" w:color="auto"/>
                <w:bottom w:val="none" w:sz="0" w:space="0" w:color="auto"/>
                <w:right w:val="none" w:sz="0" w:space="0" w:color="auto"/>
              </w:divBdr>
              <w:divsChild>
                <w:div w:id="1095711268">
                  <w:marLeft w:val="0"/>
                  <w:marRight w:val="0"/>
                  <w:marTop w:val="0"/>
                  <w:marBottom w:val="0"/>
                  <w:divBdr>
                    <w:top w:val="none" w:sz="0" w:space="0" w:color="auto"/>
                    <w:left w:val="none" w:sz="0" w:space="0" w:color="auto"/>
                    <w:bottom w:val="none" w:sz="0" w:space="0" w:color="auto"/>
                    <w:right w:val="none" w:sz="0" w:space="0" w:color="auto"/>
                  </w:divBdr>
                  <w:divsChild>
                    <w:div w:id="125395279">
                      <w:marLeft w:val="0"/>
                      <w:marRight w:val="0"/>
                      <w:marTop w:val="0"/>
                      <w:marBottom w:val="0"/>
                      <w:divBdr>
                        <w:top w:val="none" w:sz="0" w:space="0" w:color="auto"/>
                        <w:left w:val="none" w:sz="0" w:space="0" w:color="auto"/>
                        <w:bottom w:val="none" w:sz="0" w:space="0" w:color="auto"/>
                        <w:right w:val="none" w:sz="0" w:space="0" w:color="auto"/>
                      </w:divBdr>
                      <w:divsChild>
                        <w:div w:id="1299259858">
                          <w:marLeft w:val="0"/>
                          <w:marRight w:val="0"/>
                          <w:marTop w:val="0"/>
                          <w:marBottom w:val="0"/>
                          <w:divBdr>
                            <w:top w:val="none" w:sz="0" w:space="0" w:color="auto"/>
                            <w:left w:val="none" w:sz="0" w:space="0" w:color="auto"/>
                            <w:bottom w:val="none" w:sz="0" w:space="0" w:color="auto"/>
                            <w:right w:val="none" w:sz="0" w:space="0" w:color="auto"/>
                          </w:divBdr>
                          <w:divsChild>
                            <w:div w:id="520818678">
                              <w:marLeft w:val="0"/>
                              <w:marRight w:val="0"/>
                              <w:marTop w:val="0"/>
                              <w:marBottom w:val="0"/>
                              <w:divBdr>
                                <w:top w:val="none" w:sz="0" w:space="0" w:color="auto"/>
                                <w:left w:val="none" w:sz="0" w:space="0" w:color="auto"/>
                                <w:bottom w:val="none" w:sz="0" w:space="0" w:color="auto"/>
                                <w:right w:val="none" w:sz="0" w:space="0" w:color="auto"/>
                              </w:divBdr>
                              <w:divsChild>
                                <w:div w:id="20992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30036">
                  <w:marLeft w:val="0"/>
                  <w:marRight w:val="0"/>
                  <w:marTop w:val="0"/>
                  <w:marBottom w:val="0"/>
                  <w:divBdr>
                    <w:top w:val="none" w:sz="0" w:space="0" w:color="auto"/>
                    <w:left w:val="none" w:sz="0" w:space="0" w:color="auto"/>
                    <w:bottom w:val="none" w:sz="0" w:space="0" w:color="auto"/>
                    <w:right w:val="none" w:sz="0" w:space="0" w:color="auto"/>
                  </w:divBdr>
                  <w:divsChild>
                    <w:div w:id="1810434564">
                      <w:marLeft w:val="0"/>
                      <w:marRight w:val="0"/>
                      <w:marTop w:val="0"/>
                      <w:marBottom w:val="0"/>
                      <w:divBdr>
                        <w:top w:val="none" w:sz="0" w:space="0" w:color="auto"/>
                        <w:left w:val="none" w:sz="0" w:space="0" w:color="auto"/>
                        <w:bottom w:val="none" w:sz="0" w:space="0" w:color="auto"/>
                        <w:right w:val="none" w:sz="0" w:space="0" w:color="auto"/>
                      </w:divBdr>
                      <w:divsChild>
                        <w:div w:id="268976383">
                          <w:marLeft w:val="0"/>
                          <w:marRight w:val="0"/>
                          <w:marTop w:val="0"/>
                          <w:marBottom w:val="0"/>
                          <w:divBdr>
                            <w:top w:val="none" w:sz="0" w:space="0" w:color="auto"/>
                            <w:left w:val="none" w:sz="0" w:space="0" w:color="auto"/>
                            <w:bottom w:val="none" w:sz="0" w:space="0" w:color="auto"/>
                            <w:right w:val="none" w:sz="0" w:space="0" w:color="auto"/>
                          </w:divBdr>
                          <w:divsChild>
                            <w:div w:id="184825630">
                              <w:marLeft w:val="0"/>
                              <w:marRight w:val="0"/>
                              <w:marTop w:val="0"/>
                              <w:marBottom w:val="0"/>
                              <w:divBdr>
                                <w:top w:val="none" w:sz="0" w:space="0" w:color="auto"/>
                                <w:left w:val="none" w:sz="0" w:space="0" w:color="auto"/>
                                <w:bottom w:val="none" w:sz="0" w:space="0" w:color="auto"/>
                                <w:right w:val="none" w:sz="0" w:space="0" w:color="auto"/>
                              </w:divBdr>
                              <w:divsChild>
                                <w:div w:id="425461594">
                                  <w:marLeft w:val="0"/>
                                  <w:marRight w:val="0"/>
                                  <w:marTop w:val="0"/>
                                  <w:marBottom w:val="0"/>
                                  <w:divBdr>
                                    <w:top w:val="none" w:sz="0" w:space="0" w:color="auto"/>
                                    <w:left w:val="none" w:sz="0" w:space="0" w:color="auto"/>
                                    <w:bottom w:val="none" w:sz="0" w:space="0" w:color="auto"/>
                                    <w:right w:val="none" w:sz="0" w:space="0" w:color="auto"/>
                                  </w:divBdr>
                                  <w:divsChild>
                                    <w:div w:id="3135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4344">
                          <w:marLeft w:val="0"/>
                          <w:marRight w:val="0"/>
                          <w:marTop w:val="0"/>
                          <w:marBottom w:val="0"/>
                          <w:divBdr>
                            <w:top w:val="none" w:sz="0" w:space="0" w:color="auto"/>
                            <w:left w:val="none" w:sz="0" w:space="0" w:color="auto"/>
                            <w:bottom w:val="none" w:sz="0" w:space="0" w:color="auto"/>
                            <w:right w:val="none" w:sz="0" w:space="0" w:color="auto"/>
                          </w:divBdr>
                          <w:divsChild>
                            <w:div w:id="2056733418">
                              <w:marLeft w:val="0"/>
                              <w:marRight w:val="0"/>
                              <w:marTop w:val="0"/>
                              <w:marBottom w:val="0"/>
                              <w:divBdr>
                                <w:top w:val="none" w:sz="0" w:space="0" w:color="auto"/>
                                <w:left w:val="none" w:sz="0" w:space="0" w:color="auto"/>
                                <w:bottom w:val="none" w:sz="0" w:space="0" w:color="auto"/>
                                <w:right w:val="none" w:sz="0" w:space="0" w:color="auto"/>
                              </w:divBdr>
                              <w:divsChild>
                                <w:div w:id="1709604089">
                                  <w:marLeft w:val="0"/>
                                  <w:marRight w:val="0"/>
                                  <w:marTop w:val="0"/>
                                  <w:marBottom w:val="0"/>
                                  <w:divBdr>
                                    <w:top w:val="none" w:sz="0" w:space="0" w:color="auto"/>
                                    <w:left w:val="none" w:sz="0" w:space="0" w:color="auto"/>
                                    <w:bottom w:val="none" w:sz="0" w:space="0" w:color="auto"/>
                                    <w:right w:val="none" w:sz="0" w:space="0" w:color="auto"/>
                                  </w:divBdr>
                                  <w:divsChild>
                                    <w:div w:id="1774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3981">
          <w:marLeft w:val="0"/>
          <w:marRight w:val="0"/>
          <w:marTop w:val="0"/>
          <w:marBottom w:val="0"/>
          <w:divBdr>
            <w:top w:val="none" w:sz="0" w:space="0" w:color="auto"/>
            <w:left w:val="none" w:sz="0" w:space="0" w:color="auto"/>
            <w:bottom w:val="none" w:sz="0" w:space="0" w:color="auto"/>
            <w:right w:val="none" w:sz="0" w:space="0" w:color="auto"/>
          </w:divBdr>
          <w:divsChild>
            <w:div w:id="590624475">
              <w:marLeft w:val="0"/>
              <w:marRight w:val="0"/>
              <w:marTop w:val="0"/>
              <w:marBottom w:val="0"/>
              <w:divBdr>
                <w:top w:val="none" w:sz="0" w:space="0" w:color="auto"/>
                <w:left w:val="none" w:sz="0" w:space="0" w:color="auto"/>
                <w:bottom w:val="none" w:sz="0" w:space="0" w:color="auto"/>
                <w:right w:val="none" w:sz="0" w:space="0" w:color="auto"/>
              </w:divBdr>
              <w:divsChild>
                <w:div w:id="2102027255">
                  <w:marLeft w:val="0"/>
                  <w:marRight w:val="0"/>
                  <w:marTop w:val="0"/>
                  <w:marBottom w:val="0"/>
                  <w:divBdr>
                    <w:top w:val="none" w:sz="0" w:space="0" w:color="auto"/>
                    <w:left w:val="none" w:sz="0" w:space="0" w:color="auto"/>
                    <w:bottom w:val="none" w:sz="0" w:space="0" w:color="auto"/>
                    <w:right w:val="none" w:sz="0" w:space="0" w:color="auto"/>
                  </w:divBdr>
                  <w:divsChild>
                    <w:div w:id="240213655">
                      <w:marLeft w:val="0"/>
                      <w:marRight w:val="0"/>
                      <w:marTop w:val="0"/>
                      <w:marBottom w:val="0"/>
                      <w:divBdr>
                        <w:top w:val="none" w:sz="0" w:space="0" w:color="auto"/>
                        <w:left w:val="none" w:sz="0" w:space="0" w:color="auto"/>
                        <w:bottom w:val="none" w:sz="0" w:space="0" w:color="auto"/>
                        <w:right w:val="none" w:sz="0" w:space="0" w:color="auto"/>
                      </w:divBdr>
                      <w:divsChild>
                        <w:div w:id="161893702">
                          <w:marLeft w:val="0"/>
                          <w:marRight w:val="0"/>
                          <w:marTop w:val="0"/>
                          <w:marBottom w:val="0"/>
                          <w:divBdr>
                            <w:top w:val="none" w:sz="0" w:space="0" w:color="auto"/>
                            <w:left w:val="none" w:sz="0" w:space="0" w:color="auto"/>
                            <w:bottom w:val="none" w:sz="0" w:space="0" w:color="auto"/>
                            <w:right w:val="none" w:sz="0" w:space="0" w:color="auto"/>
                          </w:divBdr>
                          <w:divsChild>
                            <w:div w:id="1223835572">
                              <w:marLeft w:val="0"/>
                              <w:marRight w:val="0"/>
                              <w:marTop w:val="0"/>
                              <w:marBottom w:val="0"/>
                              <w:divBdr>
                                <w:top w:val="none" w:sz="0" w:space="0" w:color="auto"/>
                                <w:left w:val="none" w:sz="0" w:space="0" w:color="auto"/>
                                <w:bottom w:val="none" w:sz="0" w:space="0" w:color="auto"/>
                                <w:right w:val="none" w:sz="0" w:space="0" w:color="auto"/>
                              </w:divBdr>
                              <w:divsChild>
                                <w:div w:id="1344938679">
                                  <w:marLeft w:val="0"/>
                                  <w:marRight w:val="0"/>
                                  <w:marTop w:val="0"/>
                                  <w:marBottom w:val="0"/>
                                  <w:divBdr>
                                    <w:top w:val="none" w:sz="0" w:space="0" w:color="auto"/>
                                    <w:left w:val="none" w:sz="0" w:space="0" w:color="auto"/>
                                    <w:bottom w:val="none" w:sz="0" w:space="0" w:color="auto"/>
                                    <w:right w:val="none" w:sz="0" w:space="0" w:color="auto"/>
                                  </w:divBdr>
                                  <w:divsChild>
                                    <w:div w:id="280383632">
                                      <w:marLeft w:val="0"/>
                                      <w:marRight w:val="0"/>
                                      <w:marTop w:val="0"/>
                                      <w:marBottom w:val="0"/>
                                      <w:divBdr>
                                        <w:top w:val="none" w:sz="0" w:space="0" w:color="auto"/>
                                        <w:left w:val="none" w:sz="0" w:space="0" w:color="auto"/>
                                        <w:bottom w:val="none" w:sz="0" w:space="0" w:color="auto"/>
                                        <w:right w:val="none" w:sz="0" w:space="0" w:color="auto"/>
                                      </w:divBdr>
                                      <w:divsChild>
                                        <w:div w:id="7734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12417">
          <w:marLeft w:val="0"/>
          <w:marRight w:val="0"/>
          <w:marTop w:val="0"/>
          <w:marBottom w:val="0"/>
          <w:divBdr>
            <w:top w:val="none" w:sz="0" w:space="0" w:color="auto"/>
            <w:left w:val="none" w:sz="0" w:space="0" w:color="auto"/>
            <w:bottom w:val="none" w:sz="0" w:space="0" w:color="auto"/>
            <w:right w:val="none" w:sz="0" w:space="0" w:color="auto"/>
          </w:divBdr>
          <w:divsChild>
            <w:div w:id="346903272">
              <w:marLeft w:val="0"/>
              <w:marRight w:val="0"/>
              <w:marTop w:val="0"/>
              <w:marBottom w:val="0"/>
              <w:divBdr>
                <w:top w:val="none" w:sz="0" w:space="0" w:color="auto"/>
                <w:left w:val="none" w:sz="0" w:space="0" w:color="auto"/>
                <w:bottom w:val="none" w:sz="0" w:space="0" w:color="auto"/>
                <w:right w:val="none" w:sz="0" w:space="0" w:color="auto"/>
              </w:divBdr>
              <w:divsChild>
                <w:div w:id="447941752">
                  <w:marLeft w:val="0"/>
                  <w:marRight w:val="0"/>
                  <w:marTop w:val="0"/>
                  <w:marBottom w:val="0"/>
                  <w:divBdr>
                    <w:top w:val="none" w:sz="0" w:space="0" w:color="auto"/>
                    <w:left w:val="none" w:sz="0" w:space="0" w:color="auto"/>
                    <w:bottom w:val="none" w:sz="0" w:space="0" w:color="auto"/>
                    <w:right w:val="none" w:sz="0" w:space="0" w:color="auto"/>
                  </w:divBdr>
                  <w:divsChild>
                    <w:div w:id="1896888505">
                      <w:marLeft w:val="0"/>
                      <w:marRight w:val="0"/>
                      <w:marTop w:val="0"/>
                      <w:marBottom w:val="0"/>
                      <w:divBdr>
                        <w:top w:val="none" w:sz="0" w:space="0" w:color="auto"/>
                        <w:left w:val="none" w:sz="0" w:space="0" w:color="auto"/>
                        <w:bottom w:val="none" w:sz="0" w:space="0" w:color="auto"/>
                        <w:right w:val="none" w:sz="0" w:space="0" w:color="auto"/>
                      </w:divBdr>
                      <w:divsChild>
                        <w:div w:id="1006637053">
                          <w:marLeft w:val="0"/>
                          <w:marRight w:val="0"/>
                          <w:marTop w:val="0"/>
                          <w:marBottom w:val="0"/>
                          <w:divBdr>
                            <w:top w:val="none" w:sz="0" w:space="0" w:color="auto"/>
                            <w:left w:val="none" w:sz="0" w:space="0" w:color="auto"/>
                            <w:bottom w:val="none" w:sz="0" w:space="0" w:color="auto"/>
                            <w:right w:val="none" w:sz="0" w:space="0" w:color="auto"/>
                          </w:divBdr>
                          <w:divsChild>
                            <w:div w:id="781801460">
                              <w:marLeft w:val="0"/>
                              <w:marRight w:val="0"/>
                              <w:marTop w:val="0"/>
                              <w:marBottom w:val="0"/>
                              <w:divBdr>
                                <w:top w:val="none" w:sz="0" w:space="0" w:color="auto"/>
                                <w:left w:val="none" w:sz="0" w:space="0" w:color="auto"/>
                                <w:bottom w:val="none" w:sz="0" w:space="0" w:color="auto"/>
                                <w:right w:val="none" w:sz="0" w:space="0" w:color="auto"/>
                              </w:divBdr>
                              <w:divsChild>
                                <w:div w:id="4317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208">
                  <w:marLeft w:val="0"/>
                  <w:marRight w:val="0"/>
                  <w:marTop w:val="0"/>
                  <w:marBottom w:val="0"/>
                  <w:divBdr>
                    <w:top w:val="none" w:sz="0" w:space="0" w:color="auto"/>
                    <w:left w:val="none" w:sz="0" w:space="0" w:color="auto"/>
                    <w:bottom w:val="none" w:sz="0" w:space="0" w:color="auto"/>
                    <w:right w:val="none" w:sz="0" w:space="0" w:color="auto"/>
                  </w:divBdr>
                  <w:divsChild>
                    <w:div w:id="1364138413">
                      <w:marLeft w:val="0"/>
                      <w:marRight w:val="0"/>
                      <w:marTop w:val="0"/>
                      <w:marBottom w:val="0"/>
                      <w:divBdr>
                        <w:top w:val="none" w:sz="0" w:space="0" w:color="auto"/>
                        <w:left w:val="none" w:sz="0" w:space="0" w:color="auto"/>
                        <w:bottom w:val="none" w:sz="0" w:space="0" w:color="auto"/>
                        <w:right w:val="none" w:sz="0" w:space="0" w:color="auto"/>
                      </w:divBdr>
                      <w:divsChild>
                        <w:div w:id="145904732">
                          <w:marLeft w:val="0"/>
                          <w:marRight w:val="0"/>
                          <w:marTop w:val="0"/>
                          <w:marBottom w:val="0"/>
                          <w:divBdr>
                            <w:top w:val="none" w:sz="0" w:space="0" w:color="auto"/>
                            <w:left w:val="none" w:sz="0" w:space="0" w:color="auto"/>
                            <w:bottom w:val="none" w:sz="0" w:space="0" w:color="auto"/>
                            <w:right w:val="none" w:sz="0" w:space="0" w:color="auto"/>
                          </w:divBdr>
                          <w:divsChild>
                            <w:div w:id="310406729">
                              <w:marLeft w:val="0"/>
                              <w:marRight w:val="0"/>
                              <w:marTop w:val="0"/>
                              <w:marBottom w:val="0"/>
                              <w:divBdr>
                                <w:top w:val="none" w:sz="0" w:space="0" w:color="auto"/>
                                <w:left w:val="none" w:sz="0" w:space="0" w:color="auto"/>
                                <w:bottom w:val="none" w:sz="0" w:space="0" w:color="auto"/>
                                <w:right w:val="none" w:sz="0" w:space="0" w:color="auto"/>
                              </w:divBdr>
                              <w:divsChild>
                                <w:div w:id="368993824">
                                  <w:marLeft w:val="0"/>
                                  <w:marRight w:val="0"/>
                                  <w:marTop w:val="0"/>
                                  <w:marBottom w:val="0"/>
                                  <w:divBdr>
                                    <w:top w:val="none" w:sz="0" w:space="0" w:color="auto"/>
                                    <w:left w:val="none" w:sz="0" w:space="0" w:color="auto"/>
                                    <w:bottom w:val="none" w:sz="0" w:space="0" w:color="auto"/>
                                    <w:right w:val="none" w:sz="0" w:space="0" w:color="auto"/>
                                  </w:divBdr>
                                  <w:divsChild>
                                    <w:div w:id="15788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7605">
                          <w:marLeft w:val="0"/>
                          <w:marRight w:val="0"/>
                          <w:marTop w:val="0"/>
                          <w:marBottom w:val="0"/>
                          <w:divBdr>
                            <w:top w:val="none" w:sz="0" w:space="0" w:color="auto"/>
                            <w:left w:val="none" w:sz="0" w:space="0" w:color="auto"/>
                            <w:bottom w:val="none" w:sz="0" w:space="0" w:color="auto"/>
                            <w:right w:val="none" w:sz="0" w:space="0" w:color="auto"/>
                          </w:divBdr>
                          <w:divsChild>
                            <w:div w:id="1525941520">
                              <w:marLeft w:val="0"/>
                              <w:marRight w:val="0"/>
                              <w:marTop w:val="0"/>
                              <w:marBottom w:val="0"/>
                              <w:divBdr>
                                <w:top w:val="none" w:sz="0" w:space="0" w:color="auto"/>
                                <w:left w:val="none" w:sz="0" w:space="0" w:color="auto"/>
                                <w:bottom w:val="none" w:sz="0" w:space="0" w:color="auto"/>
                                <w:right w:val="none" w:sz="0" w:space="0" w:color="auto"/>
                              </w:divBdr>
                              <w:divsChild>
                                <w:div w:id="1329675974">
                                  <w:marLeft w:val="0"/>
                                  <w:marRight w:val="0"/>
                                  <w:marTop w:val="0"/>
                                  <w:marBottom w:val="0"/>
                                  <w:divBdr>
                                    <w:top w:val="none" w:sz="0" w:space="0" w:color="auto"/>
                                    <w:left w:val="none" w:sz="0" w:space="0" w:color="auto"/>
                                    <w:bottom w:val="none" w:sz="0" w:space="0" w:color="auto"/>
                                    <w:right w:val="none" w:sz="0" w:space="0" w:color="auto"/>
                                  </w:divBdr>
                                  <w:divsChild>
                                    <w:div w:id="19129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84316">
          <w:marLeft w:val="0"/>
          <w:marRight w:val="0"/>
          <w:marTop w:val="0"/>
          <w:marBottom w:val="0"/>
          <w:divBdr>
            <w:top w:val="none" w:sz="0" w:space="0" w:color="auto"/>
            <w:left w:val="none" w:sz="0" w:space="0" w:color="auto"/>
            <w:bottom w:val="none" w:sz="0" w:space="0" w:color="auto"/>
            <w:right w:val="none" w:sz="0" w:space="0" w:color="auto"/>
          </w:divBdr>
          <w:divsChild>
            <w:div w:id="1211263377">
              <w:marLeft w:val="0"/>
              <w:marRight w:val="0"/>
              <w:marTop w:val="0"/>
              <w:marBottom w:val="0"/>
              <w:divBdr>
                <w:top w:val="none" w:sz="0" w:space="0" w:color="auto"/>
                <w:left w:val="none" w:sz="0" w:space="0" w:color="auto"/>
                <w:bottom w:val="none" w:sz="0" w:space="0" w:color="auto"/>
                <w:right w:val="none" w:sz="0" w:space="0" w:color="auto"/>
              </w:divBdr>
              <w:divsChild>
                <w:div w:id="376273870">
                  <w:marLeft w:val="0"/>
                  <w:marRight w:val="0"/>
                  <w:marTop w:val="0"/>
                  <w:marBottom w:val="0"/>
                  <w:divBdr>
                    <w:top w:val="none" w:sz="0" w:space="0" w:color="auto"/>
                    <w:left w:val="none" w:sz="0" w:space="0" w:color="auto"/>
                    <w:bottom w:val="none" w:sz="0" w:space="0" w:color="auto"/>
                    <w:right w:val="none" w:sz="0" w:space="0" w:color="auto"/>
                  </w:divBdr>
                  <w:divsChild>
                    <w:div w:id="267472375">
                      <w:marLeft w:val="0"/>
                      <w:marRight w:val="0"/>
                      <w:marTop w:val="0"/>
                      <w:marBottom w:val="0"/>
                      <w:divBdr>
                        <w:top w:val="none" w:sz="0" w:space="0" w:color="auto"/>
                        <w:left w:val="none" w:sz="0" w:space="0" w:color="auto"/>
                        <w:bottom w:val="none" w:sz="0" w:space="0" w:color="auto"/>
                        <w:right w:val="none" w:sz="0" w:space="0" w:color="auto"/>
                      </w:divBdr>
                      <w:divsChild>
                        <w:div w:id="1294555209">
                          <w:marLeft w:val="0"/>
                          <w:marRight w:val="0"/>
                          <w:marTop w:val="0"/>
                          <w:marBottom w:val="0"/>
                          <w:divBdr>
                            <w:top w:val="none" w:sz="0" w:space="0" w:color="auto"/>
                            <w:left w:val="none" w:sz="0" w:space="0" w:color="auto"/>
                            <w:bottom w:val="none" w:sz="0" w:space="0" w:color="auto"/>
                            <w:right w:val="none" w:sz="0" w:space="0" w:color="auto"/>
                          </w:divBdr>
                          <w:divsChild>
                            <w:div w:id="2122678046">
                              <w:marLeft w:val="0"/>
                              <w:marRight w:val="0"/>
                              <w:marTop w:val="0"/>
                              <w:marBottom w:val="0"/>
                              <w:divBdr>
                                <w:top w:val="none" w:sz="0" w:space="0" w:color="auto"/>
                                <w:left w:val="none" w:sz="0" w:space="0" w:color="auto"/>
                                <w:bottom w:val="none" w:sz="0" w:space="0" w:color="auto"/>
                                <w:right w:val="none" w:sz="0" w:space="0" w:color="auto"/>
                              </w:divBdr>
                              <w:divsChild>
                                <w:div w:id="1290433364">
                                  <w:marLeft w:val="0"/>
                                  <w:marRight w:val="0"/>
                                  <w:marTop w:val="0"/>
                                  <w:marBottom w:val="0"/>
                                  <w:divBdr>
                                    <w:top w:val="none" w:sz="0" w:space="0" w:color="auto"/>
                                    <w:left w:val="none" w:sz="0" w:space="0" w:color="auto"/>
                                    <w:bottom w:val="none" w:sz="0" w:space="0" w:color="auto"/>
                                    <w:right w:val="none" w:sz="0" w:space="0" w:color="auto"/>
                                  </w:divBdr>
                                  <w:divsChild>
                                    <w:div w:id="928662908">
                                      <w:marLeft w:val="0"/>
                                      <w:marRight w:val="0"/>
                                      <w:marTop w:val="0"/>
                                      <w:marBottom w:val="0"/>
                                      <w:divBdr>
                                        <w:top w:val="none" w:sz="0" w:space="0" w:color="auto"/>
                                        <w:left w:val="none" w:sz="0" w:space="0" w:color="auto"/>
                                        <w:bottom w:val="none" w:sz="0" w:space="0" w:color="auto"/>
                                        <w:right w:val="none" w:sz="0" w:space="0" w:color="auto"/>
                                      </w:divBdr>
                                      <w:divsChild>
                                        <w:div w:id="17065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189629">
          <w:marLeft w:val="0"/>
          <w:marRight w:val="0"/>
          <w:marTop w:val="0"/>
          <w:marBottom w:val="0"/>
          <w:divBdr>
            <w:top w:val="none" w:sz="0" w:space="0" w:color="auto"/>
            <w:left w:val="none" w:sz="0" w:space="0" w:color="auto"/>
            <w:bottom w:val="none" w:sz="0" w:space="0" w:color="auto"/>
            <w:right w:val="none" w:sz="0" w:space="0" w:color="auto"/>
          </w:divBdr>
          <w:divsChild>
            <w:div w:id="657850522">
              <w:marLeft w:val="0"/>
              <w:marRight w:val="0"/>
              <w:marTop w:val="0"/>
              <w:marBottom w:val="0"/>
              <w:divBdr>
                <w:top w:val="none" w:sz="0" w:space="0" w:color="auto"/>
                <w:left w:val="none" w:sz="0" w:space="0" w:color="auto"/>
                <w:bottom w:val="none" w:sz="0" w:space="0" w:color="auto"/>
                <w:right w:val="none" w:sz="0" w:space="0" w:color="auto"/>
              </w:divBdr>
              <w:divsChild>
                <w:div w:id="1975287644">
                  <w:marLeft w:val="0"/>
                  <w:marRight w:val="0"/>
                  <w:marTop w:val="0"/>
                  <w:marBottom w:val="0"/>
                  <w:divBdr>
                    <w:top w:val="none" w:sz="0" w:space="0" w:color="auto"/>
                    <w:left w:val="none" w:sz="0" w:space="0" w:color="auto"/>
                    <w:bottom w:val="none" w:sz="0" w:space="0" w:color="auto"/>
                    <w:right w:val="none" w:sz="0" w:space="0" w:color="auto"/>
                  </w:divBdr>
                  <w:divsChild>
                    <w:div w:id="979767467">
                      <w:marLeft w:val="0"/>
                      <w:marRight w:val="0"/>
                      <w:marTop w:val="0"/>
                      <w:marBottom w:val="0"/>
                      <w:divBdr>
                        <w:top w:val="none" w:sz="0" w:space="0" w:color="auto"/>
                        <w:left w:val="none" w:sz="0" w:space="0" w:color="auto"/>
                        <w:bottom w:val="none" w:sz="0" w:space="0" w:color="auto"/>
                        <w:right w:val="none" w:sz="0" w:space="0" w:color="auto"/>
                      </w:divBdr>
                      <w:divsChild>
                        <w:div w:id="1281953664">
                          <w:marLeft w:val="0"/>
                          <w:marRight w:val="0"/>
                          <w:marTop w:val="0"/>
                          <w:marBottom w:val="0"/>
                          <w:divBdr>
                            <w:top w:val="none" w:sz="0" w:space="0" w:color="auto"/>
                            <w:left w:val="none" w:sz="0" w:space="0" w:color="auto"/>
                            <w:bottom w:val="none" w:sz="0" w:space="0" w:color="auto"/>
                            <w:right w:val="none" w:sz="0" w:space="0" w:color="auto"/>
                          </w:divBdr>
                          <w:divsChild>
                            <w:div w:id="140312691">
                              <w:marLeft w:val="0"/>
                              <w:marRight w:val="0"/>
                              <w:marTop w:val="0"/>
                              <w:marBottom w:val="0"/>
                              <w:divBdr>
                                <w:top w:val="none" w:sz="0" w:space="0" w:color="auto"/>
                                <w:left w:val="none" w:sz="0" w:space="0" w:color="auto"/>
                                <w:bottom w:val="none" w:sz="0" w:space="0" w:color="auto"/>
                                <w:right w:val="none" w:sz="0" w:space="0" w:color="auto"/>
                              </w:divBdr>
                              <w:divsChild>
                                <w:div w:id="8035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6604">
                  <w:marLeft w:val="0"/>
                  <w:marRight w:val="0"/>
                  <w:marTop w:val="0"/>
                  <w:marBottom w:val="0"/>
                  <w:divBdr>
                    <w:top w:val="none" w:sz="0" w:space="0" w:color="auto"/>
                    <w:left w:val="none" w:sz="0" w:space="0" w:color="auto"/>
                    <w:bottom w:val="none" w:sz="0" w:space="0" w:color="auto"/>
                    <w:right w:val="none" w:sz="0" w:space="0" w:color="auto"/>
                  </w:divBdr>
                  <w:divsChild>
                    <w:div w:id="819425327">
                      <w:marLeft w:val="0"/>
                      <w:marRight w:val="0"/>
                      <w:marTop w:val="0"/>
                      <w:marBottom w:val="0"/>
                      <w:divBdr>
                        <w:top w:val="none" w:sz="0" w:space="0" w:color="auto"/>
                        <w:left w:val="none" w:sz="0" w:space="0" w:color="auto"/>
                        <w:bottom w:val="none" w:sz="0" w:space="0" w:color="auto"/>
                        <w:right w:val="none" w:sz="0" w:space="0" w:color="auto"/>
                      </w:divBdr>
                      <w:divsChild>
                        <w:div w:id="864058741">
                          <w:marLeft w:val="0"/>
                          <w:marRight w:val="0"/>
                          <w:marTop w:val="0"/>
                          <w:marBottom w:val="0"/>
                          <w:divBdr>
                            <w:top w:val="none" w:sz="0" w:space="0" w:color="auto"/>
                            <w:left w:val="none" w:sz="0" w:space="0" w:color="auto"/>
                            <w:bottom w:val="none" w:sz="0" w:space="0" w:color="auto"/>
                            <w:right w:val="none" w:sz="0" w:space="0" w:color="auto"/>
                          </w:divBdr>
                          <w:divsChild>
                            <w:div w:id="1885630983">
                              <w:marLeft w:val="0"/>
                              <w:marRight w:val="0"/>
                              <w:marTop w:val="0"/>
                              <w:marBottom w:val="0"/>
                              <w:divBdr>
                                <w:top w:val="none" w:sz="0" w:space="0" w:color="auto"/>
                                <w:left w:val="none" w:sz="0" w:space="0" w:color="auto"/>
                                <w:bottom w:val="none" w:sz="0" w:space="0" w:color="auto"/>
                                <w:right w:val="none" w:sz="0" w:space="0" w:color="auto"/>
                              </w:divBdr>
                              <w:divsChild>
                                <w:div w:id="916476099">
                                  <w:marLeft w:val="0"/>
                                  <w:marRight w:val="0"/>
                                  <w:marTop w:val="0"/>
                                  <w:marBottom w:val="0"/>
                                  <w:divBdr>
                                    <w:top w:val="none" w:sz="0" w:space="0" w:color="auto"/>
                                    <w:left w:val="none" w:sz="0" w:space="0" w:color="auto"/>
                                    <w:bottom w:val="none" w:sz="0" w:space="0" w:color="auto"/>
                                    <w:right w:val="none" w:sz="0" w:space="0" w:color="auto"/>
                                  </w:divBdr>
                                  <w:divsChild>
                                    <w:div w:id="2219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8879">
                          <w:marLeft w:val="0"/>
                          <w:marRight w:val="0"/>
                          <w:marTop w:val="0"/>
                          <w:marBottom w:val="0"/>
                          <w:divBdr>
                            <w:top w:val="none" w:sz="0" w:space="0" w:color="auto"/>
                            <w:left w:val="none" w:sz="0" w:space="0" w:color="auto"/>
                            <w:bottom w:val="none" w:sz="0" w:space="0" w:color="auto"/>
                            <w:right w:val="none" w:sz="0" w:space="0" w:color="auto"/>
                          </w:divBdr>
                          <w:divsChild>
                            <w:div w:id="1692954268">
                              <w:marLeft w:val="0"/>
                              <w:marRight w:val="0"/>
                              <w:marTop w:val="0"/>
                              <w:marBottom w:val="0"/>
                              <w:divBdr>
                                <w:top w:val="none" w:sz="0" w:space="0" w:color="auto"/>
                                <w:left w:val="none" w:sz="0" w:space="0" w:color="auto"/>
                                <w:bottom w:val="none" w:sz="0" w:space="0" w:color="auto"/>
                                <w:right w:val="none" w:sz="0" w:space="0" w:color="auto"/>
                              </w:divBdr>
                              <w:divsChild>
                                <w:div w:id="190997857">
                                  <w:marLeft w:val="0"/>
                                  <w:marRight w:val="0"/>
                                  <w:marTop w:val="0"/>
                                  <w:marBottom w:val="0"/>
                                  <w:divBdr>
                                    <w:top w:val="none" w:sz="0" w:space="0" w:color="auto"/>
                                    <w:left w:val="none" w:sz="0" w:space="0" w:color="auto"/>
                                    <w:bottom w:val="none" w:sz="0" w:space="0" w:color="auto"/>
                                    <w:right w:val="none" w:sz="0" w:space="0" w:color="auto"/>
                                  </w:divBdr>
                                  <w:divsChild>
                                    <w:div w:id="8241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678447">
          <w:marLeft w:val="0"/>
          <w:marRight w:val="0"/>
          <w:marTop w:val="0"/>
          <w:marBottom w:val="0"/>
          <w:divBdr>
            <w:top w:val="none" w:sz="0" w:space="0" w:color="auto"/>
            <w:left w:val="none" w:sz="0" w:space="0" w:color="auto"/>
            <w:bottom w:val="none" w:sz="0" w:space="0" w:color="auto"/>
            <w:right w:val="none" w:sz="0" w:space="0" w:color="auto"/>
          </w:divBdr>
          <w:divsChild>
            <w:div w:id="52125711">
              <w:marLeft w:val="0"/>
              <w:marRight w:val="0"/>
              <w:marTop w:val="0"/>
              <w:marBottom w:val="0"/>
              <w:divBdr>
                <w:top w:val="none" w:sz="0" w:space="0" w:color="auto"/>
                <w:left w:val="none" w:sz="0" w:space="0" w:color="auto"/>
                <w:bottom w:val="none" w:sz="0" w:space="0" w:color="auto"/>
                <w:right w:val="none" w:sz="0" w:space="0" w:color="auto"/>
              </w:divBdr>
              <w:divsChild>
                <w:div w:id="1845782031">
                  <w:marLeft w:val="0"/>
                  <w:marRight w:val="0"/>
                  <w:marTop w:val="0"/>
                  <w:marBottom w:val="0"/>
                  <w:divBdr>
                    <w:top w:val="none" w:sz="0" w:space="0" w:color="auto"/>
                    <w:left w:val="none" w:sz="0" w:space="0" w:color="auto"/>
                    <w:bottom w:val="none" w:sz="0" w:space="0" w:color="auto"/>
                    <w:right w:val="none" w:sz="0" w:space="0" w:color="auto"/>
                  </w:divBdr>
                  <w:divsChild>
                    <w:div w:id="1818917242">
                      <w:marLeft w:val="0"/>
                      <w:marRight w:val="0"/>
                      <w:marTop w:val="0"/>
                      <w:marBottom w:val="0"/>
                      <w:divBdr>
                        <w:top w:val="none" w:sz="0" w:space="0" w:color="auto"/>
                        <w:left w:val="none" w:sz="0" w:space="0" w:color="auto"/>
                        <w:bottom w:val="none" w:sz="0" w:space="0" w:color="auto"/>
                        <w:right w:val="none" w:sz="0" w:space="0" w:color="auto"/>
                      </w:divBdr>
                      <w:divsChild>
                        <w:div w:id="1830054465">
                          <w:marLeft w:val="0"/>
                          <w:marRight w:val="0"/>
                          <w:marTop w:val="0"/>
                          <w:marBottom w:val="0"/>
                          <w:divBdr>
                            <w:top w:val="none" w:sz="0" w:space="0" w:color="auto"/>
                            <w:left w:val="none" w:sz="0" w:space="0" w:color="auto"/>
                            <w:bottom w:val="none" w:sz="0" w:space="0" w:color="auto"/>
                            <w:right w:val="none" w:sz="0" w:space="0" w:color="auto"/>
                          </w:divBdr>
                          <w:divsChild>
                            <w:div w:id="509103786">
                              <w:marLeft w:val="0"/>
                              <w:marRight w:val="0"/>
                              <w:marTop w:val="0"/>
                              <w:marBottom w:val="0"/>
                              <w:divBdr>
                                <w:top w:val="none" w:sz="0" w:space="0" w:color="auto"/>
                                <w:left w:val="none" w:sz="0" w:space="0" w:color="auto"/>
                                <w:bottom w:val="none" w:sz="0" w:space="0" w:color="auto"/>
                                <w:right w:val="none" w:sz="0" w:space="0" w:color="auto"/>
                              </w:divBdr>
                              <w:divsChild>
                                <w:div w:id="1518352429">
                                  <w:marLeft w:val="0"/>
                                  <w:marRight w:val="0"/>
                                  <w:marTop w:val="0"/>
                                  <w:marBottom w:val="0"/>
                                  <w:divBdr>
                                    <w:top w:val="none" w:sz="0" w:space="0" w:color="auto"/>
                                    <w:left w:val="none" w:sz="0" w:space="0" w:color="auto"/>
                                    <w:bottom w:val="none" w:sz="0" w:space="0" w:color="auto"/>
                                    <w:right w:val="none" w:sz="0" w:space="0" w:color="auto"/>
                                  </w:divBdr>
                                  <w:divsChild>
                                    <w:div w:id="344747922">
                                      <w:marLeft w:val="0"/>
                                      <w:marRight w:val="0"/>
                                      <w:marTop w:val="0"/>
                                      <w:marBottom w:val="0"/>
                                      <w:divBdr>
                                        <w:top w:val="none" w:sz="0" w:space="0" w:color="auto"/>
                                        <w:left w:val="none" w:sz="0" w:space="0" w:color="auto"/>
                                        <w:bottom w:val="none" w:sz="0" w:space="0" w:color="auto"/>
                                        <w:right w:val="none" w:sz="0" w:space="0" w:color="auto"/>
                                      </w:divBdr>
                                      <w:divsChild>
                                        <w:div w:id="14267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18707">
          <w:marLeft w:val="0"/>
          <w:marRight w:val="0"/>
          <w:marTop w:val="0"/>
          <w:marBottom w:val="0"/>
          <w:divBdr>
            <w:top w:val="none" w:sz="0" w:space="0" w:color="auto"/>
            <w:left w:val="none" w:sz="0" w:space="0" w:color="auto"/>
            <w:bottom w:val="none" w:sz="0" w:space="0" w:color="auto"/>
            <w:right w:val="none" w:sz="0" w:space="0" w:color="auto"/>
          </w:divBdr>
          <w:divsChild>
            <w:div w:id="209389881">
              <w:marLeft w:val="0"/>
              <w:marRight w:val="0"/>
              <w:marTop w:val="0"/>
              <w:marBottom w:val="0"/>
              <w:divBdr>
                <w:top w:val="none" w:sz="0" w:space="0" w:color="auto"/>
                <w:left w:val="none" w:sz="0" w:space="0" w:color="auto"/>
                <w:bottom w:val="none" w:sz="0" w:space="0" w:color="auto"/>
                <w:right w:val="none" w:sz="0" w:space="0" w:color="auto"/>
              </w:divBdr>
              <w:divsChild>
                <w:div w:id="208077561">
                  <w:marLeft w:val="0"/>
                  <w:marRight w:val="0"/>
                  <w:marTop w:val="0"/>
                  <w:marBottom w:val="0"/>
                  <w:divBdr>
                    <w:top w:val="none" w:sz="0" w:space="0" w:color="auto"/>
                    <w:left w:val="none" w:sz="0" w:space="0" w:color="auto"/>
                    <w:bottom w:val="none" w:sz="0" w:space="0" w:color="auto"/>
                    <w:right w:val="none" w:sz="0" w:space="0" w:color="auto"/>
                  </w:divBdr>
                  <w:divsChild>
                    <w:div w:id="1669821055">
                      <w:marLeft w:val="0"/>
                      <w:marRight w:val="0"/>
                      <w:marTop w:val="0"/>
                      <w:marBottom w:val="0"/>
                      <w:divBdr>
                        <w:top w:val="none" w:sz="0" w:space="0" w:color="auto"/>
                        <w:left w:val="none" w:sz="0" w:space="0" w:color="auto"/>
                        <w:bottom w:val="none" w:sz="0" w:space="0" w:color="auto"/>
                        <w:right w:val="none" w:sz="0" w:space="0" w:color="auto"/>
                      </w:divBdr>
                      <w:divsChild>
                        <w:div w:id="191962393">
                          <w:marLeft w:val="0"/>
                          <w:marRight w:val="0"/>
                          <w:marTop w:val="0"/>
                          <w:marBottom w:val="0"/>
                          <w:divBdr>
                            <w:top w:val="none" w:sz="0" w:space="0" w:color="auto"/>
                            <w:left w:val="none" w:sz="0" w:space="0" w:color="auto"/>
                            <w:bottom w:val="none" w:sz="0" w:space="0" w:color="auto"/>
                            <w:right w:val="none" w:sz="0" w:space="0" w:color="auto"/>
                          </w:divBdr>
                          <w:divsChild>
                            <w:div w:id="1036655848">
                              <w:marLeft w:val="0"/>
                              <w:marRight w:val="0"/>
                              <w:marTop w:val="0"/>
                              <w:marBottom w:val="0"/>
                              <w:divBdr>
                                <w:top w:val="none" w:sz="0" w:space="0" w:color="auto"/>
                                <w:left w:val="none" w:sz="0" w:space="0" w:color="auto"/>
                                <w:bottom w:val="none" w:sz="0" w:space="0" w:color="auto"/>
                                <w:right w:val="none" w:sz="0" w:space="0" w:color="auto"/>
                              </w:divBdr>
                              <w:divsChild>
                                <w:div w:id="6440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2183">
                  <w:marLeft w:val="0"/>
                  <w:marRight w:val="0"/>
                  <w:marTop w:val="0"/>
                  <w:marBottom w:val="0"/>
                  <w:divBdr>
                    <w:top w:val="none" w:sz="0" w:space="0" w:color="auto"/>
                    <w:left w:val="none" w:sz="0" w:space="0" w:color="auto"/>
                    <w:bottom w:val="none" w:sz="0" w:space="0" w:color="auto"/>
                    <w:right w:val="none" w:sz="0" w:space="0" w:color="auto"/>
                  </w:divBdr>
                  <w:divsChild>
                    <w:div w:id="1567454969">
                      <w:marLeft w:val="0"/>
                      <w:marRight w:val="0"/>
                      <w:marTop w:val="0"/>
                      <w:marBottom w:val="0"/>
                      <w:divBdr>
                        <w:top w:val="none" w:sz="0" w:space="0" w:color="auto"/>
                        <w:left w:val="none" w:sz="0" w:space="0" w:color="auto"/>
                        <w:bottom w:val="none" w:sz="0" w:space="0" w:color="auto"/>
                        <w:right w:val="none" w:sz="0" w:space="0" w:color="auto"/>
                      </w:divBdr>
                      <w:divsChild>
                        <w:div w:id="849099158">
                          <w:marLeft w:val="0"/>
                          <w:marRight w:val="0"/>
                          <w:marTop w:val="0"/>
                          <w:marBottom w:val="0"/>
                          <w:divBdr>
                            <w:top w:val="none" w:sz="0" w:space="0" w:color="auto"/>
                            <w:left w:val="none" w:sz="0" w:space="0" w:color="auto"/>
                            <w:bottom w:val="none" w:sz="0" w:space="0" w:color="auto"/>
                            <w:right w:val="none" w:sz="0" w:space="0" w:color="auto"/>
                          </w:divBdr>
                          <w:divsChild>
                            <w:div w:id="2105101412">
                              <w:marLeft w:val="0"/>
                              <w:marRight w:val="0"/>
                              <w:marTop w:val="0"/>
                              <w:marBottom w:val="0"/>
                              <w:divBdr>
                                <w:top w:val="none" w:sz="0" w:space="0" w:color="auto"/>
                                <w:left w:val="none" w:sz="0" w:space="0" w:color="auto"/>
                                <w:bottom w:val="none" w:sz="0" w:space="0" w:color="auto"/>
                                <w:right w:val="none" w:sz="0" w:space="0" w:color="auto"/>
                              </w:divBdr>
                              <w:divsChild>
                                <w:div w:id="394939724">
                                  <w:marLeft w:val="0"/>
                                  <w:marRight w:val="0"/>
                                  <w:marTop w:val="0"/>
                                  <w:marBottom w:val="0"/>
                                  <w:divBdr>
                                    <w:top w:val="none" w:sz="0" w:space="0" w:color="auto"/>
                                    <w:left w:val="none" w:sz="0" w:space="0" w:color="auto"/>
                                    <w:bottom w:val="none" w:sz="0" w:space="0" w:color="auto"/>
                                    <w:right w:val="none" w:sz="0" w:space="0" w:color="auto"/>
                                  </w:divBdr>
                                  <w:divsChild>
                                    <w:div w:id="14721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3198">
                          <w:marLeft w:val="0"/>
                          <w:marRight w:val="0"/>
                          <w:marTop w:val="0"/>
                          <w:marBottom w:val="0"/>
                          <w:divBdr>
                            <w:top w:val="none" w:sz="0" w:space="0" w:color="auto"/>
                            <w:left w:val="none" w:sz="0" w:space="0" w:color="auto"/>
                            <w:bottom w:val="none" w:sz="0" w:space="0" w:color="auto"/>
                            <w:right w:val="none" w:sz="0" w:space="0" w:color="auto"/>
                          </w:divBdr>
                          <w:divsChild>
                            <w:div w:id="1703822448">
                              <w:marLeft w:val="0"/>
                              <w:marRight w:val="0"/>
                              <w:marTop w:val="0"/>
                              <w:marBottom w:val="0"/>
                              <w:divBdr>
                                <w:top w:val="none" w:sz="0" w:space="0" w:color="auto"/>
                                <w:left w:val="none" w:sz="0" w:space="0" w:color="auto"/>
                                <w:bottom w:val="none" w:sz="0" w:space="0" w:color="auto"/>
                                <w:right w:val="none" w:sz="0" w:space="0" w:color="auto"/>
                              </w:divBdr>
                              <w:divsChild>
                                <w:div w:id="1594049440">
                                  <w:marLeft w:val="0"/>
                                  <w:marRight w:val="0"/>
                                  <w:marTop w:val="0"/>
                                  <w:marBottom w:val="0"/>
                                  <w:divBdr>
                                    <w:top w:val="none" w:sz="0" w:space="0" w:color="auto"/>
                                    <w:left w:val="none" w:sz="0" w:space="0" w:color="auto"/>
                                    <w:bottom w:val="none" w:sz="0" w:space="0" w:color="auto"/>
                                    <w:right w:val="none" w:sz="0" w:space="0" w:color="auto"/>
                                  </w:divBdr>
                                  <w:divsChild>
                                    <w:div w:id="108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7431">
          <w:marLeft w:val="0"/>
          <w:marRight w:val="0"/>
          <w:marTop w:val="0"/>
          <w:marBottom w:val="0"/>
          <w:divBdr>
            <w:top w:val="none" w:sz="0" w:space="0" w:color="auto"/>
            <w:left w:val="none" w:sz="0" w:space="0" w:color="auto"/>
            <w:bottom w:val="none" w:sz="0" w:space="0" w:color="auto"/>
            <w:right w:val="none" w:sz="0" w:space="0" w:color="auto"/>
          </w:divBdr>
          <w:divsChild>
            <w:div w:id="281150982">
              <w:marLeft w:val="0"/>
              <w:marRight w:val="0"/>
              <w:marTop w:val="0"/>
              <w:marBottom w:val="0"/>
              <w:divBdr>
                <w:top w:val="none" w:sz="0" w:space="0" w:color="auto"/>
                <w:left w:val="none" w:sz="0" w:space="0" w:color="auto"/>
                <w:bottom w:val="none" w:sz="0" w:space="0" w:color="auto"/>
                <w:right w:val="none" w:sz="0" w:space="0" w:color="auto"/>
              </w:divBdr>
              <w:divsChild>
                <w:div w:id="120464657">
                  <w:marLeft w:val="0"/>
                  <w:marRight w:val="0"/>
                  <w:marTop w:val="0"/>
                  <w:marBottom w:val="0"/>
                  <w:divBdr>
                    <w:top w:val="none" w:sz="0" w:space="0" w:color="auto"/>
                    <w:left w:val="none" w:sz="0" w:space="0" w:color="auto"/>
                    <w:bottom w:val="none" w:sz="0" w:space="0" w:color="auto"/>
                    <w:right w:val="none" w:sz="0" w:space="0" w:color="auto"/>
                  </w:divBdr>
                  <w:divsChild>
                    <w:div w:id="880753438">
                      <w:marLeft w:val="0"/>
                      <w:marRight w:val="0"/>
                      <w:marTop w:val="0"/>
                      <w:marBottom w:val="0"/>
                      <w:divBdr>
                        <w:top w:val="none" w:sz="0" w:space="0" w:color="auto"/>
                        <w:left w:val="none" w:sz="0" w:space="0" w:color="auto"/>
                        <w:bottom w:val="none" w:sz="0" w:space="0" w:color="auto"/>
                        <w:right w:val="none" w:sz="0" w:space="0" w:color="auto"/>
                      </w:divBdr>
                      <w:divsChild>
                        <w:div w:id="1011568460">
                          <w:marLeft w:val="0"/>
                          <w:marRight w:val="0"/>
                          <w:marTop w:val="0"/>
                          <w:marBottom w:val="0"/>
                          <w:divBdr>
                            <w:top w:val="none" w:sz="0" w:space="0" w:color="auto"/>
                            <w:left w:val="none" w:sz="0" w:space="0" w:color="auto"/>
                            <w:bottom w:val="none" w:sz="0" w:space="0" w:color="auto"/>
                            <w:right w:val="none" w:sz="0" w:space="0" w:color="auto"/>
                          </w:divBdr>
                          <w:divsChild>
                            <w:div w:id="1963804942">
                              <w:marLeft w:val="0"/>
                              <w:marRight w:val="0"/>
                              <w:marTop w:val="0"/>
                              <w:marBottom w:val="0"/>
                              <w:divBdr>
                                <w:top w:val="none" w:sz="0" w:space="0" w:color="auto"/>
                                <w:left w:val="none" w:sz="0" w:space="0" w:color="auto"/>
                                <w:bottom w:val="none" w:sz="0" w:space="0" w:color="auto"/>
                                <w:right w:val="none" w:sz="0" w:space="0" w:color="auto"/>
                              </w:divBdr>
                              <w:divsChild>
                                <w:div w:id="1743062133">
                                  <w:marLeft w:val="0"/>
                                  <w:marRight w:val="0"/>
                                  <w:marTop w:val="0"/>
                                  <w:marBottom w:val="0"/>
                                  <w:divBdr>
                                    <w:top w:val="none" w:sz="0" w:space="0" w:color="auto"/>
                                    <w:left w:val="none" w:sz="0" w:space="0" w:color="auto"/>
                                    <w:bottom w:val="none" w:sz="0" w:space="0" w:color="auto"/>
                                    <w:right w:val="none" w:sz="0" w:space="0" w:color="auto"/>
                                  </w:divBdr>
                                  <w:divsChild>
                                    <w:div w:id="1086075950">
                                      <w:marLeft w:val="0"/>
                                      <w:marRight w:val="0"/>
                                      <w:marTop w:val="0"/>
                                      <w:marBottom w:val="0"/>
                                      <w:divBdr>
                                        <w:top w:val="none" w:sz="0" w:space="0" w:color="auto"/>
                                        <w:left w:val="none" w:sz="0" w:space="0" w:color="auto"/>
                                        <w:bottom w:val="none" w:sz="0" w:space="0" w:color="auto"/>
                                        <w:right w:val="none" w:sz="0" w:space="0" w:color="auto"/>
                                      </w:divBdr>
                                      <w:divsChild>
                                        <w:div w:id="5010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96303">
          <w:marLeft w:val="0"/>
          <w:marRight w:val="0"/>
          <w:marTop w:val="0"/>
          <w:marBottom w:val="0"/>
          <w:divBdr>
            <w:top w:val="none" w:sz="0" w:space="0" w:color="auto"/>
            <w:left w:val="none" w:sz="0" w:space="0" w:color="auto"/>
            <w:bottom w:val="none" w:sz="0" w:space="0" w:color="auto"/>
            <w:right w:val="none" w:sz="0" w:space="0" w:color="auto"/>
          </w:divBdr>
          <w:divsChild>
            <w:div w:id="289939243">
              <w:marLeft w:val="0"/>
              <w:marRight w:val="0"/>
              <w:marTop w:val="0"/>
              <w:marBottom w:val="0"/>
              <w:divBdr>
                <w:top w:val="none" w:sz="0" w:space="0" w:color="auto"/>
                <w:left w:val="none" w:sz="0" w:space="0" w:color="auto"/>
                <w:bottom w:val="none" w:sz="0" w:space="0" w:color="auto"/>
                <w:right w:val="none" w:sz="0" w:space="0" w:color="auto"/>
              </w:divBdr>
              <w:divsChild>
                <w:div w:id="568923300">
                  <w:marLeft w:val="0"/>
                  <w:marRight w:val="0"/>
                  <w:marTop w:val="0"/>
                  <w:marBottom w:val="0"/>
                  <w:divBdr>
                    <w:top w:val="none" w:sz="0" w:space="0" w:color="auto"/>
                    <w:left w:val="none" w:sz="0" w:space="0" w:color="auto"/>
                    <w:bottom w:val="none" w:sz="0" w:space="0" w:color="auto"/>
                    <w:right w:val="none" w:sz="0" w:space="0" w:color="auto"/>
                  </w:divBdr>
                  <w:divsChild>
                    <w:div w:id="21639619">
                      <w:marLeft w:val="0"/>
                      <w:marRight w:val="0"/>
                      <w:marTop w:val="0"/>
                      <w:marBottom w:val="0"/>
                      <w:divBdr>
                        <w:top w:val="none" w:sz="0" w:space="0" w:color="auto"/>
                        <w:left w:val="none" w:sz="0" w:space="0" w:color="auto"/>
                        <w:bottom w:val="none" w:sz="0" w:space="0" w:color="auto"/>
                        <w:right w:val="none" w:sz="0" w:space="0" w:color="auto"/>
                      </w:divBdr>
                      <w:divsChild>
                        <w:div w:id="578053487">
                          <w:marLeft w:val="0"/>
                          <w:marRight w:val="0"/>
                          <w:marTop w:val="0"/>
                          <w:marBottom w:val="0"/>
                          <w:divBdr>
                            <w:top w:val="none" w:sz="0" w:space="0" w:color="auto"/>
                            <w:left w:val="none" w:sz="0" w:space="0" w:color="auto"/>
                            <w:bottom w:val="none" w:sz="0" w:space="0" w:color="auto"/>
                            <w:right w:val="none" w:sz="0" w:space="0" w:color="auto"/>
                          </w:divBdr>
                          <w:divsChild>
                            <w:div w:id="2137527925">
                              <w:marLeft w:val="0"/>
                              <w:marRight w:val="0"/>
                              <w:marTop w:val="0"/>
                              <w:marBottom w:val="0"/>
                              <w:divBdr>
                                <w:top w:val="none" w:sz="0" w:space="0" w:color="auto"/>
                                <w:left w:val="none" w:sz="0" w:space="0" w:color="auto"/>
                                <w:bottom w:val="none" w:sz="0" w:space="0" w:color="auto"/>
                                <w:right w:val="none" w:sz="0" w:space="0" w:color="auto"/>
                              </w:divBdr>
                              <w:divsChild>
                                <w:div w:id="17917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65445">
                  <w:marLeft w:val="0"/>
                  <w:marRight w:val="0"/>
                  <w:marTop w:val="0"/>
                  <w:marBottom w:val="0"/>
                  <w:divBdr>
                    <w:top w:val="none" w:sz="0" w:space="0" w:color="auto"/>
                    <w:left w:val="none" w:sz="0" w:space="0" w:color="auto"/>
                    <w:bottom w:val="none" w:sz="0" w:space="0" w:color="auto"/>
                    <w:right w:val="none" w:sz="0" w:space="0" w:color="auto"/>
                  </w:divBdr>
                  <w:divsChild>
                    <w:div w:id="1348949201">
                      <w:marLeft w:val="0"/>
                      <w:marRight w:val="0"/>
                      <w:marTop w:val="0"/>
                      <w:marBottom w:val="0"/>
                      <w:divBdr>
                        <w:top w:val="none" w:sz="0" w:space="0" w:color="auto"/>
                        <w:left w:val="none" w:sz="0" w:space="0" w:color="auto"/>
                        <w:bottom w:val="none" w:sz="0" w:space="0" w:color="auto"/>
                        <w:right w:val="none" w:sz="0" w:space="0" w:color="auto"/>
                      </w:divBdr>
                      <w:divsChild>
                        <w:div w:id="89939116">
                          <w:marLeft w:val="0"/>
                          <w:marRight w:val="0"/>
                          <w:marTop w:val="0"/>
                          <w:marBottom w:val="0"/>
                          <w:divBdr>
                            <w:top w:val="none" w:sz="0" w:space="0" w:color="auto"/>
                            <w:left w:val="none" w:sz="0" w:space="0" w:color="auto"/>
                            <w:bottom w:val="none" w:sz="0" w:space="0" w:color="auto"/>
                            <w:right w:val="none" w:sz="0" w:space="0" w:color="auto"/>
                          </w:divBdr>
                          <w:divsChild>
                            <w:div w:id="1169560160">
                              <w:marLeft w:val="0"/>
                              <w:marRight w:val="0"/>
                              <w:marTop w:val="0"/>
                              <w:marBottom w:val="0"/>
                              <w:divBdr>
                                <w:top w:val="none" w:sz="0" w:space="0" w:color="auto"/>
                                <w:left w:val="none" w:sz="0" w:space="0" w:color="auto"/>
                                <w:bottom w:val="none" w:sz="0" w:space="0" w:color="auto"/>
                                <w:right w:val="none" w:sz="0" w:space="0" w:color="auto"/>
                              </w:divBdr>
                              <w:divsChild>
                                <w:div w:id="555356647">
                                  <w:marLeft w:val="0"/>
                                  <w:marRight w:val="0"/>
                                  <w:marTop w:val="0"/>
                                  <w:marBottom w:val="0"/>
                                  <w:divBdr>
                                    <w:top w:val="none" w:sz="0" w:space="0" w:color="auto"/>
                                    <w:left w:val="none" w:sz="0" w:space="0" w:color="auto"/>
                                    <w:bottom w:val="none" w:sz="0" w:space="0" w:color="auto"/>
                                    <w:right w:val="none" w:sz="0" w:space="0" w:color="auto"/>
                                  </w:divBdr>
                                  <w:divsChild>
                                    <w:div w:id="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3064">
                          <w:marLeft w:val="0"/>
                          <w:marRight w:val="0"/>
                          <w:marTop w:val="0"/>
                          <w:marBottom w:val="0"/>
                          <w:divBdr>
                            <w:top w:val="none" w:sz="0" w:space="0" w:color="auto"/>
                            <w:left w:val="none" w:sz="0" w:space="0" w:color="auto"/>
                            <w:bottom w:val="none" w:sz="0" w:space="0" w:color="auto"/>
                            <w:right w:val="none" w:sz="0" w:space="0" w:color="auto"/>
                          </w:divBdr>
                          <w:divsChild>
                            <w:div w:id="883173480">
                              <w:marLeft w:val="0"/>
                              <w:marRight w:val="0"/>
                              <w:marTop w:val="0"/>
                              <w:marBottom w:val="0"/>
                              <w:divBdr>
                                <w:top w:val="none" w:sz="0" w:space="0" w:color="auto"/>
                                <w:left w:val="none" w:sz="0" w:space="0" w:color="auto"/>
                                <w:bottom w:val="none" w:sz="0" w:space="0" w:color="auto"/>
                                <w:right w:val="none" w:sz="0" w:space="0" w:color="auto"/>
                              </w:divBdr>
                              <w:divsChild>
                                <w:div w:id="1776704993">
                                  <w:marLeft w:val="0"/>
                                  <w:marRight w:val="0"/>
                                  <w:marTop w:val="0"/>
                                  <w:marBottom w:val="0"/>
                                  <w:divBdr>
                                    <w:top w:val="none" w:sz="0" w:space="0" w:color="auto"/>
                                    <w:left w:val="none" w:sz="0" w:space="0" w:color="auto"/>
                                    <w:bottom w:val="none" w:sz="0" w:space="0" w:color="auto"/>
                                    <w:right w:val="none" w:sz="0" w:space="0" w:color="auto"/>
                                  </w:divBdr>
                                  <w:divsChild>
                                    <w:div w:id="13511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16358">
          <w:marLeft w:val="0"/>
          <w:marRight w:val="0"/>
          <w:marTop w:val="0"/>
          <w:marBottom w:val="0"/>
          <w:divBdr>
            <w:top w:val="none" w:sz="0" w:space="0" w:color="auto"/>
            <w:left w:val="none" w:sz="0" w:space="0" w:color="auto"/>
            <w:bottom w:val="none" w:sz="0" w:space="0" w:color="auto"/>
            <w:right w:val="none" w:sz="0" w:space="0" w:color="auto"/>
          </w:divBdr>
          <w:divsChild>
            <w:div w:id="1667975508">
              <w:marLeft w:val="0"/>
              <w:marRight w:val="0"/>
              <w:marTop w:val="0"/>
              <w:marBottom w:val="0"/>
              <w:divBdr>
                <w:top w:val="none" w:sz="0" w:space="0" w:color="auto"/>
                <w:left w:val="none" w:sz="0" w:space="0" w:color="auto"/>
                <w:bottom w:val="none" w:sz="0" w:space="0" w:color="auto"/>
                <w:right w:val="none" w:sz="0" w:space="0" w:color="auto"/>
              </w:divBdr>
              <w:divsChild>
                <w:div w:id="712770986">
                  <w:marLeft w:val="0"/>
                  <w:marRight w:val="0"/>
                  <w:marTop w:val="0"/>
                  <w:marBottom w:val="0"/>
                  <w:divBdr>
                    <w:top w:val="none" w:sz="0" w:space="0" w:color="auto"/>
                    <w:left w:val="none" w:sz="0" w:space="0" w:color="auto"/>
                    <w:bottom w:val="none" w:sz="0" w:space="0" w:color="auto"/>
                    <w:right w:val="none" w:sz="0" w:space="0" w:color="auto"/>
                  </w:divBdr>
                  <w:divsChild>
                    <w:div w:id="647200748">
                      <w:marLeft w:val="0"/>
                      <w:marRight w:val="0"/>
                      <w:marTop w:val="0"/>
                      <w:marBottom w:val="0"/>
                      <w:divBdr>
                        <w:top w:val="none" w:sz="0" w:space="0" w:color="auto"/>
                        <w:left w:val="none" w:sz="0" w:space="0" w:color="auto"/>
                        <w:bottom w:val="none" w:sz="0" w:space="0" w:color="auto"/>
                        <w:right w:val="none" w:sz="0" w:space="0" w:color="auto"/>
                      </w:divBdr>
                      <w:divsChild>
                        <w:div w:id="16079412">
                          <w:marLeft w:val="0"/>
                          <w:marRight w:val="0"/>
                          <w:marTop w:val="0"/>
                          <w:marBottom w:val="0"/>
                          <w:divBdr>
                            <w:top w:val="none" w:sz="0" w:space="0" w:color="auto"/>
                            <w:left w:val="none" w:sz="0" w:space="0" w:color="auto"/>
                            <w:bottom w:val="none" w:sz="0" w:space="0" w:color="auto"/>
                            <w:right w:val="none" w:sz="0" w:space="0" w:color="auto"/>
                          </w:divBdr>
                          <w:divsChild>
                            <w:div w:id="1798060439">
                              <w:marLeft w:val="0"/>
                              <w:marRight w:val="0"/>
                              <w:marTop w:val="0"/>
                              <w:marBottom w:val="0"/>
                              <w:divBdr>
                                <w:top w:val="none" w:sz="0" w:space="0" w:color="auto"/>
                                <w:left w:val="none" w:sz="0" w:space="0" w:color="auto"/>
                                <w:bottom w:val="none" w:sz="0" w:space="0" w:color="auto"/>
                                <w:right w:val="none" w:sz="0" w:space="0" w:color="auto"/>
                              </w:divBdr>
                              <w:divsChild>
                                <w:div w:id="186647852">
                                  <w:marLeft w:val="0"/>
                                  <w:marRight w:val="0"/>
                                  <w:marTop w:val="0"/>
                                  <w:marBottom w:val="0"/>
                                  <w:divBdr>
                                    <w:top w:val="none" w:sz="0" w:space="0" w:color="auto"/>
                                    <w:left w:val="none" w:sz="0" w:space="0" w:color="auto"/>
                                    <w:bottom w:val="none" w:sz="0" w:space="0" w:color="auto"/>
                                    <w:right w:val="none" w:sz="0" w:space="0" w:color="auto"/>
                                  </w:divBdr>
                                  <w:divsChild>
                                    <w:div w:id="668216684">
                                      <w:marLeft w:val="0"/>
                                      <w:marRight w:val="0"/>
                                      <w:marTop w:val="0"/>
                                      <w:marBottom w:val="0"/>
                                      <w:divBdr>
                                        <w:top w:val="none" w:sz="0" w:space="0" w:color="auto"/>
                                        <w:left w:val="none" w:sz="0" w:space="0" w:color="auto"/>
                                        <w:bottom w:val="none" w:sz="0" w:space="0" w:color="auto"/>
                                        <w:right w:val="none" w:sz="0" w:space="0" w:color="auto"/>
                                      </w:divBdr>
                                      <w:divsChild>
                                        <w:div w:id="12760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187760">
          <w:marLeft w:val="0"/>
          <w:marRight w:val="0"/>
          <w:marTop w:val="0"/>
          <w:marBottom w:val="0"/>
          <w:divBdr>
            <w:top w:val="none" w:sz="0" w:space="0" w:color="auto"/>
            <w:left w:val="none" w:sz="0" w:space="0" w:color="auto"/>
            <w:bottom w:val="none" w:sz="0" w:space="0" w:color="auto"/>
            <w:right w:val="none" w:sz="0" w:space="0" w:color="auto"/>
          </w:divBdr>
          <w:divsChild>
            <w:div w:id="801264094">
              <w:marLeft w:val="0"/>
              <w:marRight w:val="0"/>
              <w:marTop w:val="0"/>
              <w:marBottom w:val="0"/>
              <w:divBdr>
                <w:top w:val="none" w:sz="0" w:space="0" w:color="auto"/>
                <w:left w:val="none" w:sz="0" w:space="0" w:color="auto"/>
                <w:bottom w:val="none" w:sz="0" w:space="0" w:color="auto"/>
                <w:right w:val="none" w:sz="0" w:space="0" w:color="auto"/>
              </w:divBdr>
              <w:divsChild>
                <w:div w:id="1619793872">
                  <w:marLeft w:val="0"/>
                  <w:marRight w:val="0"/>
                  <w:marTop w:val="0"/>
                  <w:marBottom w:val="0"/>
                  <w:divBdr>
                    <w:top w:val="none" w:sz="0" w:space="0" w:color="auto"/>
                    <w:left w:val="none" w:sz="0" w:space="0" w:color="auto"/>
                    <w:bottom w:val="none" w:sz="0" w:space="0" w:color="auto"/>
                    <w:right w:val="none" w:sz="0" w:space="0" w:color="auto"/>
                  </w:divBdr>
                  <w:divsChild>
                    <w:div w:id="1883050815">
                      <w:marLeft w:val="0"/>
                      <w:marRight w:val="0"/>
                      <w:marTop w:val="0"/>
                      <w:marBottom w:val="0"/>
                      <w:divBdr>
                        <w:top w:val="none" w:sz="0" w:space="0" w:color="auto"/>
                        <w:left w:val="none" w:sz="0" w:space="0" w:color="auto"/>
                        <w:bottom w:val="none" w:sz="0" w:space="0" w:color="auto"/>
                        <w:right w:val="none" w:sz="0" w:space="0" w:color="auto"/>
                      </w:divBdr>
                      <w:divsChild>
                        <w:div w:id="737702543">
                          <w:marLeft w:val="0"/>
                          <w:marRight w:val="0"/>
                          <w:marTop w:val="0"/>
                          <w:marBottom w:val="0"/>
                          <w:divBdr>
                            <w:top w:val="none" w:sz="0" w:space="0" w:color="auto"/>
                            <w:left w:val="none" w:sz="0" w:space="0" w:color="auto"/>
                            <w:bottom w:val="none" w:sz="0" w:space="0" w:color="auto"/>
                            <w:right w:val="none" w:sz="0" w:space="0" w:color="auto"/>
                          </w:divBdr>
                          <w:divsChild>
                            <w:div w:id="2030448267">
                              <w:marLeft w:val="0"/>
                              <w:marRight w:val="0"/>
                              <w:marTop w:val="0"/>
                              <w:marBottom w:val="0"/>
                              <w:divBdr>
                                <w:top w:val="none" w:sz="0" w:space="0" w:color="auto"/>
                                <w:left w:val="none" w:sz="0" w:space="0" w:color="auto"/>
                                <w:bottom w:val="none" w:sz="0" w:space="0" w:color="auto"/>
                                <w:right w:val="none" w:sz="0" w:space="0" w:color="auto"/>
                              </w:divBdr>
                              <w:divsChild>
                                <w:div w:id="16759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96541">
                  <w:marLeft w:val="0"/>
                  <w:marRight w:val="0"/>
                  <w:marTop w:val="0"/>
                  <w:marBottom w:val="0"/>
                  <w:divBdr>
                    <w:top w:val="none" w:sz="0" w:space="0" w:color="auto"/>
                    <w:left w:val="none" w:sz="0" w:space="0" w:color="auto"/>
                    <w:bottom w:val="none" w:sz="0" w:space="0" w:color="auto"/>
                    <w:right w:val="none" w:sz="0" w:space="0" w:color="auto"/>
                  </w:divBdr>
                  <w:divsChild>
                    <w:div w:id="725035655">
                      <w:marLeft w:val="0"/>
                      <w:marRight w:val="0"/>
                      <w:marTop w:val="0"/>
                      <w:marBottom w:val="0"/>
                      <w:divBdr>
                        <w:top w:val="none" w:sz="0" w:space="0" w:color="auto"/>
                        <w:left w:val="none" w:sz="0" w:space="0" w:color="auto"/>
                        <w:bottom w:val="none" w:sz="0" w:space="0" w:color="auto"/>
                        <w:right w:val="none" w:sz="0" w:space="0" w:color="auto"/>
                      </w:divBdr>
                      <w:divsChild>
                        <w:div w:id="643631394">
                          <w:marLeft w:val="0"/>
                          <w:marRight w:val="0"/>
                          <w:marTop w:val="0"/>
                          <w:marBottom w:val="0"/>
                          <w:divBdr>
                            <w:top w:val="none" w:sz="0" w:space="0" w:color="auto"/>
                            <w:left w:val="none" w:sz="0" w:space="0" w:color="auto"/>
                            <w:bottom w:val="none" w:sz="0" w:space="0" w:color="auto"/>
                            <w:right w:val="none" w:sz="0" w:space="0" w:color="auto"/>
                          </w:divBdr>
                          <w:divsChild>
                            <w:div w:id="92361468">
                              <w:marLeft w:val="0"/>
                              <w:marRight w:val="0"/>
                              <w:marTop w:val="0"/>
                              <w:marBottom w:val="0"/>
                              <w:divBdr>
                                <w:top w:val="none" w:sz="0" w:space="0" w:color="auto"/>
                                <w:left w:val="none" w:sz="0" w:space="0" w:color="auto"/>
                                <w:bottom w:val="none" w:sz="0" w:space="0" w:color="auto"/>
                                <w:right w:val="none" w:sz="0" w:space="0" w:color="auto"/>
                              </w:divBdr>
                              <w:divsChild>
                                <w:div w:id="907378313">
                                  <w:marLeft w:val="0"/>
                                  <w:marRight w:val="0"/>
                                  <w:marTop w:val="0"/>
                                  <w:marBottom w:val="0"/>
                                  <w:divBdr>
                                    <w:top w:val="none" w:sz="0" w:space="0" w:color="auto"/>
                                    <w:left w:val="none" w:sz="0" w:space="0" w:color="auto"/>
                                    <w:bottom w:val="none" w:sz="0" w:space="0" w:color="auto"/>
                                    <w:right w:val="none" w:sz="0" w:space="0" w:color="auto"/>
                                  </w:divBdr>
                                  <w:divsChild>
                                    <w:div w:id="2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7777">
                          <w:marLeft w:val="0"/>
                          <w:marRight w:val="0"/>
                          <w:marTop w:val="0"/>
                          <w:marBottom w:val="0"/>
                          <w:divBdr>
                            <w:top w:val="none" w:sz="0" w:space="0" w:color="auto"/>
                            <w:left w:val="none" w:sz="0" w:space="0" w:color="auto"/>
                            <w:bottom w:val="none" w:sz="0" w:space="0" w:color="auto"/>
                            <w:right w:val="none" w:sz="0" w:space="0" w:color="auto"/>
                          </w:divBdr>
                          <w:divsChild>
                            <w:div w:id="1911765417">
                              <w:marLeft w:val="0"/>
                              <w:marRight w:val="0"/>
                              <w:marTop w:val="0"/>
                              <w:marBottom w:val="0"/>
                              <w:divBdr>
                                <w:top w:val="none" w:sz="0" w:space="0" w:color="auto"/>
                                <w:left w:val="none" w:sz="0" w:space="0" w:color="auto"/>
                                <w:bottom w:val="none" w:sz="0" w:space="0" w:color="auto"/>
                                <w:right w:val="none" w:sz="0" w:space="0" w:color="auto"/>
                              </w:divBdr>
                              <w:divsChild>
                                <w:div w:id="41566155">
                                  <w:marLeft w:val="0"/>
                                  <w:marRight w:val="0"/>
                                  <w:marTop w:val="0"/>
                                  <w:marBottom w:val="0"/>
                                  <w:divBdr>
                                    <w:top w:val="none" w:sz="0" w:space="0" w:color="auto"/>
                                    <w:left w:val="none" w:sz="0" w:space="0" w:color="auto"/>
                                    <w:bottom w:val="none" w:sz="0" w:space="0" w:color="auto"/>
                                    <w:right w:val="none" w:sz="0" w:space="0" w:color="auto"/>
                                  </w:divBdr>
                                  <w:divsChild>
                                    <w:div w:id="15915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734101">
          <w:marLeft w:val="0"/>
          <w:marRight w:val="0"/>
          <w:marTop w:val="0"/>
          <w:marBottom w:val="0"/>
          <w:divBdr>
            <w:top w:val="none" w:sz="0" w:space="0" w:color="auto"/>
            <w:left w:val="none" w:sz="0" w:space="0" w:color="auto"/>
            <w:bottom w:val="none" w:sz="0" w:space="0" w:color="auto"/>
            <w:right w:val="none" w:sz="0" w:space="0" w:color="auto"/>
          </w:divBdr>
          <w:divsChild>
            <w:div w:id="871651975">
              <w:marLeft w:val="0"/>
              <w:marRight w:val="0"/>
              <w:marTop w:val="0"/>
              <w:marBottom w:val="0"/>
              <w:divBdr>
                <w:top w:val="none" w:sz="0" w:space="0" w:color="auto"/>
                <w:left w:val="none" w:sz="0" w:space="0" w:color="auto"/>
                <w:bottom w:val="none" w:sz="0" w:space="0" w:color="auto"/>
                <w:right w:val="none" w:sz="0" w:space="0" w:color="auto"/>
              </w:divBdr>
              <w:divsChild>
                <w:div w:id="233930539">
                  <w:marLeft w:val="0"/>
                  <w:marRight w:val="0"/>
                  <w:marTop w:val="0"/>
                  <w:marBottom w:val="0"/>
                  <w:divBdr>
                    <w:top w:val="none" w:sz="0" w:space="0" w:color="auto"/>
                    <w:left w:val="none" w:sz="0" w:space="0" w:color="auto"/>
                    <w:bottom w:val="none" w:sz="0" w:space="0" w:color="auto"/>
                    <w:right w:val="none" w:sz="0" w:space="0" w:color="auto"/>
                  </w:divBdr>
                  <w:divsChild>
                    <w:div w:id="139427519">
                      <w:marLeft w:val="0"/>
                      <w:marRight w:val="0"/>
                      <w:marTop w:val="0"/>
                      <w:marBottom w:val="0"/>
                      <w:divBdr>
                        <w:top w:val="none" w:sz="0" w:space="0" w:color="auto"/>
                        <w:left w:val="none" w:sz="0" w:space="0" w:color="auto"/>
                        <w:bottom w:val="none" w:sz="0" w:space="0" w:color="auto"/>
                        <w:right w:val="none" w:sz="0" w:space="0" w:color="auto"/>
                      </w:divBdr>
                      <w:divsChild>
                        <w:div w:id="1785270507">
                          <w:marLeft w:val="0"/>
                          <w:marRight w:val="0"/>
                          <w:marTop w:val="0"/>
                          <w:marBottom w:val="0"/>
                          <w:divBdr>
                            <w:top w:val="none" w:sz="0" w:space="0" w:color="auto"/>
                            <w:left w:val="none" w:sz="0" w:space="0" w:color="auto"/>
                            <w:bottom w:val="none" w:sz="0" w:space="0" w:color="auto"/>
                            <w:right w:val="none" w:sz="0" w:space="0" w:color="auto"/>
                          </w:divBdr>
                          <w:divsChild>
                            <w:div w:id="1218005460">
                              <w:marLeft w:val="0"/>
                              <w:marRight w:val="0"/>
                              <w:marTop w:val="0"/>
                              <w:marBottom w:val="0"/>
                              <w:divBdr>
                                <w:top w:val="none" w:sz="0" w:space="0" w:color="auto"/>
                                <w:left w:val="none" w:sz="0" w:space="0" w:color="auto"/>
                                <w:bottom w:val="none" w:sz="0" w:space="0" w:color="auto"/>
                                <w:right w:val="none" w:sz="0" w:space="0" w:color="auto"/>
                              </w:divBdr>
                              <w:divsChild>
                                <w:div w:id="313874530">
                                  <w:marLeft w:val="0"/>
                                  <w:marRight w:val="0"/>
                                  <w:marTop w:val="0"/>
                                  <w:marBottom w:val="0"/>
                                  <w:divBdr>
                                    <w:top w:val="none" w:sz="0" w:space="0" w:color="auto"/>
                                    <w:left w:val="none" w:sz="0" w:space="0" w:color="auto"/>
                                    <w:bottom w:val="none" w:sz="0" w:space="0" w:color="auto"/>
                                    <w:right w:val="none" w:sz="0" w:space="0" w:color="auto"/>
                                  </w:divBdr>
                                  <w:divsChild>
                                    <w:div w:id="2048749436">
                                      <w:marLeft w:val="0"/>
                                      <w:marRight w:val="0"/>
                                      <w:marTop w:val="0"/>
                                      <w:marBottom w:val="0"/>
                                      <w:divBdr>
                                        <w:top w:val="none" w:sz="0" w:space="0" w:color="auto"/>
                                        <w:left w:val="none" w:sz="0" w:space="0" w:color="auto"/>
                                        <w:bottom w:val="none" w:sz="0" w:space="0" w:color="auto"/>
                                        <w:right w:val="none" w:sz="0" w:space="0" w:color="auto"/>
                                      </w:divBdr>
                                      <w:divsChild>
                                        <w:div w:id="13212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592291">
          <w:marLeft w:val="0"/>
          <w:marRight w:val="0"/>
          <w:marTop w:val="0"/>
          <w:marBottom w:val="0"/>
          <w:divBdr>
            <w:top w:val="none" w:sz="0" w:space="0" w:color="auto"/>
            <w:left w:val="none" w:sz="0" w:space="0" w:color="auto"/>
            <w:bottom w:val="none" w:sz="0" w:space="0" w:color="auto"/>
            <w:right w:val="none" w:sz="0" w:space="0" w:color="auto"/>
          </w:divBdr>
          <w:divsChild>
            <w:div w:id="1226379915">
              <w:marLeft w:val="0"/>
              <w:marRight w:val="0"/>
              <w:marTop w:val="0"/>
              <w:marBottom w:val="0"/>
              <w:divBdr>
                <w:top w:val="none" w:sz="0" w:space="0" w:color="auto"/>
                <w:left w:val="none" w:sz="0" w:space="0" w:color="auto"/>
                <w:bottom w:val="none" w:sz="0" w:space="0" w:color="auto"/>
                <w:right w:val="none" w:sz="0" w:space="0" w:color="auto"/>
              </w:divBdr>
              <w:divsChild>
                <w:div w:id="338049860">
                  <w:marLeft w:val="0"/>
                  <w:marRight w:val="0"/>
                  <w:marTop w:val="0"/>
                  <w:marBottom w:val="0"/>
                  <w:divBdr>
                    <w:top w:val="none" w:sz="0" w:space="0" w:color="auto"/>
                    <w:left w:val="none" w:sz="0" w:space="0" w:color="auto"/>
                    <w:bottom w:val="none" w:sz="0" w:space="0" w:color="auto"/>
                    <w:right w:val="none" w:sz="0" w:space="0" w:color="auto"/>
                  </w:divBdr>
                  <w:divsChild>
                    <w:div w:id="1997486611">
                      <w:marLeft w:val="0"/>
                      <w:marRight w:val="0"/>
                      <w:marTop w:val="0"/>
                      <w:marBottom w:val="0"/>
                      <w:divBdr>
                        <w:top w:val="none" w:sz="0" w:space="0" w:color="auto"/>
                        <w:left w:val="none" w:sz="0" w:space="0" w:color="auto"/>
                        <w:bottom w:val="none" w:sz="0" w:space="0" w:color="auto"/>
                        <w:right w:val="none" w:sz="0" w:space="0" w:color="auto"/>
                      </w:divBdr>
                      <w:divsChild>
                        <w:div w:id="239561405">
                          <w:marLeft w:val="0"/>
                          <w:marRight w:val="0"/>
                          <w:marTop w:val="0"/>
                          <w:marBottom w:val="0"/>
                          <w:divBdr>
                            <w:top w:val="none" w:sz="0" w:space="0" w:color="auto"/>
                            <w:left w:val="none" w:sz="0" w:space="0" w:color="auto"/>
                            <w:bottom w:val="none" w:sz="0" w:space="0" w:color="auto"/>
                            <w:right w:val="none" w:sz="0" w:space="0" w:color="auto"/>
                          </w:divBdr>
                          <w:divsChild>
                            <w:div w:id="200366827">
                              <w:marLeft w:val="0"/>
                              <w:marRight w:val="0"/>
                              <w:marTop w:val="0"/>
                              <w:marBottom w:val="0"/>
                              <w:divBdr>
                                <w:top w:val="none" w:sz="0" w:space="0" w:color="auto"/>
                                <w:left w:val="none" w:sz="0" w:space="0" w:color="auto"/>
                                <w:bottom w:val="none" w:sz="0" w:space="0" w:color="auto"/>
                                <w:right w:val="none" w:sz="0" w:space="0" w:color="auto"/>
                              </w:divBdr>
                              <w:divsChild>
                                <w:div w:id="557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11015">
                  <w:marLeft w:val="0"/>
                  <w:marRight w:val="0"/>
                  <w:marTop w:val="0"/>
                  <w:marBottom w:val="0"/>
                  <w:divBdr>
                    <w:top w:val="none" w:sz="0" w:space="0" w:color="auto"/>
                    <w:left w:val="none" w:sz="0" w:space="0" w:color="auto"/>
                    <w:bottom w:val="none" w:sz="0" w:space="0" w:color="auto"/>
                    <w:right w:val="none" w:sz="0" w:space="0" w:color="auto"/>
                  </w:divBdr>
                  <w:divsChild>
                    <w:div w:id="734546677">
                      <w:marLeft w:val="0"/>
                      <w:marRight w:val="0"/>
                      <w:marTop w:val="0"/>
                      <w:marBottom w:val="0"/>
                      <w:divBdr>
                        <w:top w:val="none" w:sz="0" w:space="0" w:color="auto"/>
                        <w:left w:val="none" w:sz="0" w:space="0" w:color="auto"/>
                        <w:bottom w:val="none" w:sz="0" w:space="0" w:color="auto"/>
                        <w:right w:val="none" w:sz="0" w:space="0" w:color="auto"/>
                      </w:divBdr>
                      <w:divsChild>
                        <w:div w:id="1031302614">
                          <w:marLeft w:val="0"/>
                          <w:marRight w:val="0"/>
                          <w:marTop w:val="0"/>
                          <w:marBottom w:val="0"/>
                          <w:divBdr>
                            <w:top w:val="none" w:sz="0" w:space="0" w:color="auto"/>
                            <w:left w:val="none" w:sz="0" w:space="0" w:color="auto"/>
                            <w:bottom w:val="none" w:sz="0" w:space="0" w:color="auto"/>
                            <w:right w:val="none" w:sz="0" w:space="0" w:color="auto"/>
                          </w:divBdr>
                          <w:divsChild>
                            <w:div w:id="1895509650">
                              <w:marLeft w:val="0"/>
                              <w:marRight w:val="0"/>
                              <w:marTop w:val="0"/>
                              <w:marBottom w:val="0"/>
                              <w:divBdr>
                                <w:top w:val="none" w:sz="0" w:space="0" w:color="auto"/>
                                <w:left w:val="none" w:sz="0" w:space="0" w:color="auto"/>
                                <w:bottom w:val="none" w:sz="0" w:space="0" w:color="auto"/>
                                <w:right w:val="none" w:sz="0" w:space="0" w:color="auto"/>
                              </w:divBdr>
                              <w:divsChild>
                                <w:div w:id="702678616">
                                  <w:marLeft w:val="0"/>
                                  <w:marRight w:val="0"/>
                                  <w:marTop w:val="0"/>
                                  <w:marBottom w:val="0"/>
                                  <w:divBdr>
                                    <w:top w:val="none" w:sz="0" w:space="0" w:color="auto"/>
                                    <w:left w:val="none" w:sz="0" w:space="0" w:color="auto"/>
                                    <w:bottom w:val="none" w:sz="0" w:space="0" w:color="auto"/>
                                    <w:right w:val="none" w:sz="0" w:space="0" w:color="auto"/>
                                  </w:divBdr>
                                  <w:divsChild>
                                    <w:div w:id="856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5213">
                          <w:marLeft w:val="0"/>
                          <w:marRight w:val="0"/>
                          <w:marTop w:val="0"/>
                          <w:marBottom w:val="0"/>
                          <w:divBdr>
                            <w:top w:val="none" w:sz="0" w:space="0" w:color="auto"/>
                            <w:left w:val="none" w:sz="0" w:space="0" w:color="auto"/>
                            <w:bottom w:val="none" w:sz="0" w:space="0" w:color="auto"/>
                            <w:right w:val="none" w:sz="0" w:space="0" w:color="auto"/>
                          </w:divBdr>
                          <w:divsChild>
                            <w:div w:id="882908587">
                              <w:marLeft w:val="0"/>
                              <w:marRight w:val="0"/>
                              <w:marTop w:val="0"/>
                              <w:marBottom w:val="0"/>
                              <w:divBdr>
                                <w:top w:val="none" w:sz="0" w:space="0" w:color="auto"/>
                                <w:left w:val="none" w:sz="0" w:space="0" w:color="auto"/>
                                <w:bottom w:val="none" w:sz="0" w:space="0" w:color="auto"/>
                                <w:right w:val="none" w:sz="0" w:space="0" w:color="auto"/>
                              </w:divBdr>
                              <w:divsChild>
                                <w:div w:id="1149174068">
                                  <w:marLeft w:val="0"/>
                                  <w:marRight w:val="0"/>
                                  <w:marTop w:val="0"/>
                                  <w:marBottom w:val="0"/>
                                  <w:divBdr>
                                    <w:top w:val="none" w:sz="0" w:space="0" w:color="auto"/>
                                    <w:left w:val="none" w:sz="0" w:space="0" w:color="auto"/>
                                    <w:bottom w:val="none" w:sz="0" w:space="0" w:color="auto"/>
                                    <w:right w:val="none" w:sz="0" w:space="0" w:color="auto"/>
                                  </w:divBdr>
                                  <w:divsChild>
                                    <w:div w:id="13062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2642">
          <w:marLeft w:val="0"/>
          <w:marRight w:val="0"/>
          <w:marTop w:val="0"/>
          <w:marBottom w:val="0"/>
          <w:divBdr>
            <w:top w:val="none" w:sz="0" w:space="0" w:color="auto"/>
            <w:left w:val="none" w:sz="0" w:space="0" w:color="auto"/>
            <w:bottom w:val="none" w:sz="0" w:space="0" w:color="auto"/>
            <w:right w:val="none" w:sz="0" w:space="0" w:color="auto"/>
          </w:divBdr>
          <w:divsChild>
            <w:div w:id="206450690">
              <w:marLeft w:val="0"/>
              <w:marRight w:val="0"/>
              <w:marTop w:val="0"/>
              <w:marBottom w:val="0"/>
              <w:divBdr>
                <w:top w:val="none" w:sz="0" w:space="0" w:color="auto"/>
                <w:left w:val="none" w:sz="0" w:space="0" w:color="auto"/>
                <w:bottom w:val="none" w:sz="0" w:space="0" w:color="auto"/>
                <w:right w:val="none" w:sz="0" w:space="0" w:color="auto"/>
              </w:divBdr>
              <w:divsChild>
                <w:div w:id="1443375100">
                  <w:marLeft w:val="0"/>
                  <w:marRight w:val="0"/>
                  <w:marTop w:val="0"/>
                  <w:marBottom w:val="0"/>
                  <w:divBdr>
                    <w:top w:val="none" w:sz="0" w:space="0" w:color="auto"/>
                    <w:left w:val="none" w:sz="0" w:space="0" w:color="auto"/>
                    <w:bottom w:val="none" w:sz="0" w:space="0" w:color="auto"/>
                    <w:right w:val="none" w:sz="0" w:space="0" w:color="auto"/>
                  </w:divBdr>
                  <w:divsChild>
                    <w:div w:id="185366538">
                      <w:marLeft w:val="0"/>
                      <w:marRight w:val="0"/>
                      <w:marTop w:val="0"/>
                      <w:marBottom w:val="0"/>
                      <w:divBdr>
                        <w:top w:val="none" w:sz="0" w:space="0" w:color="auto"/>
                        <w:left w:val="none" w:sz="0" w:space="0" w:color="auto"/>
                        <w:bottom w:val="none" w:sz="0" w:space="0" w:color="auto"/>
                        <w:right w:val="none" w:sz="0" w:space="0" w:color="auto"/>
                      </w:divBdr>
                      <w:divsChild>
                        <w:div w:id="1103259495">
                          <w:marLeft w:val="0"/>
                          <w:marRight w:val="0"/>
                          <w:marTop w:val="0"/>
                          <w:marBottom w:val="0"/>
                          <w:divBdr>
                            <w:top w:val="none" w:sz="0" w:space="0" w:color="auto"/>
                            <w:left w:val="none" w:sz="0" w:space="0" w:color="auto"/>
                            <w:bottom w:val="none" w:sz="0" w:space="0" w:color="auto"/>
                            <w:right w:val="none" w:sz="0" w:space="0" w:color="auto"/>
                          </w:divBdr>
                          <w:divsChild>
                            <w:div w:id="1450390640">
                              <w:marLeft w:val="0"/>
                              <w:marRight w:val="0"/>
                              <w:marTop w:val="0"/>
                              <w:marBottom w:val="0"/>
                              <w:divBdr>
                                <w:top w:val="none" w:sz="0" w:space="0" w:color="auto"/>
                                <w:left w:val="none" w:sz="0" w:space="0" w:color="auto"/>
                                <w:bottom w:val="none" w:sz="0" w:space="0" w:color="auto"/>
                                <w:right w:val="none" w:sz="0" w:space="0" w:color="auto"/>
                              </w:divBdr>
                              <w:divsChild>
                                <w:div w:id="1585453086">
                                  <w:marLeft w:val="0"/>
                                  <w:marRight w:val="0"/>
                                  <w:marTop w:val="0"/>
                                  <w:marBottom w:val="0"/>
                                  <w:divBdr>
                                    <w:top w:val="none" w:sz="0" w:space="0" w:color="auto"/>
                                    <w:left w:val="none" w:sz="0" w:space="0" w:color="auto"/>
                                    <w:bottom w:val="none" w:sz="0" w:space="0" w:color="auto"/>
                                    <w:right w:val="none" w:sz="0" w:space="0" w:color="auto"/>
                                  </w:divBdr>
                                  <w:divsChild>
                                    <w:div w:id="187649138">
                                      <w:marLeft w:val="0"/>
                                      <w:marRight w:val="0"/>
                                      <w:marTop w:val="0"/>
                                      <w:marBottom w:val="0"/>
                                      <w:divBdr>
                                        <w:top w:val="none" w:sz="0" w:space="0" w:color="auto"/>
                                        <w:left w:val="none" w:sz="0" w:space="0" w:color="auto"/>
                                        <w:bottom w:val="none" w:sz="0" w:space="0" w:color="auto"/>
                                        <w:right w:val="none" w:sz="0" w:space="0" w:color="auto"/>
                                      </w:divBdr>
                                      <w:divsChild>
                                        <w:div w:id="1188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649124">
          <w:marLeft w:val="0"/>
          <w:marRight w:val="0"/>
          <w:marTop w:val="0"/>
          <w:marBottom w:val="0"/>
          <w:divBdr>
            <w:top w:val="none" w:sz="0" w:space="0" w:color="auto"/>
            <w:left w:val="none" w:sz="0" w:space="0" w:color="auto"/>
            <w:bottom w:val="none" w:sz="0" w:space="0" w:color="auto"/>
            <w:right w:val="none" w:sz="0" w:space="0" w:color="auto"/>
          </w:divBdr>
          <w:divsChild>
            <w:div w:id="144670216">
              <w:marLeft w:val="0"/>
              <w:marRight w:val="0"/>
              <w:marTop w:val="0"/>
              <w:marBottom w:val="0"/>
              <w:divBdr>
                <w:top w:val="none" w:sz="0" w:space="0" w:color="auto"/>
                <w:left w:val="none" w:sz="0" w:space="0" w:color="auto"/>
                <w:bottom w:val="none" w:sz="0" w:space="0" w:color="auto"/>
                <w:right w:val="none" w:sz="0" w:space="0" w:color="auto"/>
              </w:divBdr>
              <w:divsChild>
                <w:div w:id="261496443">
                  <w:marLeft w:val="0"/>
                  <w:marRight w:val="0"/>
                  <w:marTop w:val="0"/>
                  <w:marBottom w:val="0"/>
                  <w:divBdr>
                    <w:top w:val="none" w:sz="0" w:space="0" w:color="auto"/>
                    <w:left w:val="none" w:sz="0" w:space="0" w:color="auto"/>
                    <w:bottom w:val="none" w:sz="0" w:space="0" w:color="auto"/>
                    <w:right w:val="none" w:sz="0" w:space="0" w:color="auto"/>
                  </w:divBdr>
                  <w:divsChild>
                    <w:div w:id="2039548005">
                      <w:marLeft w:val="0"/>
                      <w:marRight w:val="0"/>
                      <w:marTop w:val="0"/>
                      <w:marBottom w:val="0"/>
                      <w:divBdr>
                        <w:top w:val="none" w:sz="0" w:space="0" w:color="auto"/>
                        <w:left w:val="none" w:sz="0" w:space="0" w:color="auto"/>
                        <w:bottom w:val="none" w:sz="0" w:space="0" w:color="auto"/>
                        <w:right w:val="none" w:sz="0" w:space="0" w:color="auto"/>
                      </w:divBdr>
                      <w:divsChild>
                        <w:div w:id="921835298">
                          <w:marLeft w:val="0"/>
                          <w:marRight w:val="0"/>
                          <w:marTop w:val="0"/>
                          <w:marBottom w:val="0"/>
                          <w:divBdr>
                            <w:top w:val="none" w:sz="0" w:space="0" w:color="auto"/>
                            <w:left w:val="none" w:sz="0" w:space="0" w:color="auto"/>
                            <w:bottom w:val="none" w:sz="0" w:space="0" w:color="auto"/>
                            <w:right w:val="none" w:sz="0" w:space="0" w:color="auto"/>
                          </w:divBdr>
                          <w:divsChild>
                            <w:div w:id="990524024">
                              <w:marLeft w:val="0"/>
                              <w:marRight w:val="0"/>
                              <w:marTop w:val="0"/>
                              <w:marBottom w:val="0"/>
                              <w:divBdr>
                                <w:top w:val="none" w:sz="0" w:space="0" w:color="auto"/>
                                <w:left w:val="none" w:sz="0" w:space="0" w:color="auto"/>
                                <w:bottom w:val="none" w:sz="0" w:space="0" w:color="auto"/>
                                <w:right w:val="none" w:sz="0" w:space="0" w:color="auto"/>
                              </w:divBdr>
                              <w:divsChild>
                                <w:div w:id="13484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12580">
                  <w:marLeft w:val="0"/>
                  <w:marRight w:val="0"/>
                  <w:marTop w:val="0"/>
                  <w:marBottom w:val="0"/>
                  <w:divBdr>
                    <w:top w:val="none" w:sz="0" w:space="0" w:color="auto"/>
                    <w:left w:val="none" w:sz="0" w:space="0" w:color="auto"/>
                    <w:bottom w:val="none" w:sz="0" w:space="0" w:color="auto"/>
                    <w:right w:val="none" w:sz="0" w:space="0" w:color="auto"/>
                  </w:divBdr>
                  <w:divsChild>
                    <w:div w:id="1197233856">
                      <w:marLeft w:val="0"/>
                      <w:marRight w:val="0"/>
                      <w:marTop w:val="0"/>
                      <w:marBottom w:val="0"/>
                      <w:divBdr>
                        <w:top w:val="none" w:sz="0" w:space="0" w:color="auto"/>
                        <w:left w:val="none" w:sz="0" w:space="0" w:color="auto"/>
                        <w:bottom w:val="none" w:sz="0" w:space="0" w:color="auto"/>
                        <w:right w:val="none" w:sz="0" w:space="0" w:color="auto"/>
                      </w:divBdr>
                      <w:divsChild>
                        <w:div w:id="344285486">
                          <w:marLeft w:val="0"/>
                          <w:marRight w:val="0"/>
                          <w:marTop w:val="0"/>
                          <w:marBottom w:val="0"/>
                          <w:divBdr>
                            <w:top w:val="none" w:sz="0" w:space="0" w:color="auto"/>
                            <w:left w:val="none" w:sz="0" w:space="0" w:color="auto"/>
                            <w:bottom w:val="none" w:sz="0" w:space="0" w:color="auto"/>
                            <w:right w:val="none" w:sz="0" w:space="0" w:color="auto"/>
                          </w:divBdr>
                          <w:divsChild>
                            <w:div w:id="395280083">
                              <w:marLeft w:val="0"/>
                              <w:marRight w:val="0"/>
                              <w:marTop w:val="0"/>
                              <w:marBottom w:val="0"/>
                              <w:divBdr>
                                <w:top w:val="none" w:sz="0" w:space="0" w:color="auto"/>
                                <w:left w:val="none" w:sz="0" w:space="0" w:color="auto"/>
                                <w:bottom w:val="none" w:sz="0" w:space="0" w:color="auto"/>
                                <w:right w:val="none" w:sz="0" w:space="0" w:color="auto"/>
                              </w:divBdr>
                              <w:divsChild>
                                <w:div w:id="1591741822">
                                  <w:marLeft w:val="0"/>
                                  <w:marRight w:val="0"/>
                                  <w:marTop w:val="0"/>
                                  <w:marBottom w:val="0"/>
                                  <w:divBdr>
                                    <w:top w:val="none" w:sz="0" w:space="0" w:color="auto"/>
                                    <w:left w:val="none" w:sz="0" w:space="0" w:color="auto"/>
                                    <w:bottom w:val="none" w:sz="0" w:space="0" w:color="auto"/>
                                    <w:right w:val="none" w:sz="0" w:space="0" w:color="auto"/>
                                  </w:divBdr>
                                  <w:divsChild>
                                    <w:div w:id="4590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80274">
                          <w:marLeft w:val="0"/>
                          <w:marRight w:val="0"/>
                          <w:marTop w:val="0"/>
                          <w:marBottom w:val="0"/>
                          <w:divBdr>
                            <w:top w:val="none" w:sz="0" w:space="0" w:color="auto"/>
                            <w:left w:val="none" w:sz="0" w:space="0" w:color="auto"/>
                            <w:bottom w:val="none" w:sz="0" w:space="0" w:color="auto"/>
                            <w:right w:val="none" w:sz="0" w:space="0" w:color="auto"/>
                          </w:divBdr>
                          <w:divsChild>
                            <w:div w:id="1142774236">
                              <w:marLeft w:val="0"/>
                              <w:marRight w:val="0"/>
                              <w:marTop w:val="0"/>
                              <w:marBottom w:val="0"/>
                              <w:divBdr>
                                <w:top w:val="none" w:sz="0" w:space="0" w:color="auto"/>
                                <w:left w:val="none" w:sz="0" w:space="0" w:color="auto"/>
                                <w:bottom w:val="none" w:sz="0" w:space="0" w:color="auto"/>
                                <w:right w:val="none" w:sz="0" w:space="0" w:color="auto"/>
                              </w:divBdr>
                              <w:divsChild>
                                <w:div w:id="127625932">
                                  <w:marLeft w:val="0"/>
                                  <w:marRight w:val="0"/>
                                  <w:marTop w:val="0"/>
                                  <w:marBottom w:val="0"/>
                                  <w:divBdr>
                                    <w:top w:val="none" w:sz="0" w:space="0" w:color="auto"/>
                                    <w:left w:val="none" w:sz="0" w:space="0" w:color="auto"/>
                                    <w:bottom w:val="none" w:sz="0" w:space="0" w:color="auto"/>
                                    <w:right w:val="none" w:sz="0" w:space="0" w:color="auto"/>
                                  </w:divBdr>
                                  <w:divsChild>
                                    <w:div w:id="8697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666776">
          <w:marLeft w:val="0"/>
          <w:marRight w:val="0"/>
          <w:marTop w:val="0"/>
          <w:marBottom w:val="0"/>
          <w:divBdr>
            <w:top w:val="none" w:sz="0" w:space="0" w:color="auto"/>
            <w:left w:val="none" w:sz="0" w:space="0" w:color="auto"/>
            <w:bottom w:val="none" w:sz="0" w:space="0" w:color="auto"/>
            <w:right w:val="none" w:sz="0" w:space="0" w:color="auto"/>
          </w:divBdr>
          <w:divsChild>
            <w:div w:id="138352787">
              <w:marLeft w:val="0"/>
              <w:marRight w:val="0"/>
              <w:marTop w:val="0"/>
              <w:marBottom w:val="0"/>
              <w:divBdr>
                <w:top w:val="none" w:sz="0" w:space="0" w:color="auto"/>
                <w:left w:val="none" w:sz="0" w:space="0" w:color="auto"/>
                <w:bottom w:val="none" w:sz="0" w:space="0" w:color="auto"/>
                <w:right w:val="none" w:sz="0" w:space="0" w:color="auto"/>
              </w:divBdr>
              <w:divsChild>
                <w:div w:id="1368484658">
                  <w:marLeft w:val="0"/>
                  <w:marRight w:val="0"/>
                  <w:marTop w:val="0"/>
                  <w:marBottom w:val="0"/>
                  <w:divBdr>
                    <w:top w:val="none" w:sz="0" w:space="0" w:color="auto"/>
                    <w:left w:val="none" w:sz="0" w:space="0" w:color="auto"/>
                    <w:bottom w:val="none" w:sz="0" w:space="0" w:color="auto"/>
                    <w:right w:val="none" w:sz="0" w:space="0" w:color="auto"/>
                  </w:divBdr>
                  <w:divsChild>
                    <w:div w:id="161819446">
                      <w:marLeft w:val="0"/>
                      <w:marRight w:val="0"/>
                      <w:marTop w:val="0"/>
                      <w:marBottom w:val="0"/>
                      <w:divBdr>
                        <w:top w:val="none" w:sz="0" w:space="0" w:color="auto"/>
                        <w:left w:val="none" w:sz="0" w:space="0" w:color="auto"/>
                        <w:bottom w:val="none" w:sz="0" w:space="0" w:color="auto"/>
                        <w:right w:val="none" w:sz="0" w:space="0" w:color="auto"/>
                      </w:divBdr>
                      <w:divsChild>
                        <w:div w:id="437650896">
                          <w:marLeft w:val="0"/>
                          <w:marRight w:val="0"/>
                          <w:marTop w:val="0"/>
                          <w:marBottom w:val="0"/>
                          <w:divBdr>
                            <w:top w:val="none" w:sz="0" w:space="0" w:color="auto"/>
                            <w:left w:val="none" w:sz="0" w:space="0" w:color="auto"/>
                            <w:bottom w:val="none" w:sz="0" w:space="0" w:color="auto"/>
                            <w:right w:val="none" w:sz="0" w:space="0" w:color="auto"/>
                          </w:divBdr>
                          <w:divsChild>
                            <w:div w:id="1143734803">
                              <w:marLeft w:val="0"/>
                              <w:marRight w:val="0"/>
                              <w:marTop w:val="0"/>
                              <w:marBottom w:val="0"/>
                              <w:divBdr>
                                <w:top w:val="none" w:sz="0" w:space="0" w:color="auto"/>
                                <w:left w:val="none" w:sz="0" w:space="0" w:color="auto"/>
                                <w:bottom w:val="none" w:sz="0" w:space="0" w:color="auto"/>
                                <w:right w:val="none" w:sz="0" w:space="0" w:color="auto"/>
                              </w:divBdr>
                              <w:divsChild>
                                <w:div w:id="988052554">
                                  <w:marLeft w:val="0"/>
                                  <w:marRight w:val="0"/>
                                  <w:marTop w:val="0"/>
                                  <w:marBottom w:val="0"/>
                                  <w:divBdr>
                                    <w:top w:val="none" w:sz="0" w:space="0" w:color="auto"/>
                                    <w:left w:val="none" w:sz="0" w:space="0" w:color="auto"/>
                                    <w:bottom w:val="none" w:sz="0" w:space="0" w:color="auto"/>
                                    <w:right w:val="none" w:sz="0" w:space="0" w:color="auto"/>
                                  </w:divBdr>
                                  <w:divsChild>
                                    <w:div w:id="2019115761">
                                      <w:marLeft w:val="0"/>
                                      <w:marRight w:val="0"/>
                                      <w:marTop w:val="0"/>
                                      <w:marBottom w:val="0"/>
                                      <w:divBdr>
                                        <w:top w:val="none" w:sz="0" w:space="0" w:color="auto"/>
                                        <w:left w:val="none" w:sz="0" w:space="0" w:color="auto"/>
                                        <w:bottom w:val="none" w:sz="0" w:space="0" w:color="auto"/>
                                        <w:right w:val="none" w:sz="0" w:space="0" w:color="auto"/>
                                      </w:divBdr>
                                      <w:divsChild>
                                        <w:div w:id="11152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08431">
          <w:marLeft w:val="0"/>
          <w:marRight w:val="0"/>
          <w:marTop w:val="0"/>
          <w:marBottom w:val="0"/>
          <w:divBdr>
            <w:top w:val="none" w:sz="0" w:space="0" w:color="auto"/>
            <w:left w:val="none" w:sz="0" w:space="0" w:color="auto"/>
            <w:bottom w:val="none" w:sz="0" w:space="0" w:color="auto"/>
            <w:right w:val="none" w:sz="0" w:space="0" w:color="auto"/>
          </w:divBdr>
          <w:divsChild>
            <w:div w:id="506408494">
              <w:marLeft w:val="0"/>
              <w:marRight w:val="0"/>
              <w:marTop w:val="0"/>
              <w:marBottom w:val="0"/>
              <w:divBdr>
                <w:top w:val="none" w:sz="0" w:space="0" w:color="auto"/>
                <w:left w:val="none" w:sz="0" w:space="0" w:color="auto"/>
                <w:bottom w:val="none" w:sz="0" w:space="0" w:color="auto"/>
                <w:right w:val="none" w:sz="0" w:space="0" w:color="auto"/>
              </w:divBdr>
              <w:divsChild>
                <w:div w:id="1154830401">
                  <w:marLeft w:val="0"/>
                  <w:marRight w:val="0"/>
                  <w:marTop w:val="0"/>
                  <w:marBottom w:val="0"/>
                  <w:divBdr>
                    <w:top w:val="none" w:sz="0" w:space="0" w:color="auto"/>
                    <w:left w:val="none" w:sz="0" w:space="0" w:color="auto"/>
                    <w:bottom w:val="none" w:sz="0" w:space="0" w:color="auto"/>
                    <w:right w:val="none" w:sz="0" w:space="0" w:color="auto"/>
                  </w:divBdr>
                  <w:divsChild>
                    <w:div w:id="862324605">
                      <w:marLeft w:val="0"/>
                      <w:marRight w:val="0"/>
                      <w:marTop w:val="0"/>
                      <w:marBottom w:val="0"/>
                      <w:divBdr>
                        <w:top w:val="none" w:sz="0" w:space="0" w:color="auto"/>
                        <w:left w:val="none" w:sz="0" w:space="0" w:color="auto"/>
                        <w:bottom w:val="none" w:sz="0" w:space="0" w:color="auto"/>
                        <w:right w:val="none" w:sz="0" w:space="0" w:color="auto"/>
                      </w:divBdr>
                      <w:divsChild>
                        <w:div w:id="968627269">
                          <w:marLeft w:val="0"/>
                          <w:marRight w:val="0"/>
                          <w:marTop w:val="0"/>
                          <w:marBottom w:val="0"/>
                          <w:divBdr>
                            <w:top w:val="none" w:sz="0" w:space="0" w:color="auto"/>
                            <w:left w:val="none" w:sz="0" w:space="0" w:color="auto"/>
                            <w:bottom w:val="none" w:sz="0" w:space="0" w:color="auto"/>
                            <w:right w:val="none" w:sz="0" w:space="0" w:color="auto"/>
                          </w:divBdr>
                          <w:divsChild>
                            <w:div w:id="416902023">
                              <w:marLeft w:val="0"/>
                              <w:marRight w:val="0"/>
                              <w:marTop w:val="0"/>
                              <w:marBottom w:val="0"/>
                              <w:divBdr>
                                <w:top w:val="none" w:sz="0" w:space="0" w:color="auto"/>
                                <w:left w:val="none" w:sz="0" w:space="0" w:color="auto"/>
                                <w:bottom w:val="none" w:sz="0" w:space="0" w:color="auto"/>
                                <w:right w:val="none" w:sz="0" w:space="0" w:color="auto"/>
                              </w:divBdr>
                              <w:divsChild>
                                <w:div w:id="13003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185">
                  <w:marLeft w:val="0"/>
                  <w:marRight w:val="0"/>
                  <w:marTop w:val="0"/>
                  <w:marBottom w:val="0"/>
                  <w:divBdr>
                    <w:top w:val="none" w:sz="0" w:space="0" w:color="auto"/>
                    <w:left w:val="none" w:sz="0" w:space="0" w:color="auto"/>
                    <w:bottom w:val="none" w:sz="0" w:space="0" w:color="auto"/>
                    <w:right w:val="none" w:sz="0" w:space="0" w:color="auto"/>
                  </w:divBdr>
                  <w:divsChild>
                    <w:div w:id="2027903368">
                      <w:marLeft w:val="0"/>
                      <w:marRight w:val="0"/>
                      <w:marTop w:val="0"/>
                      <w:marBottom w:val="0"/>
                      <w:divBdr>
                        <w:top w:val="none" w:sz="0" w:space="0" w:color="auto"/>
                        <w:left w:val="none" w:sz="0" w:space="0" w:color="auto"/>
                        <w:bottom w:val="none" w:sz="0" w:space="0" w:color="auto"/>
                        <w:right w:val="none" w:sz="0" w:space="0" w:color="auto"/>
                      </w:divBdr>
                      <w:divsChild>
                        <w:div w:id="2080709729">
                          <w:marLeft w:val="0"/>
                          <w:marRight w:val="0"/>
                          <w:marTop w:val="0"/>
                          <w:marBottom w:val="0"/>
                          <w:divBdr>
                            <w:top w:val="none" w:sz="0" w:space="0" w:color="auto"/>
                            <w:left w:val="none" w:sz="0" w:space="0" w:color="auto"/>
                            <w:bottom w:val="none" w:sz="0" w:space="0" w:color="auto"/>
                            <w:right w:val="none" w:sz="0" w:space="0" w:color="auto"/>
                          </w:divBdr>
                          <w:divsChild>
                            <w:div w:id="414209413">
                              <w:marLeft w:val="0"/>
                              <w:marRight w:val="0"/>
                              <w:marTop w:val="0"/>
                              <w:marBottom w:val="0"/>
                              <w:divBdr>
                                <w:top w:val="none" w:sz="0" w:space="0" w:color="auto"/>
                                <w:left w:val="none" w:sz="0" w:space="0" w:color="auto"/>
                                <w:bottom w:val="none" w:sz="0" w:space="0" w:color="auto"/>
                                <w:right w:val="none" w:sz="0" w:space="0" w:color="auto"/>
                              </w:divBdr>
                              <w:divsChild>
                                <w:div w:id="693309889">
                                  <w:marLeft w:val="0"/>
                                  <w:marRight w:val="0"/>
                                  <w:marTop w:val="0"/>
                                  <w:marBottom w:val="0"/>
                                  <w:divBdr>
                                    <w:top w:val="none" w:sz="0" w:space="0" w:color="auto"/>
                                    <w:left w:val="none" w:sz="0" w:space="0" w:color="auto"/>
                                    <w:bottom w:val="none" w:sz="0" w:space="0" w:color="auto"/>
                                    <w:right w:val="none" w:sz="0" w:space="0" w:color="auto"/>
                                  </w:divBdr>
                                  <w:divsChild>
                                    <w:div w:id="13277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5669">
                          <w:marLeft w:val="0"/>
                          <w:marRight w:val="0"/>
                          <w:marTop w:val="0"/>
                          <w:marBottom w:val="0"/>
                          <w:divBdr>
                            <w:top w:val="none" w:sz="0" w:space="0" w:color="auto"/>
                            <w:left w:val="none" w:sz="0" w:space="0" w:color="auto"/>
                            <w:bottom w:val="none" w:sz="0" w:space="0" w:color="auto"/>
                            <w:right w:val="none" w:sz="0" w:space="0" w:color="auto"/>
                          </w:divBdr>
                          <w:divsChild>
                            <w:div w:id="524179052">
                              <w:marLeft w:val="0"/>
                              <w:marRight w:val="0"/>
                              <w:marTop w:val="0"/>
                              <w:marBottom w:val="0"/>
                              <w:divBdr>
                                <w:top w:val="none" w:sz="0" w:space="0" w:color="auto"/>
                                <w:left w:val="none" w:sz="0" w:space="0" w:color="auto"/>
                                <w:bottom w:val="none" w:sz="0" w:space="0" w:color="auto"/>
                                <w:right w:val="none" w:sz="0" w:space="0" w:color="auto"/>
                              </w:divBdr>
                              <w:divsChild>
                                <w:div w:id="303777784">
                                  <w:marLeft w:val="0"/>
                                  <w:marRight w:val="0"/>
                                  <w:marTop w:val="0"/>
                                  <w:marBottom w:val="0"/>
                                  <w:divBdr>
                                    <w:top w:val="none" w:sz="0" w:space="0" w:color="auto"/>
                                    <w:left w:val="none" w:sz="0" w:space="0" w:color="auto"/>
                                    <w:bottom w:val="none" w:sz="0" w:space="0" w:color="auto"/>
                                    <w:right w:val="none" w:sz="0" w:space="0" w:color="auto"/>
                                  </w:divBdr>
                                  <w:divsChild>
                                    <w:div w:id="1303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1627">
          <w:marLeft w:val="0"/>
          <w:marRight w:val="0"/>
          <w:marTop w:val="0"/>
          <w:marBottom w:val="0"/>
          <w:divBdr>
            <w:top w:val="none" w:sz="0" w:space="0" w:color="auto"/>
            <w:left w:val="none" w:sz="0" w:space="0" w:color="auto"/>
            <w:bottom w:val="none" w:sz="0" w:space="0" w:color="auto"/>
            <w:right w:val="none" w:sz="0" w:space="0" w:color="auto"/>
          </w:divBdr>
          <w:divsChild>
            <w:div w:id="20787934">
              <w:marLeft w:val="0"/>
              <w:marRight w:val="0"/>
              <w:marTop w:val="0"/>
              <w:marBottom w:val="0"/>
              <w:divBdr>
                <w:top w:val="none" w:sz="0" w:space="0" w:color="auto"/>
                <w:left w:val="none" w:sz="0" w:space="0" w:color="auto"/>
                <w:bottom w:val="none" w:sz="0" w:space="0" w:color="auto"/>
                <w:right w:val="none" w:sz="0" w:space="0" w:color="auto"/>
              </w:divBdr>
              <w:divsChild>
                <w:div w:id="367073175">
                  <w:marLeft w:val="0"/>
                  <w:marRight w:val="0"/>
                  <w:marTop w:val="0"/>
                  <w:marBottom w:val="0"/>
                  <w:divBdr>
                    <w:top w:val="none" w:sz="0" w:space="0" w:color="auto"/>
                    <w:left w:val="none" w:sz="0" w:space="0" w:color="auto"/>
                    <w:bottom w:val="none" w:sz="0" w:space="0" w:color="auto"/>
                    <w:right w:val="none" w:sz="0" w:space="0" w:color="auto"/>
                  </w:divBdr>
                  <w:divsChild>
                    <w:div w:id="1803187108">
                      <w:marLeft w:val="0"/>
                      <w:marRight w:val="0"/>
                      <w:marTop w:val="0"/>
                      <w:marBottom w:val="0"/>
                      <w:divBdr>
                        <w:top w:val="none" w:sz="0" w:space="0" w:color="auto"/>
                        <w:left w:val="none" w:sz="0" w:space="0" w:color="auto"/>
                        <w:bottom w:val="none" w:sz="0" w:space="0" w:color="auto"/>
                        <w:right w:val="none" w:sz="0" w:space="0" w:color="auto"/>
                      </w:divBdr>
                      <w:divsChild>
                        <w:div w:id="874345119">
                          <w:marLeft w:val="0"/>
                          <w:marRight w:val="0"/>
                          <w:marTop w:val="0"/>
                          <w:marBottom w:val="0"/>
                          <w:divBdr>
                            <w:top w:val="none" w:sz="0" w:space="0" w:color="auto"/>
                            <w:left w:val="none" w:sz="0" w:space="0" w:color="auto"/>
                            <w:bottom w:val="none" w:sz="0" w:space="0" w:color="auto"/>
                            <w:right w:val="none" w:sz="0" w:space="0" w:color="auto"/>
                          </w:divBdr>
                          <w:divsChild>
                            <w:div w:id="1443257742">
                              <w:marLeft w:val="0"/>
                              <w:marRight w:val="0"/>
                              <w:marTop w:val="0"/>
                              <w:marBottom w:val="0"/>
                              <w:divBdr>
                                <w:top w:val="none" w:sz="0" w:space="0" w:color="auto"/>
                                <w:left w:val="none" w:sz="0" w:space="0" w:color="auto"/>
                                <w:bottom w:val="none" w:sz="0" w:space="0" w:color="auto"/>
                                <w:right w:val="none" w:sz="0" w:space="0" w:color="auto"/>
                              </w:divBdr>
                              <w:divsChild>
                                <w:div w:id="1854032336">
                                  <w:marLeft w:val="0"/>
                                  <w:marRight w:val="0"/>
                                  <w:marTop w:val="0"/>
                                  <w:marBottom w:val="0"/>
                                  <w:divBdr>
                                    <w:top w:val="none" w:sz="0" w:space="0" w:color="auto"/>
                                    <w:left w:val="none" w:sz="0" w:space="0" w:color="auto"/>
                                    <w:bottom w:val="none" w:sz="0" w:space="0" w:color="auto"/>
                                    <w:right w:val="none" w:sz="0" w:space="0" w:color="auto"/>
                                  </w:divBdr>
                                  <w:divsChild>
                                    <w:div w:id="453984880">
                                      <w:marLeft w:val="0"/>
                                      <w:marRight w:val="0"/>
                                      <w:marTop w:val="0"/>
                                      <w:marBottom w:val="0"/>
                                      <w:divBdr>
                                        <w:top w:val="none" w:sz="0" w:space="0" w:color="auto"/>
                                        <w:left w:val="none" w:sz="0" w:space="0" w:color="auto"/>
                                        <w:bottom w:val="none" w:sz="0" w:space="0" w:color="auto"/>
                                        <w:right w:val="none" w:sz="0" w:space="0" w:color="auto"/>
                                      </w:divBdr>
                                      <w:divsChild>
                                        <w:div w:id="1840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656723">
          <w:marLeft w:val="0"/>
          <w:marRight w:val="0"/>
          <w:marTop w:val="0"/>
          <w:marBottom w:val="0"/>
          <w:divBdr>
            <w:top w:val="none" w:sz="0" w:space="0" w:color="auto"/>
            <w:left w:val="none" w:sz="0" w:space="0" w:color="auto"/>
            <w:bottom w:val="none" w:sz="0" w:space="0" w:color="auto"/>
            <w:right w:val="none" w:sz="0" w:space="0" w:color="auto"/>
          </w:divBdr>
          <w:divsChild>
            <w:div w:id="634873764">
              <w:marLeft w:val="0"/>
              <w:marRight w:val="0"/>
              <w:marTop w:val="0"/>
              <w:marBottom w:val="0"/>
              <w:divBdr>
                <w:top w:val="none" w:sz="0" w:space="0" w:color="auto"/>
                <w:left w:val="none" w:sz="0" w:space="0" w:color="auto"/>
                <w:bottom w:val="none" w:sz="0" w:space="0" w:color="auto"/>
                <w:right w:val="none" w:sz="0" w:space="0" w:color="auto"/>
              </w:divBdr>
              <w:divsChild>
                <w:div w:id="1300500522">
                  <w:marLeft w:val="0"/>
                  <w:marRight w:val="0"/>
                  <w:marTop w:val="0"/>
                  <w:marBottom w:val="0"/>
                  <w:divBdr>
                    <w:top w:val="none" w:sz="0" w:space="0" w:color="auto"/>
                    <w:left w:val="none" w:sz="0" w:space="0" w:color="auto"/>
                    <w:bottom w:val="none" w:sz="0" w:space="0" w:color="auto"/>
                    <w:right w:val="none" w:sz="0" w:space="0" w:color="auto"/>
                  </w:divBdr>
                  <w:divsChild>
                    <w:div w:id="1282347438">
                      <w:marLeft w:val="0"/>
                      <w:marRight w:val="0"/>
                      <w:marTop w:val="0"/>
                      <w:marBottom w:val="0"/>
                      <w:divBdr>
                        <w:top w:val="none" w:sz="0" w:space="0" w:color="auto"/>
                        <w:left w:val="none" w:sz="0" w:space="0" w:color="auto"/>
                        <w:bottom w:val="none" w:sz="0" w:space="0" w:color="auto"/>
                        <w:right w:val="none" w:sz="0" w:space="0" w:color="auto"/>
                      </w:divBdr>
                      <w:divsChild>
                        <w:div w:id="149373919">
                          <w:marLeft w:val="0"/>
                          <w:marRight w:val="0"/>
                          <w:marTop w:val="0"/>
                          <w:marBottom w:val="0"/>
                          <w:divBdr>
                            <w:top w:val="none" w:sz="0" w:space="0" w:color="auto"/>
                            <w:left w:val="none" w:sz="0" w:space="0" w:color="auto"/>
                            <w:bottom w:val="none" w:sz="0" w:space="0" w:color="auto"/>
                            <w:right w:val="none" w:sz="0" w:space="0" w:color="auto"/>
                          </w:divBdr>
                          <w:divsChild>
                            <w:div w:id="817041793">
                              <w:marLeft w:val="0"/>
                              <w:marRight w:val="0"/>
                              <w:marTop w:val="0"/>
                              <w:marBottom w:val="0"/>
                              <w:divBdr>
                                <w:top w:val="none" w:sz="0" w:space="0" w:color="auto"/>
                                <w:left w:val="none" w:sz="0" w:space="0" w:color="auto"/>
                                <w:bottom w:val="none" w:sz="0" w:space="0" w:color="auto"/>
                                <w:right w:val="none" w:sz="0" w:space="0" w:color="auto"/>
                              </w:divBdr>
                              <w:divsChild>
                                <w:div w:id="3822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1481">
                  <w:marLeft w:val="0"/>
                  <w:marRight w:val="0"/>
                  <w:marTop w:val="0"/>
                  <w:marBottom w:val="0"/>
                  <w:divBdr>
                    <w:top w:val="none" w:sz="0" w:space="0" w:color="auto"/>
                    <w:left w:val="none" w:sz="0" w:space="0" w:color="auto"/>
                    <w:bottom w:val="none" w:sz="0" w:space="0" w:color="auto"/>
                    <w:right w:val="none" w:sz="0" w:space="0" w:color="auto"/>
                  </w:divBdr>
                  <w:divsChild>
                    <w:div w:id="1793354337">
                      <w:marLeft w:val="0"/>
                      <w:marRight w:val="0"/>
                      <w:marTop w:val="0"/>
                      <w:marBottom w:val="0"/>
                      <w:divBdr>
                        <w:top w:val="none" w:sz="0" w:space="0" w:color="auto"/>
                        <w:left w:val="none" w:sz="0" w:space="0" w:color="auto"/>
                        <w:bottom w:val="none" w:sz="0" w:space="0" w:color="auto"/>
                        <w:right w:val="none" w:sz="0" w:space="0" w:color="auto"/>
                      </w:divBdr>
                      <w:divsChild>
                        <w:div w:id="1323511349">
                          <w:marLeft w:val="0"/>
                          <w:marRight w:val="0"/>
                          <w:marTop w:val="0"/>
                          <w:marBottom w:val="0"/>
                          <w:divBdr>
                            <w:top w:val="none" w:sz="0" w:space="0" w:color="auto"/>
                            <w:left w:val="none" w:sz="0" w:space="0" w:color="auto"/>
                            <w:bottom w:val="none" w:sz="0" w:space="0" w:color="auto"/>
                            <w:right w:val="none" w:sz="0" w:space="0" w:color="auto"/>
                          </w:divBdr>
                          <w:divsChild>
                            <w:div w:id="1349678077">
                              <w:marLeft w:val="0"/>
                              <w:marRight w:val="0"/>
                              <w:marTop w:val="0"/>
                              <w:marBottom w:val="0"/>
                              <w:divBdr>
                                <w:top w:val="none" w:sz="0" w:space="0" w:color="auto"/>
                                <w:left w:val="none" w:sz="0" w:space="0" w:color="auto"/>
                                <w:bottom w:val="none" w:sz="0" w:space="0" w:color="auto"/>
                                <w:right w:val="none" w:sz="0" w:space="0" w:color="auto"/>
                              </w:divBdr>
                              <w:divsChild>
                                <w:div w:id="914169947">
                                  <w:marLeft w:val="0"/>
                                  <w:marRight w:val="0"/>
                                  <w:marTop w:val="0"/>
                                  <w:marBottom w:val="0"/>
                                  <w:divBdr>
                                    <w:top w:val="none" w:sz="0" w:space="0" w:color="auto"/>
                                    <w:left w:val="none" w:sz="0" w:space="0" w:color="auto"/>
                                    <w:bottom w:val="none" w:sz="0" w:space="0" w:color="auto"/>
                                    <w:right w:val="none" w:sz="0" w:space="0" w:color="auto"/>
                                  </w:divBdr>
                                  <w:divsChild>
                                    <w:div w:id="18332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5108">
                          <w:marLeft w:val="0"/>
                          <w:marRight w:val="0"/>
                          <w:marTop w:val="0"/>
                          <w:marBottom w:val="0"/>
                          <w:divBdr>
                            <w:top w:val="none" w:sz="0" w:space="0" w:color="auto"/>
                            <w:left w:val="none" w:sz="0" w:space="0" w:color="auto"/>
                            <w:bottom w:val="none" w:sz="0" w:space="0" w:color="auto"/>
                            <w:right w:val="none" w:sz="0" w:space="0" w:color="auto"/>
                          </w:divBdr>
                          <w:divsChild>
                            <w:div w:id="1999308006">
                              <w:marLeft w:val="0"/>
                              <w:marRight w:val="0"/>
                              <w:marTop w:val="0"/>
                              <w:marBottom w:val="0"/>
                              <w:divBdr>
                                <w:top w:val="none" w:sz="0" w:space="0" w:color="auto"/>
                                <w:left w:val="none" w:sz="0" w:space="0" w:color="auto"/>
                                <w:bottom w:val="none" w:sz="0" w:space="0" w:color="auto"/>
                                <w:right w:val="none" w:sz="0" w:space="0" w:color="auto"/>
                              </w:divBdr>
                              <w:divsChild>
                                <w:div w:id="575482252">
                                  <w:marLeft w:val="0"/>
                                  <w:marRight w:val="0"/>
                                  <w:marTop w:val="0"/>
                                  <w:marBottom w:val="0"/>
                                  <w:divBdr>
                                    <w:top w:val="none" w:sz="0" w:space="0" w:color="auto"/>
                                    <w:left w:val="none" w:sz="0" w:space="0" w:color="auto"/>
                                    <w:bottom w:val="none" w:sz="0" w:space="0" w:color="auto"/>
                                    <w:right w:val="none" w:sz="0" w:space="0" w:color="auto"/>
                                  </w:divBdr>
                                  <w:divsChild>
                                    <w:div w:id="13003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16766">
          <w:marLeft w:val="0"/>
          <w:marRight w:val="0"/>
          <w:marTop w:val="0"/>
          <w:marBottom w:val="0"/>
          <w:divBdr>
            <w:top w:val="none" w:sz="0" w:space="0" w:color="auto"/>
            <w:left w:val="none" w:sz="0" w:space="0" w:color="auto"/>
            <w:bottom w:val="none" w:sz="0" w:space="0" w:color="auto"/>
            <w:right w:val="none" w:sz="0" w:space="0" w:color="auto"/>
          </w:divBdr>
          <w:divsChild>
            <w:div w:id="1335255652">
              <w:marLeft w:val="0"/>
              <w:marRight w:val="0"/>
              <w:marTop w:val="0"/>
              <w:marBottom w:val="0"/>
              <w:divBdr>
                <w:top w:val="none" w:sz="0" w:space="0" w:color="auto"/>
                <w:left w:val="none" w:sz="0" w:space="0" w:color="auto"/>
                <w:bottom w:val="none" w:sz="0" w:space="0" w:color="auto"/>
                <w:right w:val="none" w:sz="0" w:space="0" w:color="auto"/>
              </w:divBdr>
              <w:divsChild>
                <w:div w:id="824323367">
                  <w:marLeft w:val="0"/>
                  <w:marRight w:val="0"/>
                  <w:marTop w:val="0"/>
                  <w:marBottom w:val="0"/>
                  <w:divBdr>
                    <w:top w:val="none" w:sz="0" w:space="0" w:color="auto"/>
                    <w:left w:val="none" w:sz="0" w:space="0" w:color="auto"/>
                    <w:bottom w:val="none" w:sz="0" w:space="0" w:color="auto"/>
                    <w:right w:val="none" w:sz="0" w:space="0" w:color="auto"/>
                  </w:divBdr>
                  <w:divsChild>
                    <w:div w:id="1444151747">
                      <w:marLeft w:val="0"/>
                      <w:marRight w:val="0"/>
                      <w:marTop w:val="0"/>
                      <w:marBottom w:val="0"/>
                      <w:divBdr>
                        <w:top w:val="none" w:sz="0" w:space="0" w:color="auto"/>
                        <w:left w:val="none" w:sz="0" w:space="0" w:color="auto"/>
                        <w:bottom w:val="none" w:sz="0" w:space="0" w:color="auto"/>
                        <w:right w:val="none" w:sz="0" w:space="0" w:color="auto"/>
                      </w:divBdr>
                      <w:divsChild>
                        <w:div w:id="206989018">
                          <w:marLeft w:val="0"/>
                          <w:marRight w:val="0"/>
                          <w:marTop w:val="0"/>
                          <w:marBottom w:val="0"/>
                          <w:divBdr>
                            <w:top w:val="none" w:sz="0" w:space="0" w:color="auto"/>
                            <w:left w:val="none" w:sz="0" w:space="0" w:color="auto"/>
                            <w:bottom w:val="none" w:sz="0" w:space="0" w:color="auto"/>
                            <w:right w:val="none" w:sz="0" w:space="0" w:color="auto"/>
                          </w:divBdr>
                          <w:divsChild>
                            <w:div w:id="1835291657">
                              <w:marLeft w:val="0"/>
                              <w:marRight w:val="0"/>
                              <w:marTop w:val="0"/>
                              <w:marBottom w:val="0"/>
                              <w:divBdr>
                                <w:top w:val="none" w:sz="0" w:space="0" w:color="auto"/>
                                <w:left w:val="none" w:sz="0" w:space="0" w:color="auto"/>
                                <w:bottom w:val="none" w:sz="0" w:space="0" w:color="auto"/>
                                <w:right w:val="none" w:sz="0" w:space="0" w:color="auto"/>
                              </w:divBdr>
                              <w:divsChild>
                                <w:div w:id="334380439">
                                  <w:marLeft w:val="0"/>
                                  <w:marRight w:val="0"/>
                                  <w:marTop w:val="0"/>
                                  <w:marBottom w:val="0"/>
                                  <w:divBdr>
                                    <w:top w:val="none" w:sz="0" w:space="0" w:color="auto"/>
                                    <w:left w:val="none" w:sz="0" w:space="0" w:color="auto"/>
                                    <w:bottom w:val="none" w:sz="0" w:space="0" w:color="auto"/>
                                    <w:right w:val="none" w:sz="0" w:space="0" w:color="auto"/>
                                  </w:divBdr>
                                  <w:divsChild>
                                    <w:div w:id="1339849410">
                                      <w:marLeft w:val="0"/>
                                      <w:marRight w:val="0"/>
                                      <w:marTop w:val="0"/>
                                      <w:marBottom w:val="0"/>
                                      <w:divBdr>
                                        <w:top w:val="none" w:sz="0" w:space="0" w:color="auto"/>
                                        <w:left w:val="none" w:sz="0" w:space="0" w:color="auto"/>
                                        <w:bottom w:val="none" w:sz="0" w:space="0" w:color="auto"/>
                                        <w:right w:val="none" w:sz="0" w:space="0" w:color="auto"/>
                                      </w:divBdr>
                                      <w:divsChild>
                                        <w:div w:id="8536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87094">
          <w:marLeft w:val="0"/>
          <w:marRight w:val="0"/>
          <w:marTop w:val="0"/>
          <w:marBottom w:val="0"/>
          <w:divBdr>
            <w:top w:val="none" w:sz="0" w:space="0" w:color="auto"/>
            <w:left w:val="none" w:sz="0" w:space="0" w:color="auto"/>
            <w:bottom w:val="none" w:sz="0" w:space="0" w:color="auto"/>
            <w:right w:val="none" w:sz="0" w:space="0" w:color="auto"/>
          </w:divBdr>
          <w:divsChild>
            <w:div w:id="1366254022">
              <w:marLeft w:val="0"/>
              <w:marRight w:val="0"/>
              <w:marTop w:val="0"/>
              <w:marBottom w:val="0"/>
              <w:divBdr>
                <w:top w:val="none" w:sz="0" w:space="0" w:color="auto"/>
                <w:left w:val="none" w:sz="0" w:space="0" w:color="auto"/>
                <w:bottom w:val="none" w:sz="0" w:space="0" w:color="auto"/>
                <w:right w:val="none" w:sz="0" w:space="0" w:color="auto"/>
              </w:divBdr>
              <w:divsChild>
                <w:div w:id="253828038">
                  <w:marLeft w:val="0"/>
                  <w:marRight w:val="0"/>
                  <w:marTop w:val="0"/>
                  <w:marBottom w:val="0"/>
                  <w:divBdr>
                    <w:top w:val="none" w:sz="0" w:space="0" w:color="auto"/>
                    <w:left w:val="none" w:sz="0" w:space="0" w:color="auto"/>
                    <w:bottom w:val="none" w:sz="0" w:space="0" w:color="auto"/>
                    <w:right w:val="none" w:sz="0" w:space="0" w:color="auto"/>
                  </w:divBdr>
                  <w:divsChild>
                    <w:div w:id="1046687371">
                      <w:marLeft w:val="0"/>
                      <w:marRight w:val="0"/>
                      <w:marTop w:val="0"/>
                      <w:marBottom w:val="0"/>
                      <w:divBdr>
                        <w:top w:val="none" w:sz="0" w:space="0" w:color="auto"/>
                        <w:left w:val="none" w:sz="0" w:space="0" w:color="auto"/>
                        <w:bottom w:val="none" w:sz="0" w:space="0" w:color="auto"/>
                        <w:right w:val="none" w:sz="0" w:space="0" w:color="auto"/>
                      </w:divBdr>
                      <w:divsChild>
                        <w:div w:id="2043358583">
                          <w:marLeft w:val="0"/>
                          <w:marRight w:val="0"/>
                          <w:marTop w:val="0"/>
                          <w:marBottom w:val="0"/>
                          <w:divBdr>
                            <w:top w:val="none" w:sz="0" w:space="0" w:color="auto"/>
                            <w:left w:val="none" w:sz="0" w:space="0" w:color="auto"/>
                            <w:bottom w:val="none" w:sz="0" w:space="0" w:color="auto"/>
                            <w:right w:val="none" w:sz="0" w:space="0" w:color="auto"/>
                          </w:divBdr>
                          <w:divsChild>
                            <w:div w:id="1337657441">
                              <w:marLeft w:val="0"/>
                              <w:marRight w:val="0"/>
                              <w:marTop w:val="0"/>
                              <w:marBottom w:val="0"/>
                              <w:divBdr>
                                <w:top w:val="none" w:sz="0" w:space="0" w:color="auto"/>
                                <w:left w:val="none" w:sz="0" w:space="0" w:color="auto"/>
                                <w:bottom w:val="none" w:sz="0" w:space="0" w:color="auto"/>
                                <w:right w:val="none" w:sz="0" w:space="0" w:color="auto"/>
                              </w:divBdr>
                              <w:divsChild>
                                <w:div w:id="18997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85815">
                  <w:marLeft w:val="0"/>
                  <w:marRight w:val="0"/>
                  <w:marTop w:val="0"/>
                  <w:marBottom w:val="0"/>
                  <w:divBdr>
                    <w:top w:val="none" w:sz="0" w:space="0" w:color="auto"/>
                    <w:left w:val="none" w:sz="0" w:space="0" w:color="auto"/>
                    <w:bottom w:val="none" w:sz="0" w:space="0" w:color="auto"/>
                    <w:right w:val="none" w:sz="0" w:space="0" w:color="auto"/>
                  </w:divBdr>
                  <w:divsChild>
                    <w:div w:id="1653604668">
                      <w:marLeft w:val="0"/>
                      <w:marRight w:val="0"/>
                      <w:marTop w:val="0"/>
                      <w:marBottom w:val="0"/>
                      <w:divBdr>
                        <w:top w:val="none" w:sz="0" w:space="0" w:color="auto"/>
                        <w:left w:val="none" w:sz="0" w:space="0" w:color="auto"/>
                        <w:bottom w:val="none" w:sz="0" w:space="0" w:color="auto"/>
                        <w:right w:val="none" w:sz="0" w:space="0" w:color="auto"/>
                      </w:divBdr>
                      <w:divsChild>
                        <w:div w:id="434521133">
                          <w:marLeft w:val="0"/>
                          <w:marRight w:val="0"/>
                          <w:marTop w:val="0"/>
                          <w:marBottom w:val="0"/>
                          <w:divBdr>
                            <w:top w:val="none" w:sz="0" w:space="0" w:color="auto"/>
                            <w:left w:val="none" w:sz="0" w:space="0" w:color="auto"/>
                            <w:bottom w:val="none" w:sz="0" w:space="0" w:color="auto"/>
                            <w:right w:val="none" w:sz="0" w:space="0" w:color="auto"/>
                          </w:divBdr>
                        </w:div>
                        <w:div w:id="1815220350">
                          <w:marLeft w:val="0"/>
                          <w:marRight w:val="0"/>
                          <w:marTop w:val="0"/>
                          <w:marBottom w:val="0"/>
                          <w:divBdr>
                            <w:top w:val="none" w:sz="0" w:space="0" w:color="auto"/>
                            <w:left w:val="none" w:sz="0" w:space="0" w:color="auto"/>
                            <w:bottom w:val="none" w:sz="0" w:space="0" w:color="auto"/>
                            <w:right w:val="none" w:sz="0" w:space="0" w:color="auto"/>
                          </w:divBdr>
                          <w:divsChild>
                            <w:div w:id="1424228875">
                              <w:marLeft w:val="0"/>
                              <w:marRight w:val="0"/>
                              <w:marTop w:val="0"/>
                              <w:marBottom w:val="0"/>
                              <w:divBdr>
                                <w:top w:val="none" w:sz="0" w:space="0" w:color="auto"/>
                                <w:left w:val="none" w:sz="0" w:space="0" w:color="auto"/>
                                <w:bottom w:val="none" w:sz="0" w:space="0" w:color="auto"/>
                                <w:right w:val="none" w:sz="0" w:space="0" w:color="auto"/>
                              </w:divBdr>
                              <w:divsChild>
                                <w:div w:id="2142965173">
                                  <w:marLeft w:val="0"/>
                                  <w:marRight w:val="0"/>
                                  <w:marTop w:val="0"/>
                                  <w:marBottom w:val="0"/>
                                  <w:divBdr>
                                    <w:top w:val="none" w:sz="0" w:space="0" w:color="auto"/>
                                    <w:left w:val="none" w:sz="0" w:space="0" w:color="auto"/>
                                    <w:bottom w:val="none" w:sz="0" w:space="0" w:color="auto"/>
                                    <w:right w:val="none" w:sz="0" w:space="0" w:color="auto"/>
                                  </w:divBdr>
                                  <w:divsChild>
                                    <w:div w:id="3239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53951">
                          <w:marLeft w:val="0"/>
                          <w:marRight w:val="0"/>
                          <w:marTop w:val="0"/>
                          <w:marBottom w:val="0"/>
                          <w:divBdr>
                            <w:top w:val="none" w:sz="0" w:space="0" w:color="auto"/>
                            <w:left w:val="none" w:sz="0" w:space="0" w:color="auto"/>
                            <w:bottom w:val="none" w:sz="0" w:space="0" w:color="auto"/>
                            <w:right w:val="none" w:sz="0" w:space="0" w:color="auto"/>
                          </w:divBdr>
                          <w:divsChild>
                            <w:div w:id="1515076904">
                              <w:marLeft w:val="0"/>
                              <w:marRight w:val="0"/>
                              <w:marTop w:val="0"/>
                              <w:marBottom w:val="0"/>
                              <w:divBdr>
                                <w:top w:val="none" w:sz="0" w:space="0" w:color="auto"/>
                                <w:left w:val="none" w:sz="0" w:space="0" w:color="auto"/>
                                <w:bottom w:val="none" w:sz="0" w:space="0" w:color="auto"/>
                                <w:right w:val="none" w:sz="0" w:space="0" w:color="auto"/>
                              </w:divBdr>
                              <w:divsChild>
                                <w:div w:id="749039593">
                                  <w:marLeft w:val="0"/>
                                  <w:marRight w:val="0"/>
                                  <w:marTop w:val="0"/>
                                  <w:marBottom w:val="0"/>
                                  <w:divBdr>
                                    <w:top w:val="none" w:sz="0" w:space="0" w:color="auto"/>
                                    <w:left w:val="none" w:sz="0" w:space="0" w:color="auto"/>
                                    <w:bottom w:val="none" w:sz="0" w:space="0" w:color="auto"/>
                                    <w:right w:val="none" w:sz="0" w:space="0" w:color="auto"/>
                                  </w:divBdr>
                                  <w:divsChild>
                                    <w:div w:id="12438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69129">
          <w:marLeft w:val="0"/>
          <w:marRight w:val="0"/>
          <w:marTop w:val="0"/>
          <w:marBottom w:val="0"/>
          <w:divBdr>
            <w:top w:val="none" w:sz="0" w:space="0" w:color="auto"/>
            <w:left w:val="none" w:sz="0" w:space="0" w:color="auto"/>
            <w:bottom w:val="none" w:sz="0" w:space="0" w:color="auto"/>
            <w:right w:val="none" w:sz="0" w:space="0" w:color="auto"/>
          </w:divBdr>
          <w:divsChild>
            <w:div w:id="1080710578">
              <w:marLeft w:val="0"/>
              <w:marRight w:val="0"/>
              <w:marTop w:val="0"/>
              <w:marBottom w:val="0"/>
              <w:divBdr>
                <w:top w:val="none" w:sz="0" w:space="0" w:color="auto"/>
                <w:left w:val="none" w:sz="0" w:space="0" w:color="auto"/>
                <w:bottom w:val="none" w:sz="0" w:space="0" w:color="auto"/>
                <w:right w:val="none" w:sz="0" w:space="0" w:color="auto"/>
              </w:divBdr>
              <w:divsChild>
                <w:div w:id="2099447123">
                  <w:marLeft w:val="0"/>
                  <w:marRight w:val="0"/>
                  <w:marTop w:val="0"/>
                  <w:marBottom w:val="0"/>
                  <w:divBdr>
                    <w:top w:val="none" w:sz="0" w:space="0" w:color="auto"/>
                    <w:left w:val="none" w:sz="0" w:space="0" w:color="auto"/>
                    <w:bottom w:val="none" w:sz="0" w:space="0" w:color="auto"/>
                    <w:right w:val="none" w:sz="0" w:space="0" w:color="auto"/>
                  </w:divBdr>
                  <w:divsChild>
                    <w:div w:id="184487767">
                      <w:marLeft w:val="0"/>
                      <w:marRight w:val="0"/>
                      <w:marTop w:val="0"/>
                      <w:marBottom w:val="0"/>
                      <w:divBdr>
                        <w:top w:val="none" w:sz="0" w:space="0" w:color="auto"/>
                        <w:left w:val="none" w:sz="0" w:space="0" w:color="auto"/>
                        <w:bottom w:val="none" w:sz="0" w:space="0" w:color="auto"/>
                        <w:right w:val="none" w:sz="0" w:space="0" w:color="auto"/>
                      </w:divBdr>
                      <w:divsChild>
                        <w:div w:id="1323780145">
                          <w:marLeft w:val="0"/>
                          <w:marRight w:val="0"/>
                          <w:marTop w:val="0"/>
                          <w:marBottom w:val="0"/>
                          <w:divBdr>
                            <w:top w:val="none" w:sz="0" w:space="0" w:color="auto"/>
                            <w:left w:val="none" w:sz="0" w:space="0" w:color="auto"/>
                            <w:bottom w:val="none" w:sz="0" w:space="0" w:color="auto"/>
                            <w:right w:val="none" w:sz="0" w:space="0" w:color="auto"/>
                          </w:divBdr>
                          <w:divsChild>
                            <w:div w:id="142236230">
                              <w:marLeft w:val="0"/>
                              <w:marRight w:val="0"/>
                              <w:marTop w:val="0"/>
                              <w:marBottom w:val="0"/>
                              <w:divBdr>
                                <w:top w:val="none" w:sz="0" w:space="0" w:color="auto"/>
                                <w:left w:val="none" w:sz="0" w:space="0" w:color="auto"/>
                                <w:bottom w:val="none" w:sz="0" w:space="0" w:color="auto"/>
                                <w:right w:val="none" w:sz="0" w:space="0" w:color="auto"/>
                              </w:divBdr>
                              <w:divsChild>
                                <w:div w:id="776557470">
                                  <w:marLeft w:val="0"/>
                                  <w:marRight w:val="0"/>
                                  <w:marTop w:val="0"/>
                                  <w:marBottom w:val="0"/>
                                  <w:divBdr>
                                    <w:top w:val="none" w:sz="0" w:space="0" w:color="auto"/>
                                    <w:left w:val="none" w:sz="0" w:space="0" w:color="auto"/>
                                    <w:bottom w:val="none" w:sz="0" w:space="0" w:color="auto"/>
                                    <w:right w:val="none" w:sz="0" w:space="0" w:color="auto"/>
                                  </w:divBdr>
                                  <w:divsChild>
                                    <w:div w:id="745151358">
                                      <w:marLeft w:val="0"/>
                                      <w:marRight w:val="0"/>
                                      <w:marTop w:val="0"/>
                                      <w:marBottom w:val="0"/>
                                      <w:divBdr>
                                        <w:top w:val="none" w:sz="0" w:space="0" w:color="auto"/>
                                        <w:left w:val="none" w:sz="0" w:space="0" w:color="auto"/>
                                        <w:bottom w:val="none" w:sz="0" w:space="0" w:color="auto"/>
                                        <w:right w:val="none" w:sz="0" w:space="0" w:color="auto"/>
                                      </w:divBdr>
                                      <w:divsChild>
                                        <w:div w:id="403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103933">
          <w:marLeft w:val="0"/>
          <w:marRight w:val="0"/>
          <w:marTop w:val="0"/>
          <w:marBottom w:val="0"/>
          <w:divBdr>
            <w:top w:val="none" w:sz="0" w:space="0" w:color="auto"/>
            <w:left w:val="none" w:sz="0" w:space="0" w:color="auto"/>
            <w:bottom w:val="none" w:sz="0" w:space="0" w:color="auto"/>
            <w:right w:val="none" w:sz="0" w:space="0" w:color="auto"/>
          </w:divBdr>
          <w:divsChild>
            <w:div w:id="276914103">
              <w:marLeft w:val="0"/>
              <w:marRight w:val="0"/>
              <w:marTop w:val="0"/>
              <w:marBottom w:val="0"/>
              <w:divBdr>
                <w:top w:val="none" w:sz="0" w:space="0" w:color="auto"/>
                <w:left w:val="none" w:sz="0" w:space="0" w:color="auto"/>
                <w:bottom w:val="none" w:sz="0" w:space="0" w:color="auto"/>
                <w:right w:val="none" w:sz="0" w:space="0" w:color="auto"/>
              </w:divBdr>
              <w:divsChild>
                <w:div w:id="960696298">
                  <w:marLeft w:val="0"/>
                  <w:marRight w:val="0"/>
                  <w:marTop w:val="0"/>
                  <w:marBottom w:val="0"/>
                  <w:divBdr>
                    <w:top w:val="none" w:sz="0" w:space="0" w:color="auto"/>
                    <w:left w:val="none" w:sz="0" w:space="0" w:color="auto"/>
                    <w:bottom w:val="none" w:sz="0" w:space="0" w:color="auto"/>
                    <w:right w:val="none" w:sz="0" w:space="0" w:color="auto"/>
                  </w:divBdr>
                  <w:divsChild>
                    <w:div w:id="852063135">
                      <w:marLeft w:val="0"/>
                      <w:marRight w:val="0"/>
                      <w:marTop w:val="0"/>
                      <w:marBottom w:val="0"/>
                      <w:divBdr>
                        <w:top w:val="none" w:sz="0" w:space="0" w:color="auto"/>
                        <w:left w:val="none" w:sz="0" w:space="0" w:color="auto"/>
                        <w:bottom w:val="none" w:sz="0" w:space="0" w:color="auto"/>
                        <w:right w:val="none" w:sz="0" w:space="0" w:color="auto"/>
                      </w:divBdr>
                      <w:divsChild>
                        <w:div w:id="568419229">
                          <w:marLeft w:val="0"/>
                          <w:marRight w:val="0"/>
                          <w:marTop w:val="0"/>
                          <w:marBottom w:val="0"/>
                          <w:divBdr>
                            <w:top w:val="none" w:sz="0" w:space="0" w:color="auto"/>
                            <w:left w:val="none" w:sz="0" w:space="0" w:color="auto"/>
                            <w:bottom w:val="none" w:sz="0" w:space="0" w:color="auto"/>
                            <w:right w:val="none" w:sz="0" w:space="0" w:color="auto"/>
                          </w:divBdr>
                          <w:divsChild>
                            <w:div w:id="1850874689">
                              <w:marLeft w:val="0"/>
                              <w:marRight w:val="0"/>
                              <w:marTop w:val="0"/>
                              <w:marBottom w:val="0"/>
                              <w:divBdr>
                                <w:top w:val="none" w:sz="0" w:space="0" w:color="auto"/>
                                <w:left w:val="none" w:sz="0" w:space="0" w:color="auto"/>
                                <w:bottom w:val="none" w:sz="0" w:space="0" w:color="auto"/>
                                <w:right w:val="none" w:sz="0" w:space="0" w:color="auto"/>
                              </w:divBdr>
                              <w:divsChild>
                                <w:div w:id="4335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062">
                  <w:marLeft w:val="0"/>
                  <w:marRight w:val="0"/>
                  <w:marTop w:val="0"/>
                  <w:marBottom w:val="0"/>
                  <w:divBdr>
                    <w:top w:val="none" w:sz="0" w:space="0" w:color="auto"/>
                    <w:left w:val="none" w:sz="0" w:space="0" w:color="auto"/>
                    <w:bottom w:val="none" w:sz="0" w:space="0" w:color="auto"/>
                    <w:right w:val="none" w:sz="0" w:space="0" w:color="auto"/>
                  </w:divBdr>
                  <w:divsChild>
                    <w:div w:id="744424925">
                      <w:marLeft w:val="0"/>
                      <w:marRight w:val="0"/>
                      <w:marTop w:val="0"/>
                      <w:marBottom w:val="0"/>
                      <w:divBdr>
                        <w:top w:val="none" w:sz="0" w:space="0" w:color="auto"/>
                        <w:left w:val="none" w:sz="0" w:space="0" w:color="auto"/>
                        <w:bottom w:val="none" w:sz="0" w:space="0" w:color="auto"/>
                        <w:right w:val="none" w:sz="0" w:space="0" w:color="auto"/>
                      </w:divBdr>
                      <w:divsChild>
                        <w:div w:id="135730283">
                          <w:marLeft w:val="0"/>
                          <w:marRight w:val="0"/>
                          <w:marTop w:val="0"/>
                          <w:marBottom w:val="0"/>
                          <w:divBdr>
                            <w:top w:val="none" w:sz="0" w:space="0" w:color="auto"/>
                            <w:left w:val="none" w:sz="0" w:space="0" w:color="auto"/>
                            <w:bottom w:val="none" w:sz="0" w:space="0" w:color="auto"/>
                            <w:right w:val="none" w:sz="0" w:space="0" w:color="auto"/>
                          </w:divBdr>
                        </w:div>
                        <w:div w:id="1772698914">
                          <w:marLeft w:val="0"/>
                          <w:marRight w:val="0"/>
                          <w:marTop w:val="0"/>
                          <w:marBottom w:val="0"/>
                          <w:divBdr>
                            <w:top w:val="none" w:sz="0" w:space="0" w:color="auto"/>
                            <w:left w:val="none" w:sz="0" w:space="0" w:color="auto"/>
                            <w:bottom w:val="none" w:sz="0" w:space="0" w:color="auto"/>
                            <w:right w:val="none" w:sz="0" w:space="0" w:color="auto"/>
                          </w:divBdr>
                          <w:divsChild>
                            <w:div w:id="699549493">
                              <w:marLeft w:val="0"/>
                              <w:marRight w:val="0"/>
                              <w:marTop w:val="0"/>
                              <w:marBottom w:val="0"/>
                              <w:divBdr>
                                <w:top w:val="none" w:sz="0" w:space="0" w:color="auto"/>
                                <w:left w:val="none" w:sz="0" w:space="0" w:color="auto"/>
                                <w:bottom w:val="none" w:sz="0" w:space="0" w:color="auto"/>
                                <w:right w:val="none" w:sz="0" w:space="0" w:color="auto"/>
                              </w:divBdr>
                              <w:divsChild>
                                <w:div w:id="1853254695">
                                  <w:marLeft w:val="0"/>
                                  <w:marRight w:val="0"/>
                                  <w:marTop w:val="0"/>
                                  <w:marBottom w:val="0"/>
                                  <w:divBdr>
                                    <w:top w:val="none" w:sz="0" w:space="0" w:color="auto"/>
                                    <w:left w:val="none" w:sz="0" w:space="0" w:color="auto"/>
                                    <w:bottom w:val="none" w:sz="0" w:space="0" w:color="auto"/>
                                    <w:right w:val="none" w:sz="0" w:space="0" w:color="auto"/>
                                  </w:divBdr>
                                  <w:divsChild>
                                    <w:div w:id="13863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891">
                          <w:marLeft w:val="0"/>
                          <w:marRight w:val="0"/>
                          <w:marTop w:val="0"/>
                          <w:marBottom w:val="0"/>
                          <w:divBdr>
                            <w:top w:val="none" w:sz="0" w:space="0" w:color="auto"/>
                            <w:left w:val="none" w:sz="0" w:space="0" w:color="auto"/>
                            <w:bottom w:val="none" w:sz="0" w:space="0" w:color="auto"/>
                            <w:right w:val="none" w:sz="0" w:space="0" w:color="auto"/>
                          </w:divBdr>
                          <w:divsChild>
                            <w:div w:id="774599863">
                              <w:marLeft w:val="0"/>
                              <w:marRight w:val="0"/>
                              <w:marTop w:val="0"/>
                              <w:marBottom w:val="0"/>
                              <w:divBdr>
                                <w:top w:val="none" w:sz="0" w:space="0" w:color="auto"/>
                                <w:left w:val="none" w:sz="0" w:space="0" w:color="auto"/>
                                <w:bottom w:val="none" w:sz="0" w:space="0" w:color="auto"/>
                                <w:right w:val="none" w:sz="0" w:space="0" w:color="auto"/>
                              </w:divBdr>
                              <w:divsChild>
                                <w:div w:id="242027792">
                                  <w:marLeft w:val="0"/>
                                  <w:marRight w:val="0"/>
                                  <w:marTop w:val="0"/>
                                  <w:marBottom w:val="0"/>
                                  <w:divBdr>
                                    <w:top w:val="none" w:sz="0" w:space="0" w:color="auto"/>
                                    <w:left w:val="none" w:sz="0" w:space="0" w:color="auto"/>
                                    <w:bottom w:val="none" w:sz="0" w:space="0" w:color="auto"/>
                                    <w:right w:val="none" w:sz="0" w:space="0" w:color="auto"/>
                                  </w:divBdr>
                                  <w:divsChild>
                                    <w:div w:id="14925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20683">
          <w:marLeft w:val="0"/>
          <w:marRight w:val="0"/>
          <w:marTop w:val="0"/>
          <w:marBottom w:val="0"/>
          <w:divBdr>
            <w:top w:val="none" w:sz="0" w:space="0" w:color="auto"/>
            <w:left w:val="none" w:sz="0" w:space="0" w:color="auto"/>
            <w:bottom w:val="none" w:sz="0" w:space="0" w:color="auto"/>
            <w:right w:val="none" w:sz="0" w:space="0" w:color="auto"/>
          </w:divBdr>
          <w:divsChild>
            <w:div w:id="798499719">
              <w:marLeft w:val="0"/>
              <w:marRight w:val="0"/>
              <w:marTop w:val="0"/>
              <w:marBottom w:val="0"/>
              <w:divBdr>
                <w:top w:val="none" w:sz="0" w:space="0" w:color="auto"/>
                <w:left w:val="none" w:sz="0" w:space="0" w:color="auto"/>
                <w:bottom w:val="none" w:sz="0" w:space="0" w:color="auto"/>
                <w:right w:val="none" w:sz="0" w:space="0" w:color="auto"/>
              </w:divBdr>
              <w:divsChild>
                <w:div w:id="932010498">
                  <w:marLeft w:val="0"/>
                  <w:marRight w:val="0"/>
                  <w:marTop w:val="0"/>
                  <w:marBottom w:val="0"/>
                  <w:divBdr>
                    <w:top w:val="none" w:sz="0" w:space="0" w:color="auto"/>
                    <w:left w:val="none" w:sz="0" w:space="0" w:color="auto"/>
                    <w:bottom w:val="none" w:sz="0" w:space="0" w:color="auto"/>
                    <w:right w:val="none" w:sz="0" w:space="0" w:color="auto"/>
                  </w:divBdr>
                  <w:divsChild>
                    <w:div w:id="2046716423">
                      <w:marLeft w:val="0"/>
                      <w:marRight w:val="0"/>
                      <w:marTop w:val="0"/>
                      <w:marBottom w:val="0"/>
                      <w:divBdr>
                        <w:top w:val="none" w:sz="0" w:space="0" w:color="auto"/>
                        <w:left w:val="none" w:sz="0" w:space="0" w:color="auto"/>
                        <w:bottom w:val="none" w:sz="0" w:space="0" w:color="auto"/>
                        <w:right w:val="none" w:sz="0" w:space="0" w:color="auto"/>
                      </w:divBdr>
                      <w:divsChild>
                        <w:div w:id="653686385">
                          <w:marLeft w:val="0"/>
                          <w:marRight w:val="0"/>
                          <w:marTop w:val="0"/>
                          <w:marBottom w:val="0"/>
                          <w:divBdr>
                            <w:top w:val="none" w:sz="0" w:space="0" w:color="auto"/>
                            <w:left w:val="none" w:sz="0" w:space="0" w:color="auto"/>
                            <w:bottom w:val="none" w:sz="0" w:space="0" w:color="auto"/>
                            <w:right w:val="none" w:sz="0" w:space="0" w:color="auto"/>
                          </w:divBdr>
                          <w:divsChild>
                            <w:div w:id="492063637">
                              <w:marLeft w:val="0"/>
                              <w:marRight w:val="0"/>
                              <w:marTop w:val="0"/>
                              <w:marBottom w:val="0"/>
                              <w:divBdr>
                                <w:top w:val="none" w:sz="0" w:space="0" w:color="auto"/>
                                <w:left w:val="none" w:sz="0" w:space="0" w:color="auto"/>
                                <w:bottom w:val="none" w:sz="0" w:space="0" w:color="auto"/>
                                <w:right w:val="none" w:sz="0" w:space="0" w:color="auto"/>
                              </w:divBdr>
                              <w:divsChild>
                                <w:div w:id="930236782">
                                  <w:marLeft w:val="0"/>
                                  <w:marRight w:val="0"/>
                                  <w:marTop w:val="0"/>
                                  <w:marBottom w:val="0"/>
                                  <w:divBdr>
                                    <w:top w:val="none" w:sz="0" w:space="0" w:color="auto"/>
                                    <w:left w:val="none" w:sz="0" w:space="0" w:color="auto"/>
                                    <w:bottom w:val="none" w:sz="0" w:space="0" w:color="auto"/>
                                    <w:right w:val="none" w:sz="0" w:space="0" w:color="auto"/>
                                  </w:divBdr>
                                  <w:divsChild>
                                    <w:div w:id="714698361">
                                      <w:marLeft w:val="0"/>
                                      <w:marRight w:val="0"/>
                                      <w:marTop w:val="0"/>
                                      <w:marBottom w:val="0"/>
                                      <w:divBdr>
                                        <w:top w:val="none" w:sz="0" w:space="0" w:color="auto"/>
                                        <w:left w:val="none" w:sz="0" w:space="0" w:color="auto"/>
                                        <w:bottom w:val="none" w:sz="0" w:space="0" w:color="auto"/>
                                        <w:right w:val="none" w:sz="0" w:space="0" w:color="auto"/>
                                      </w:divBdr>
                                      <w:divsChild>
                                        <w:div w:id="1430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388184">
          <w:marLeft w:val="0"/>
          <w:marRight w:val="0"/>
          <w:marTop w:val="0"/>
          <w:marBottom w:val="0"/>
          <w:divBdr>
            <w:top w:val="none" w:sz="0" w:space="0" w:color="auto"/>
            <w:left w:val="none" w:sz="0" w:space="0" w:color="auto"/>
            <w:bottom w:val="none" w:sz="0" w:space="0" w:color="auto"/>
            <w:right w:val="none" w:sz="0" w:space="0" w:color="auto"/>
          </w:divBdr>
          <w:divsChild>
            <w:div w:id="1021206450">
              <w:marLeft w:val="0"/>
              <w:marRight w:val="0"/>
              <w:marTop w:val="0"/>
              <w:marBottom w:val="0"/>
              <w:divBdr>
                <w:top w:val="none" w:sz="0" w:space="0" w:color="auto"/>
                <w:left w:val="none" w:sz="0" w:space="0" w:color="auto"/>
                <w:bottom w:val="none" w:sz="0" w:space="0" w:color="auto"/>
                <w:right w:val="none" w:sz="0" w:space="0" w:color="auto"/>
              </w:divBdr>
              <w:divsChild>
                <w:div w:id="753017810">
                  <w:marLeft w:val="0"/>
                  <w:marRight w:val="0"/>
                  <w:marTop w:val="0"/>
                  <w:marBottom w:val="0"/>
                  <w:divBdr>
                    <w:top w:val="none" w:sz="0" w:space="0" w:color="auto"/>
                    <w:left w:val="none" w:sz="0" w:space="0" w:color="auto"/>
                    <w:bottom w:val="none" w:sz="0" w:space="0" w:color="auto"/>
                    <w:right w:val="none" w:sz="0" w:space="0" w:color="auto"/>
                  </w:divBdr>
                  <w:divsChild>
                    <w:div w:id="271087672">
                      <w:marLeft w:val="0"/>
                      <w:marRight w:val="0"/>
                      <w:marTop w:val="0"/>
                      <w:marBottom w:val="0"/>
                      <w:divBdr>
                        <w:top w:val="none" w:sz="0" w:space="0" w:color="auto"/>
                        <w:left w:val="none" w:sz="0" w:space="0" w:color="auto"/>
                        <w:bottom w:val="none" w:sz="0" w:space="0" w:color="auto"/>
                        <w:right w:val="none" w:sz="0" w:space="0" w:color="auto"/>
                      </w:divBdr>
                      <w:divsChild>
                        <w:div w:id="1126580763">
                          <w:marLeft w:val="0"/>
                          <w:marRight w:val="0"/>
                          <w:marTop w:val="0"/>
                          <w:marBottom w:val="0"/>
                          <w:divBdr>
                            <w:top w:val="none" w:sz="0" w:space="0" w:color="auto"/>
                            <w:left w:val="none" w:sz="0" w:space="0" w:color="auto"/>
                            <w:bottom w:val="none" w:sz="0" w:space="0" w:color="auto"/>
                            <w:right w:val="none" w:sz="0" w:space="0" w:color="auto"/>
                          </w:divBdr>
                          <w:divsChild>
                            <w:div w:id="1852447941">
                              <w:marLeft w:val="0"/>
                              <w:marRight w:val="0"/>
                              <w:marTop w:val="0"/>
                              <w:marBottom w:val="0"/>
                              <w:divBdr>
                                <w:top w:val="none" w:sz="0" w:space="0" w:color="auto"/>
                                <w:left w:val="none" w:sz="0" w:space="0" w:color="auto"/>
                                <w:bottom w:val="none" w:sz="0" w:space="0" w:color="auto"/>
                                <w:right w:val="none" w:sz="0" w:space="0" w:color="auto"/>
                              </w:divBdr>
                              <w:divsChild>
                                <w:div w:id="6428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955">
                  <w:marLeft w:val="0"/>
                  <w:marRight w:val="0"/>
                  <w:marTop w:val="0"/>
                  <w:marBottom w:val="0"/>
                  <w:divBdr>
                    <w:top w:val="none" w:sz="0" w:space="0" w:color="auto"/>
                    <w:left w:val="none" w:sz="0" w:space="0" w:color="auto"/>
                    <w:bottom w:val="none" w:sz="0" w:space="0" w:color="auto"/>
                    <w:right w:val="none" w:sz="0" w:space="0" w:color="auto"/>
                  </w:divBdr>
                  <w:divsChild>
                    <w:div w:id="1780641406">
                      <w:marLeft w:val="0"/>
                      <w:marRight w:val="0"/>
                      <w:marTop w:val="0"/>
                      <w:marBottom w:val="0"/>
                      <w:divBdr>
                        <w:top w:val="none" w:sz="0" w:space="0" w:color="auto"/>
                        <w:left w:val="none" w:sz="0" w:space="0" w:color="auto"/>
                        <w:bottom w:val="none" w:sz="0" w:space="0" w:color="auto"/>
                        <w:right w:val="none" w:sz="0" w:space="0" w:color="auto"/>
                      </w:divBdr>
                      <w:divsChild>
                        <w:div w:id="1127044498">
                          <w:marLeft w:val="0"/>
                          <w:marRight w:val="0"/>
                          <w:marTop w:val="0"/>
                          <w:marBottom w:val="0"/>
                          <w:divBdr>
                            <w:top w:val="none" w:sz="0" w:space="0" w:color="auto"/>
                            <w:left w:val="none" w:sz="0" w:space="0" w:color="auto"/>
                            <w:bottom w:val="none" w:sz="0" w:space="0" w:color="auto"/>
                            <w:right w:val="none" w:sz="0" w:space="0" w:color="auto"/>
                          </w:divBdr>
                        </w:div>
                        <w:div w:id="1822505351">
                          <w:marLeft w:val="0"/>
                          <w:marRight w:val="0"/>
                          <w:marTop w:val="0"/>
                          <w:marBottom w:val="0"/>
                          <w:divBdr>
                            <w:top w:val="none" w:sz="0" w:space="0" w:color="auto"/>
                            <w:left w:val="none" w:sz="0" w:space="0" w:color="auto"/>
                            <w:bottom w:val="none" w:sz="0" w:space="0" w:color="auto"/>
                            <w:right w:val="none" w:sz="0" w:space="0" w:color="auto"/>
                          </w:divBdr>
                          <w:divsChild>
                            <w:div w:id="902957146">
                              <w:marLeft w:val="0"/>
                              <w:marRight w:val="0"/>
                              <w:marTop w:val="0"/>
                              <w:marBottom w:val="0"/>
                              <w:divBdr>
                                <w:top w:val="none" w:sz="0" w:space="0" w:color="auto"/>
                                <w:left w:val="none" w:sz="0" w:space="0" w:color="auto"/>
                                <w:bottom w:val="none" w:sz="0" w:space="0" w:color="auto"/>
                                <w:right w:val="none" w:sz="0" w:space="0" w:color="auto"/>
                              </w:divBdr>
                              <w:divsChild>
                                <w:div w:id="625237103">
                                  <w:marLeft w:val="0"/>
                                  <w:marRight w:val="0"/>
                                  <w:marTop w:val="0"/>
                                  <w:marBottom w:val="0"/>
                                  <w:divBdr>
                                    <w:top w:val="none" w:sz="0" w:space="0" w:color="auto"/>
                                    <w:left w:val="none" w:sz="0" w:space="0" w:color="auto"/>
                                    <w:bottom w:val="none" w:sz="0" w:space="0" w:color="auto"/>
                                    <w:right w:val="none" w:sz="0" w:space="0" w:color="auto"/>
                                  </w:divBdr>
                                  <w:divsChild>
                                    <w:div w:id="19098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7788">
                          <w:marLeft w:val="0"/>
                          <w:marRight w:val="0"/>
                          <w:marTop w:val="0"/>
                          <w:marBottom w:val="0"/>
                          <w:divBdr>
                            <w:top w:val="none" w:sz="0" w:space="0" w:color="auto"/>
                            <w:left w:val="none" w:sz="0" w:space="0" w:color="auto"/>
                            <w:bottom w:val="none" w:sz="0" w:space="0" w:color="auto"/>
                            <w:right w:val="none" w:sz="0" w:space="0" w:color="auto"/>
                          </w:divBdr>
                          <w:divsChild>
                            <w:div w:id="277838429">
                              <w:marLeft w:val="0"/>
                              <w:marRight w:val="0"/>
                              <w:marTop w:val="0"/>
                              <w:marBottom w:val="0"/>
                              <w:divBdr>
                                <w:top w:val="none" w:sz="0" w:space="0" w:color="auto"/>
                                <w:left w:val="none" w:sz="0" w:space="0" w:color="auto"/>
                                <w:bottom w:val="none" w:sz="0" w:space="0" w:color="auto"/>
                                <w:right w:val="none" w:sz="0" w:space="0" w:color="auto"/>
                              </w:divBdr>
                              <w:divsChild>
                                <w:div w:id="2021539004">
                                  <w:marLeft w:val="0"/>
                                  <w:marRight w:val="0"/>
                                  <w:marTop w:val="0"/>
                                  <w:marBottom w:val="0"/>
                                  <w:divBdr>
                                    <w:top w:val="none" w:sz="0" w:space="0" w:color="auto"/>
                                    <w:left w:val="none" w:sz="0" w:space="0" w:color="auto"/>
                                    <w:bottom w:val="none" w:sz="0" w:space="0" w:color="auto"/>
                                    <w:right w:val="none" w:sz="0" w:space="0" w:color="auto"/>
                                  </w:divBdr>
                                  <w:divsChild>
                                    <w:div w:id="21180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84077">
          <w:marLeft w:val="0"/>
          <w:marRight w:val="0"/>
          <w:marTop w:val="0"/>
          <w:marBottom w:val="0"/>
          <w:divBdr>
            <w:top w:val="none" w:sz="0" w:space="0" w:color="auto"/>
            <w:left w:val="none" w:sz="0" w:space="0" w:color="auto"/>
            <w:bottom w:val="none" w:sz="0" w:space="0" w:color="auto"/>
            <w:right w:val="none" w:sz="0" w:space="0" w:color="auto"/>
          </w:divBdr>
          <w:divsChild>
            <w:div w:id="1561554072">
              <w:marLeft w:val="0"/>
              <w:marRight w:val="0"/>
              <w:marTop w:val="0"/>
              <w:marBottom w:val="0"/>
              <w:divBdr>
                <w:top w:val="none" w:sz="0" w:space="0" w:color="auto"/>
                <w:left w:val="none" w:sz="0" w:space="0" w:color="auto"/>
                <w:bottom w:val="none" w:sz="0" w:space="0" w:color="auto"/>
                <w:right w:val="none" w:sz="0" w:space="0" w:color="auto"/>
              </w:divBdr>
              <w:divsChild>
                <w:div w:id="1860854747">
                  <w:marLeft w:val="0"/>
                  <w:marRight w:val="0"/>
                  <w:marTop w:val="0"/>
                  <w:marBottom w:val="0"/>
                  <w:divBdr>
                    <w:top w:val="none" w:sz="0" w:space="0" w:color="auto"/>
                    <w:left w:val="none" w:sz="0" w:space="0" w:color="auto"/>
                    <w:bottom w:val="none" w:sz="0" w:space="0" w:color="auto"/>
                    <w:right w:val="none" w:sz="0" w:space="0" w:color="auto"/>
                  </w:divBdr>
                  <w:divsChild>
                    <w:div w:id="33390110">
                      <w:marLeft w:val="0"/>
                      <w:marRight w:val="0"/>
                      <w:marTop w:val="0"/>
                      <w:marBottom w:val="0"/>
                      <w:divBdr>
                        <w:top w:val="none" w:sz="0" w:space="0" w:color="auto"/>
                        <w:left w:val="none" w:sz="0" w:space="0" w:color="auto"/>
                        <w:bottom w:val="none" w:sz="0" w:space="0" w:color="auto"/>
                        <w:right w:val="none" w:sz="0" w:space="0" w:color="auto"/>
                      </w:divBdr>
                      <w:divsChild>
                        <w:div w:id="872814690">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sChild>
                                <w:div w:id="597369851">
                                  <w:marLeft w:val="0"/>
                                  <w:marRight w:val="0"/>
                                  <w:marTop w:val="0"/>
                                  <w:marBottom w:val="0"/>
                                  <w:divBdr>
                                    <w:top w:val="none" w:sz="0" w:space="0" w:color="auto"/>
                                    <w:left w:val="none" w:sz="0" w:space="0" w:color="auto"/>
                                    <w:bottom w:val="none" w:sz="0" w:space="0" w:color="auto"/>
                                    <w:right w:val="none" w:sz="0" w:space="0" w:color="auto"/>
                                  </w:divBdr>
                                  <w:divsChild>
                                    <w:div w:id="1044476443">
                                      <w:marLeft w:val="0"/>
                                      <w:marRight w:val="0"/>
                                      <w:marTop w:val="0"/>
                                      <w:marBottom w:val="0"/>
                                      <w:divBdr>
                                        <w:top w:val="none" w:sz="0" w:space="0" w:color="auto"/>
                                        <w:left w:val="none" w:sz="0" w:space="0" w:color="auto"/>
                                        <w:bottom w:val="none" w:sz="0" w:space="0" w:color="auto"/>
                                        <w:right w:val="none" w:sz="0" w:space="0" w:color="auto"/>
                                      </w:divBdr>
                                      <w:divsChild>
                                        <w:div w:id="2632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07463">
          <w:marLeft w:val="0"/>
          <w:marRight w:val="0"/>
          <w:marTop w:val="0"/>
          <w:marBottom w:val="0"/>
          <w:divBdr>
            <w:top w:val="none" w:sz="0" w:space="0" w:color="auto"/>
            <w:left w:val="none" w:sz="0" w:space="0" w:color="auto"/>
            <w:bottom w:val="none" w:sz="0" w:space="0" w:color="auto"/>
            <w:right w:val="none" w:sz="0" w:space="0" w:color="auto"/>
          </w:divBdr>
          <w:divsChild>
            <w:div w:id="1812869822">
              <w:marLeft w:val="0"/>
              <w:marRight w:val="0"/>
              <w:marTop w:val="0"/>
              <w:marBottom w:val="0"/>
              <w:divBdr>
                <w:top w:val="none" w:sz="0" w:space="0" w:color="auto"/>
                <w:left w:val="none" w:sz="0" w:space="0" w:color="auto"/>
                <w:bottom w:val="none" w:sz="0" w:space="0" w:color="auto"/>
                <w:right w:val="none" w:sz="0" w:space="0" w:color="auto"/>
              </w:divBdr>
              <w:divsChild>
                <w:div w:id="1607807935">
                  <w:marLeft w:val="0"/>
                  <w:marRight w:val="0"/>
                  <w:marTop w:val="0"/>
                  <w:marBottom w:val="0"/>
                  <w:divBdr>
                    <w:top w:val="none" w:sz="0" w:space="0" w:color="auto"/>
                    <w:left w:val="none" w:sz="0" w:space="0" w:color="auto"/>
                    <w:bottom w:val="none" w:sz="0" w:space="0" w:color="auto"/>
                    <w:right w:val="none" w:sz="0" w:space="0" w:color="auto"/>
                  </w:divBdr>
                  <w:divsChild>
                    <w:div w:id="2058118907">
                      <w:marLeft w:val="0"/>
                      <w:marRight w:val="0"/>
                      <w:marTop w:val="0"/>
                      <w:marBottom w:val="0"/>
                      <w:divBdr>
                        <w:top w:val="none" w:sz="0" w:space="0" w:color="auto"/>
                        <w:left w:val="none" w:sz="0" w:space="0" w:color="auto"/>
                        <w:bottom w:val="none" w:sz="0" w:space="0" w:color="auto"/>
                        <w:right w:val="none" w:sz="0" w:space="0" w:color="auto"/>
                      </w:divBdr>
                      <w:divsChild>
                        <w:div w:id="273248417">
                          <w:marLeft w:val="0"/>
                          <w:marRight w:val="0"/>
                          <w:marTop w:val="0"/>
                          <w:marBottom w:val="0"/>
                          <w:divBdr>
                            <w:top w:val="none" w:sz="0" w:space="0" w:color="auto"/>
                            <w:left w:val="none" w:sz="0" w:space="0" w:color="auto"/>
                            <w:bottom w:val="none" w:sz="0" w:space="0" w:color="auto"/>
                            <w:right w:val="none" w:sz="0" w:space="0" w:color="auto"/>
                          </w:divBdr>
                          <w:divsChild>
                            <w:div w:id="2020307883">
                              <w:marLeft w:val="0"/>
                              <w:marRight w:val="0"/>
                              <w:marTop w:val="0"/>
                              <w:marBottom w:val="0"/>
                              <w:divBdr>
                                <w:top w:val="none" w:sz="0" w:space="0" w:color="auto"/>
                                <w:left w:val="none" w:sz="0" w:space="0" w:color="auto"/>
                                <w:bottom w:val="none" w:sz="0" w:space="0" w:color="auto"/>
                                <w:right w:val="none" w:sz="0" w:space="0" w:color="auto"/>
                              </w:divBdr>
                              <w:divsChild>
                                <w:div w:id="752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1607">
                  <w:marLeft w:val="0"/>
                  <w:marRight w:val="0"/>
                  <w:marTop w:val="0"/>
                  <w:marBottom w:val="0"/>
                  <w:divBdr>
                    <w:top w:val="none" w:sz="0" w:space="0" w:color="auto"/>
                    <w:left w:val="none" w:sz="0" w:space="0" w:color="auto"/>
                    <w:bottom w:val="none" w:sz="0" w:space="0" w:color="auto"/>
                    <w:right w:val="none" w:sz="0" w:space="0" w:color="auto"/>
                  </w:divBdr>
                  <w:divsChild>
                    <w:div w:id="1657491473">
                      <w:marLeft w:val="0"/>
                      <w:marRight w:val="0"/>
                      <w:marTop w:val="0"/>
                      <w:marBottom w:val="0"/>
                      <w:divBdr>
                        <w:top w:val="none" w:sz="0" w:space="0" w:color="auto"/>
                        <w:left w:val="none" w:sz="0" w:space="0" w:color="auto"/>
                        <w:bottom w:val="none" w:sz="0" w:space="0" w:color="auto"/>
                        <w:right w:val="none" w:sz="0" w:space="0" w:color="auto"/>
                      </w:divBdr>
                      <w:divsChild>
                        <w:div w:id="843862399">
                          <w:marLeft w:val="0"/>
                          <w:marRight w:val="0"/>
                          <w:marTop w:val="0"/>
                          <w:marBottom w:val="0"/>
                          <w:divBdr>
                            <w:top w:val="none" w:sz="0" w:space="0" w:color="auto"/>
                            <w:left w:val="none" w:sz="0" w:space="0" w:color="auto"/>
                            <w:bottom w:val="none" w:sz="0" w:space="0" w:color="auto"/>
                            <w:right w:val="none" w:sz="0" w:space="0" w:color="auto"/>
                          </w:divBdr>
                          <w:divsChild>
                            <w:div w:id="1829513557">
                              <w:marLeft w:val="0"/>
                              <w:marRight w:val="0"/>
                              <w:marTop w:val="0"/>
                              <w:marBottom w:val="0"/>
                              <w:divBdr>
                                <w:top w:val="none" w:sz="0" w:space="0" w:color="auto"/>
                                <w:left w:val="none" w:sz="0" w:space="0" w:color="auto"/>
                                <w:bottom w:val="none" w:sz="0" w:space="0" w:color="auto"/>
                                <w:right w:val="none" w:sz="0" w:space="0" w:color="auto"/>
                              </w:divBdr>
                              <w:divsChild>
                                <w:div w:id="278494109">
                                  <w:marLeft w:val="0"/>
                                  <w:marRight w:val="0"/>
                                  <w:marTop w:val="0"/>
                                  <w:marBottom w:val="0"/>
                                  <w:divBdr>
                                    <w:top w:val="none" w:sz="0" w:space="0" w:color="auto"/>
                                    <w:left w:val="none" w:sz="0" w:space="0" w:color="auto"/>
                                    <w:bottom w:val="none" w:sz="0" w:space="0" w:color="auto"/>
                                    <w:right w:val="none" w:sz="0" w:space="0" w:color="auto"/>
                                  </w:divBdr>
                                  <w:divsChild>
                                    <w:div w:id="6849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5238">
                          <w:marLeft w:val="0"/>
                          <w:marRight w:val="0"/>
                          <w:marTop w:val="0"/>
                          <w:marBottom w:val="0"/>
                          <w:divBdr>
                            <w:top w:val="none" w:sz="0" w:space="0" w:color="auto"/>
                            <w:left w:val="none" w:sz="0" w:space="0" w:color="auto"/>
                            <w:bottom w:val="none" w:sz="0" w:space="0" w:color="auto"/>
                            <w:right w:val="none" w:sz="0" w:space="0" w:color="auto"/>
                          </w:divBdr>
                          <w:divsChild>
                            <w:div w:id="1802306579">
                              <w:marLeft w:val="0"/>
                              <w:marRight w:val="0"/>
                              <w:marTop w:val="0"/>
                              <w:marBottom w:val="0"/>
                              <w:divBdr>
                                <w:top w:val="none" w:sz="0" w:space="0" w:color="auto"/>
                                <w:left w:val="none" w:sz="0" w:space="0" w:color="auto"/>
                                <w:bottom w:val="none" w:sz="0" w:space="0" w:color="auto"/>
                                <w:right w:val="none" w:sz="0" w:space="0" w:color="auto"/>
                              </w:divBdr>
                              <w:divsChild>
                                <w:div w:id="1591935793">
                                  <w:marLeft w:val="0"/>
                                  <w:marRight w:val="0"/>
                                  <w:marTop w:val="0"/>
                                  <w:marBottom w:val="0"/>
                                  <w:divBdr>
                                    <w:top w:val="none" w:sz="0" w:space="0" w:color="auto"/>
                                    <w:left w:val="none" w:sz="0" w:space="0" w:color="auto"/>
                                    <w:bottom w:val="none" w:sz="0" w:space="0" w:color="auto"/>
                                    <w:right w:val="none" w:sz="0" w:space="0" w:color="auto"/>
                                  </w:divBdr>
                                  <w:divsChild>
                                    <w:div w:id="2296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91383">
          <w:marLeft w:val="0"/>
          <w:marRight w:val="0"/>
          <w:marTop w:val="0"/>
          <w:marBottom w:val="0"/>
          <w:divBdr>
            <w:top w:val="none" w:sz="0" w:space="0" w:color="auto"/>
            <w:left w:val="none" w:sz="0" w:space="0" w:color="auto"/>
            <w:bottom w:val="none" w:sz="0" w:space="0" w:color="auto"/>
            <w:right w:val="none" w:sz="0" w:space="0" w:color="auto"/>
          </w:divBdr>
          <w:divsChild>
            <w:div w:id="954366585">
              <w:marLeft w:val="0"/>
              <w:marRight w:val="0"/>
              <w:marTop w:val="0"/>
              <w:marBottom w:val="0"/>
              <w:divBdr>
                <w:top w:val="none" w:sz="0" w:space="0" w:color="auto"/>
                <w:left w:val="none" w:sz="0" w:space="0" w:color="auto"/>
                <w:bottom w:val="none" w:sz="0" w:space="0" w:color="auto"/>
                <w:right w:val="none" w:sz="0" w:space="0" w:color="auto"/>
              </w:divBdr>
              <w:divsChild>
                <w:div w:id="1645117247">
                  <w:marLeft w:val="0"/>
                  <w:marRight w:val="0"/>
                  <w:marTop w:val="0"/>
                  <w:marBottom w:val="0"/>
                  <w:divBdr>
                    <w:top w:val="none" w:sz="0" w:space="0" w:color="auto"/>
                    <w:left w:val="none" w:sz="0" w:space="0" w:color="auto"/>
                    <w:bottom w:val="none" w:sz="0" w:space="0" w:color="auto"/>
                    <w:right w:val="none" w:sz="0" w:space="0" w:color="auto"/>
                  </w:divBdr>
                  <w:divsChild>
                    <w:div w:id="1803497785">
                      <w:marLeft w:val="0"/>
                      <w:marRight w:val="0"/>
                      <w:marTop w:val="0"/>
                      <w:marBottom w:val="0"/>
                      <w:divBdr>
                        <w:top w:val="none" w:sz="0" w:space="0" w:color="auto"/>
                        <w:left w:val="none" w:sz="0" w:space="0" w:color="auto"/>
                        <w:bottom w:val="none" w:sz="0" w:space="0" w:color="auto"/>
                        <w:right w:val="none" w:sz="0" w:space="0" w:color="auto"/>
                      </w:divBdr>
                      <w:divsChild>
                        <w:div w:id="913052422">
                          <w:marLeft w:val="0"/>
                          <w:marRight w:val="0"/>
                          <w:marTop w:val="0"/>
                          <w:marBottom w:val="0"/>
                          <w:divBdr>
                            <w:top w:val="none" w:sz="0" w:space="0" w:color="auto"/>
                            <w:left w:val="none" w:sz="0" w:space="0" w:color="auto"/>
                            <w:bottom w:val="none" w:sz="0" w:space="0" w:color="auto"/>
                            <w:right w:val="none" w:sz="0" w:space="0" w:color="auto"/>
                          </w:divBdr>
                          <w:divsChild>
                            <w:div w:id="569004189">
                              <w:marLeft w:val="0"/>
                              <w:marRight w:val="0"/>
                              <w:marTop w:val="0"/>
                              <w:marBottom w:val="0"/>
                              <w:divBdr>
                                <w:top w:val="none" w:sz="0" w:space="0" w:color="auto"/>
                                <w:left w:val="none" w:sz="0" w:space="0" w:color="auto"/>
                                <w:bottom w:val="none" w:sz="0" w:space="0" w:color="auto"/>
                                <w:right w:val="none" w:sz="0" w:space="0" w:color="auto"/>
                              </w:divBdr>
                              <w:divsChild>
                                <w:div w:id="894774049">
                                  <w:marLeft w:val="0"/>
                                  <w:marRight w:val="0"/>
                                  <w:marTop w:val="0"/>
                                  <w:marBottom w:val="0"/>
                                  <w:divBdr>
                                    <w:top w:val="none" w:sz="0" w:space="0" w:color="auto"/>
                                    <w:left w:val="none" w:sz="0" w:space="0" w:color="auto"/>
                                    <w:bottom w:val="none" w:sz="0" w:space="0" w:color="auto"/>
                                    <w:right w:val="none" w:sz="0" w:space="0" w:color="auto"/>
                                  </w:divBdr>
                                  <w:divsChild>
                                    <w:div w:id="815950433">
                                      <w:marLeft w:val="0"/>
                                      <w:marRight w:val="0"/>
                                      <w:marTop w:val="0"/>
                                      <w:marBottom w:val="0"/>
                                      <w:divBdr>
                                        <w:top w:val="none" w:sz="0" w:space="0" w:color="auto"/>
                                        <w:left w:val="none" w:sz="0" w:space="0" w:color="auto"/>
                                        <w:bottom w:val="none" w:sz="0" w:space="0" w:color="auto"/>
                                        <w:right w:val="none" w:sz="0" w:space="0" w:color="auto"/>
                                      </w:divBdr>
                                      <w:divsChild>
                                        <w:div w:id="21021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601684">
          <w:marLeft w:val="0"/>
          <w:marRight w:val="0"/>
          <w:marTop w:val="0"/>
          <w:marBottom w:val="0"/>
          <w:divBdr>
            <w:top w:val="none" w:sz="0" w:space="0" w:color="auto"/>
            <w:left w:val="none" w:sz="0" w:space="0" w:color="auto"/>
            <w:bottom w:val="none" w:sz="0" w:space="0" w:color="auto"/>
            <w:right w:val="none" w:sz="0" w:space="0" w:color="auto"/>
          </w:divBdr>
          <w:divsChild>
            <w:div w:id="767769568">
              <w:marLeft w:val="0"/>
              <w:marRight w:val="0"/>
              <w:marTop w:val="0"/>
              <w:marBottom w:val="0"/>
              <w:divBdr>
                <w:top w:val="none" w:sz="0" w:space="0" w:color="auto"/>
                <w:left w:val="none" w:sz="0" w:space="0" w:color="auto"/>
                <w:bottom w:val="none" w:sz="0" w:space="0" w:color="auto"/>
                <w:right w:val="none" w:sz="0" w:space="0" w:color="auto"/>
              </w:divBdr>
              <w:divsChild>
                <w:div w:id="870722330">
                  <w:marLeft w:val="0"/>
                  <w:marRight w:val="0"/>
                  <w:marTop w:val="0"/>
                  <w:marBottom w:val="0"/>
                  <w:divBdr>
                    <w:top w:val="none" w:sz="0" w:space="0" w:color="auto"/>
                    <w:left w:val="none" w:sz="0" w:space="0" w:color="auto"/>
                    <w:bottom w:val="none" w:sz="0" w:space="0" w:color="auto"/>
                    <w:right w:val="none" w:sz="0" w:space="0" w:color="auto"/>
                  </w:divBdr>
                  <w:divsChild>
                    <w:div w:id="379091207">
                      <w:marLeft w:val="0"/>
                      <w:marRight w:val="0"/>
                      <w:marTop w:val="0"/>
                      <w:marBottom w:val="0"/>
                      <w:divBdr>
                        <w:top w:val="none" w:sz="0" w:space="0" w:color="auto"/>
                        <w:left w:val="none" w:sz="0" w:space="0" w:color="auto"/>
                        <w:bottom w:val="none" w:sz="0" w:space="0" w:color="auto"/>
                        <w:right w:val="none" w:sz="0" w:space="0" w:color="auto"/>
                      </w:divBdr>
                      <w:divsChild>
                        <w:div w:id="1252472416">
                          <w:marLeft w:val="0"/>
                          <w:marRight w:val="0"/>
                          <w:marTop w:val="0"/>
                          <w:marBottom w:val="0"/>
                          <w:divBdr>
                            <w:top w:val="none" w:sz="0" w:space="0" w:color="auto"/>
                            <w:left w:val="none" w:sz="0" w:space="0" w:color="auto"/>
                            <w:bottom w:val="none" w:sz="0" w:space="0" w:color="auto"/>
                            <w:right w:val="none" w:sz="0" w:space="0" w:color="auto"/>
                          </w:divBdr>
                          <w:divsChild>
                            <w:div w:id="1626697624">
                              <w:marLeft w:val="0"/>
                              <w:marRight w:val="0"/>
                              <w:marTop w:val="0"/>
                              <w:marBottom w:val="0"/>
                              <w:divBdr>
                                <w:top w:val="none" w:sz="0" w:space="0" w:color="auto"/>
                                <w:left w:val="none" w:sz="0" w:space="0" w:color="auto"/>
                                <w:bottom w:val="none" w:sz="0" w:space="0" w:color="auto"/>
                                <w:right w:val="none" w:sz="0" w:space="0" w:color="auto"/>
                              </w:divBdr>
                              <w:divsChild>
                                <w:div w:id="1411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0187">
                  <w:marLeft w:val="0"/>
                  <w:marRight w:val="0"/>
                  <w:marTop w:val="0"/>
                  <w:marBottom w:val="0"/>
                  <w:divBdr>
                    <w:top w:val="none" w:sz="0" w:space="0" w:color="auto"/>
                    <w:left w:val="none" w:sz="0" w:space="0" w:color="auto"/>
                    <w:bottom w:val="none" w:sz="0" w:space="0" w:color="auto"/>
                    <w:right w:val="none" w:sz="0" w:space="0" w:color="auto"/>
                  </w:divBdr>
                  <w:divsChild>
                    <w:div w:id="96558336">
                      <w:marLeft w:val="0"/>
                      <w:marRight w:val="0"/>
                      <w:marTop w:val="0"/>
                      <w:marBottom w:val="0"/>
                      <w:divBdr>
                        <w:top w:val="none" w:sz="0" w:space="0" w:color="auto"/>
                        <w:left w:val="none" w:sz="0" w:space="0" w:color="auto"/>
                        <w:bottom w:val="none" w:sz="0" w:space="0" w:color="auto"/>
                        <w:right w:val="none" w:sz="0" w:space="0" w:color="auto"/>
                      </w:divBdr>
                      <w:divsChild>
                        <w:div w:id="1846087719">
                          <w:marLeft w:val="0"/>
                          <w:marRight w:val="0"/>
                          <w:marTop w:val="0"/>
                          <w:marBottom w:val="0"/>
                          <w:divBdr>
                            <w:top w:val="none" w:sz="0" w:space="0" w:color="auto"/>
                            <w:left w:val="none" w:sz="0" w:space="0" w:color="auto"/>
                            <w:bottom w:val="none" w:sz="0" w:space="0" w:color="auto"/>
                            <w:right w:val="none" w:sz="0" w:space="0" w:color="auto"/>
                          </w:divBdr>
                          <w:divsChild>
                            <w:div w:id="1566574532">
                              <w:marLeft w:val="0"/>
                              <w:marRight w:val="0"/>
                              <w:marTop w:val="0"/>
                              <w:marBottom w:val="0"/>
                              <w:divBdr>
                                <w:top w:val="none" w:sz="0" w:space="0" w:color="auto"/>
                                <w:left w:val="none" w:sz="0" w:space="0" w:color="auto"/>
                                <w:bottom w:val="none" w:sz="0" w:space="0" w:color="auto"/>
                                <w:right w:val="none" w:sz="0" w:space="0" w:color="auto"/>
                              </w:divBdr>
                              <w:divsChild>
                                <w:div w:id="827478064">
                                  <w:marLeft w:val="0"/>
                                  <w:marRight w:val="0"/>
                                  <w:marTop w:val="0"/>
                                  <w:marBottom w:val="0"/>
                                  <w:divBdr>
                                    <w:top w:val="none" w:sz="0" w:space="0" w:color="auto"/>
                                    <w:left w:val="none" w:sz="0" w:space="0" w:color="auto"/>
                                    <w:bottom w:val="none" w:sz="0" w:space="0" w:color="auto"/>
                                    <w:right w:val="none" w:sz="0" w:space="0" w:color="auto"/>
                                  </w:divBdr>
                                  <w:divsChild>
                                    <w:div w:id="17062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91268">
                          <w:marLeft w:val="0"/>
                          <w:marRight w:val="0"/>
                          <w:marTop w:val="0"/>
                          <w:marBottom w:val="0"/>
                          <w:divBdr>
                            <w:top w:val="none" w:sz="0" w:space="0" w:color="auto"/>
                            <w:left w:val="none" w:sz="0" w:space="0" w:color="auto"/>
                            <w:bottom w:val="none" w:sz="0" w:space="0" w:color="auto"/>
                            <w:right w:val="none" w:sz="0" w:space="0" w:color="auto"/>
                          </w:divBdr>
                          <w:divsChild>
                            <w:div w:id="481239624">
                              <w:marLeft w:val="0"/>
                              <w:marRight w:val="0"/>
                              <w:marTop w:val="0"/>
                              <w:marBottom w:val="0"/>
                              <w:divBdr>
                                <w:top w:val="none" w:sz="0" w:space="0" w:color="auto"/>
                                <w:left w:val="none" w:sz="0" w:space="0" w:color="auto"/>
                                <w:bottom w:val="none" w:sz="0" w:space="0" w:color="auto"/>
                                <w:right w:val="none" w:sz="0" w:space="0" w:color="auto"/>
                              </w:divBdr>
                              <w:divsChild>
                                <w:div w:id="676464778">
                                  <w:marLeft w:val="0"/>
                                  <w:marRight w:val="0"/>
                                  <w:marTop w:val="0"/>
                                  <w:marBottom w:val="0"/>
                                  <w:divBdr>
                                    <w:top w:val="none" w:sz="0" w:space="0" w:color="auto"/>
                                    <w:left w:val="none" w:sz="0" w:space="0" w:color="auto"/>
                                    <w:bottom w:val="none" w:sz="0" w:space="0" w:color="auto"/>
                                    <w:right w:val="none" w:sz="0" w:space="0" w:color="auto"/>
                                  </w:divBdr>
                                  <w:divsChild>
                                    <w:div w:id="7910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967469">
          <w:marLeft w:val="0"/>
          <w:marRight w:val="0"/>
          <w:marTop w:val="0"/>
          <w:marBottom w:val="0"/>
          <w:divBdr>
            <w:top w:val="none" w:sz="0" w:space="0" w:color="auto"/>
            <w:left w:val="none" w:sz="0" w:space="0" w:color="auto"/>
            <w:bottom w:val="none" w:sz="0" w:space="0" w:color="auto"/>
            <w:right w:val="none" w:sz="0" w:space="0" w:color="auto"/>
          </w:divBdr>
          <w:divsChild>
            <w:div w:id="735982089">
              <w:marLeft w:val="0"/>
              <w:marRight w:val="0"/>
              <w:marTop w:val="0"/>
              <w:marBottom w:val="0"/>
              <w:divBdr>
                <w:top w:val="none" w:sz="0" w:space="0" w:color="auto"/>
                <w:left w:val="none" w:sz="0" w:space="0" w:color="auto"/>
                <w:bottom w:val="none" w:sz="0" w:space="0" w:color="auto"/>
                <w:right w:val="none" w:sz="0" w:space="0" w:color="auto"/>
              </w:divBdr>
              <w:divsChild>
                <w:div w:id="2097827450">
                  <w:marLeft w:val="0"/>
                  <w:marRight w:val="0"/>
                  <w:marTop w:val="0"/>
                  <w:marBottom w:val="0"/>
                  <w:divBdr>
                    <w:top w:val="none" w:sz="0" w:space="0" w:color="auto"/>
                    <w:left w:val="none" w:sz="0" w:space="0" w:color="auto"/>
                    <w:bottom w:val="none" w:sz="0" w:space="0" w:color="auto"/>
                    <w:right w:val="none" w:sz="0" w:space="0" w:color="auto"/>
                  </w:divBdr>
                  <w:divsChild>
                    <w:div w:id="1400783616">
                      <w:marLeft w:val="0"/>
                      <w:marRight w:val="0"/>
                      <w:marTop w:val="0"/>
                      <w:marBottom w:val="0"/>
                      <w:divBdr>
                        <w:top w:val="none" w:sz="0" w:space="0" w:color="auto"/>
                        <w:left w:val="none" w:sz="0" w:space="0" w:color="auto"/>
                        <w:bottom w:val="none" w:sz="0" w:space="0" w:color="auto"/>
                        <w:right w:val="none" w:sz="0" w:space="0" w:color="auto"/>
                      </w:divBdr>
                      <w:divsChild>
                        <w:div w:id="1900902868">
                          <w:marLeft w:val="0"/>
                          <w:marRight w:val="0"/>
                          <w:marTop w:val="0"/>
                          <w:marBottom w:val="0"/>
                          <w:divBdr>
                            <w:top w:val="none" w:sz="0" w:space="0" w:color="auto"/>
                            <w:left w:val="none" w:sz="0" w:space="0" w:color="auto"/>
                            <w:bottom w:val="none" w:sz="0" w:space="0" w:color="auto"/>
                            <w:right w:val="none" w:sz="0" w:space="0" w:color="auto"/>
                          </w:divBdr>
                          <w:divsChild>
                            <w:div w:id="1959683072">
                              <w:marLeft w:val="0"/>
                              <w:marRight w:val="0"/>
                              <w:marTop w:val="0"/>
                              <w:marBottom w:val="0"/>
                              <w:divBdr>
                                <w:top w:val="none" w:sz="0" w:space="0" w:color="auto"/>
                                <w:left w:val="none" w:sz="0" w:space="0" w:color="auto"/>
                                <w:bottom w:val="none" w:sz="0" w:space="0" w:color="auto"/>
                                <w:right w:val="none" w:sz="0" w:space="0" w:color="auto"/>
                              </w:divBdr>
                              <w:divsChild>
                                <w:div w:id="1143544406">
                                  <w:marLeft w:val="0"/>
                                  <w:marRight w:val="0"/>
                                  <w:marTop w:val="0"/>
                                  <w:marBottom w:val="0"/>
                                  <w:divBdr>
                                    <w:top w:val="none" w:sz="0" w:space="0" w:color="auto"/>
                                    <w:left w:val="none" w:sz="0" w:space="0" w:color="auto"/>
                                    <w:bottom w:val="none" w:sz="0" w:space="0" w:color="auto"/>
                                    <w:right w:val="none" w:sz="0" w:space="0" w:color="auto"/>
                                  </w:divBdr>
                                  <w:divsChild>
                                    <w:div w:id="517698463">
                                      <w:marLeft w:val="0"/>
                                      <w:marRight w:val="0"/>
                                      <w:marTop w:val="0"/>
                                      <w:marBottom w:val="0"/>
                                      <w:divBdr>
                                        <w:top w:val="none" w:sz="0" w:space="0" w:color="auto"/>
                                        <w:left w:val="none" w:sz="0" w:space="0" w:color="auto"/>
                                        <w:bottom w:val="none" w:sz="0" w:space="0" w:color="auto"/>
                                        <w:right w:val="none" w:sz="0" w:space="0" w:color="auto"/>
                                      </w:divBdr>
                                      <w:divsChild>
                                        <w:div w:id="4840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841095">
          <w:marLeft w:val="0"/>
          <w:marRight w:val="0"/>
          <w:marTop w:val="0"/>
          <w:marBottom w:val="0"/>
          <w:divBdr>
            <w:top w:val="none" w:sz="0" w:space="0" w:color="auto"/>
            <w:left w:val="none" w:sz="0" w:space="0" w:color="auto"/>
            <w:bottom w:val="none" w:sz="0" w:space="0" w:color="auto"/>
            <w:right w:val="none" w:sz="0" w:space="0" w:color="auto"/>
          </w:divBdr>
          <w:divsChild>
            <w:div w:id="2050104697">
              <w:marLeft w:val="0"/>
              <w:marRight w:val="0"/>
              <w:marTop w:val="0"/>
              <w:marBottom w:val="0"/>
              <w:divBdr>
                <w:top w:val="none" w:sz="0" w:space="0" w:color="auto"/>
                <w:left w:val="none" w:sz="0" w:space="0" w:color="auto"/>
                <w:bottom w:val="none" w:sz="0" w:space="0" w:color="auto"/>
                <w:right w:val="none" w:sz="0" w:space="0" w:color="auto"/>
              </w:divBdr>
              <w:divsChild>
                <w:div w:id="1707097903">
                  <w:marLeft w:val="0"/>
                  <w:marRight w:val="0"/>
                  <w:marTop w:val="0"/>
                  <w:marBottom w:val="0"/>
                  <w:divBdr>
                    <w:top w:val="none" w:sz="0" w:space="0" w:color="auto"/>
                    <w:left w:val="none" w:sz="0" w:space="0" w:color="auto"/>
                    <w:bottom w:val="none" w:sz="0" w:space="0" w:color="auto"/>
                    <w:right w:val="none" w:sz="0" w:space="0" w:color="auto"/>
                  </w:divBdr>
                  <w:divsChild>
                    <w:div w:id="1612543958">
                      <w:marLeft w:val="0"/>
                      <w:marRight w:val="0"/>
                      <w:marTop w:val="0"/>
                      <w:marBottom w:val="0"/>
                      <w:divBdr>
                        <w:top w:val="none" w:sz="0" w:space="0" w:color="auto"/>
                        <w:left w:val="none" w:sz="0" w:space="0" w:color="auto"/>
                        <w:bottom w:val="none" w:sz="0" w:space="0" w:color="auto"/>
                        <w:right w:val="none" w:sz="0" w:space="0" w:color="auto"/>
                      </w:divBdr>
                      <w:divsChild>
                        <w:div w:id="646513386">
                          <w:marLeft w:val="0"/>
                          <w:marRight w:val="0"/>
                          <w:marTop w:val="0"/>
                          <w:marBottom w:val="0"/>
                          <w:divBdr>
                            <w:top w:val="none" w:sz="0" w:space="0" w:color="auto"/>
                            <w:left w:val="none" w:sz="0" w:space="0" w:color="auto"/>
                            <w:bottom w:val="none" w:sz="0" w:space="0" w:color="auto"/>
                            <w:right w:val="none" w:sz="0" w:space="0" w:color="auto"/>
                          </w:divBdr>
                          <w:divsChild>
                            <w:div w:id="834153693">
                              <w:marLeft w:val="0"/>
                              <w:marRight w:val="0"/>
                              <w:marTop w:val="0"/>
                              <w:marBottom w:val="0"/>
                              <w:divBdr>
                                <w:top w:val="none" w:sz="0" w:space="0" w:color="auto"/>
                                <w:left w:val="none" w:sz="0" w:space="0" w:color="auto"/>
                                <w:bottom w:val="none" w:sz="0" w:space="0" w:color="auto"/>
                                <w:right w:val="none" w:sz="0" w:space="0" w:color="auto"/>
                              </w:divBdr>
                              <w:divsChild>
                                <w:div w:id="1148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0989">
                  <w:marLeft w:val="0"/>
                  <w:marRight w:val="0"/>
                  <w:marTop w:val="0"/>
                  <w:marBottom w:val="0"/>
                  <w:divBdr>
                    <w:top w:val="none" w:sz="0" w:space="0" w:color="auto"/>
                    <w:left w:val="none" w:sz="0" w:space="0" w:color="auto"/>
                    <w:bottom w:val="none" w:sz="0" w:space="0" w:color="auto"/>
                    <w:right w:val="none" w:sz="0" w:space="0" w:color="auto"/>
                  </w:divBdr>
                  <w:divsChild>
                    <w:div w:id="126557478">
                      <w:marLeft w:val="0"/>
                      <w:marRight w:val="0"/>
                      <w:marTop w:val="0"/>
                      <w:marBottom w:val="0"/>
                      <w:divBdr>
                        <w:top w:val="none" w:sz="0" w:space="0" w:color="auto"/>
                        <w:left w:val="none" w:sz="0" w:space="0" w:color="auto"/>
                        <w:bottom w:val="none" w:sz="0" w:space="0" w:color="auto"/>
                        <w:right w:val="none" w:sz="0" w:space="0" w:color="auto"/>
                      </w:divBdr>
                      <w:divsChild>
                        <w:div w:id="205483271">
                          <w:marLeft w:val="0"/>
                          <w:marRight w:val="0"/>
                          <w:marTop w:val="0"/>
                          <w:marBottom w:val="0"/>
                          <w:divBdr>
                            <w:top w:val="none" w:sz="0" w:space="0" w:color="auto"/>
                            <w:left w:val="none" w:sz="0" w:space="0" w:color="auto"/>
                            <w:bottom w:val="none" w:sz="0" w:space="0" w:color="auto"/>
                            <w:right w:val="none" w:sz="0" w:space="0" w:color="auto"/>
                          </w:divBdr>
                          <w:divsChild>
                            <w:div w:id="200821732">
                              <w:marLeft w:val="0"/>
                              <w:marRight w:val="0"/>
                              <w:marTop w:val="0"/>
                              <w:marBottom w:val="0"/>
                              <w:divBdr>
                                <w:top w:val="none" w:sz="0" w:space="0" w:color="auto"/>
                                <w:left w:val="none" w:sz="0" w:space="0" w:color="auto"/>
                                <w:bottom w:val="none" w:sz="0" w:space="0" w:color="auto"/>
                                <w:right w:val="none" w:sz="0" w:space="0" w:color="auto"/>
                              </w:divBdr>
                              <w:divsChild>
                                <w:div w:id="687173623">
                                  <w:marLeft w:val="0"/>
                                  <w:marRight w:val="0"/>
                                  <w:marTop w:val="0"/>
                                  <w:marBottom w:val="0"/>
                                  <w:divBdr>
                                    <w:top w:val="none" w:sz="0" w:space="0" w:color="auto"/>
                                    <w:left w:val="none" w:sz="0" w:space="0" w:color="auto"/>
                                    <w:bottom w:val="none" w:sz="0" w:space="0" w:color="auto"/>
                                    <w:right w:val="none" w:sz="0" w:space="0" w:color="auto"/>
                                  </w:divBdr>
                                  <w:divsChild>
                                    <w:div w:id="15958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4323">
                          <w:marLeft w:val="0"/>
                          <w:marRight w:val="0"/>
                          <w:marTop w:val="0"/>
                          <w:marBottom w:val="0"/>
                          <w:divBdr>
                            <w:top w:val="none" w:sz="0" w:space="0" w:color="auto"/>
                            <w:left w:val="none" w:sz="0" w:space="0" w:color="auto"/>
                            <w:bottom w:val="none" w:sz="0" w:space="0" w:color="auto"/>
                            <w:right w:val="none" w:sz="0" w:space="0" w:color="auto"/>
                          </w:divBdr>
                          <w:divsChild>
                            <w:div w:id="1853108592">
                              <w:marLeft w:val="0"/>
                              <w:marRight w:val="0"/>
                              <w:marTop w:val="0"/>
                              <w:marBottom w:val="0"/>
                              <w:divBdr>
                                <w:top w:val="none" w:sz="0" w:space="0" w:color="auto"/>
                                <w:left w:val="none" w:sz="0" w:space="0" w:color="auto"/>
                                <w:bottom w:val="none" w:sz="0" w:space="0" w:color="auto"/>
                                <w:right w:val="none" w:sz="0" w:space="0" w:color="auto"/>
                              </w:divBdr>
                              <w:divsChild>
                                <w:div w:id="641272492">
                                  <w:marLeft w:val="0"/>
                                  <w:marRight w:val="0"/>
                                  <w:marTop w:val="0"/>
                                  <w:marBottom w:val="0"/>
                                  <w:divBdr>
                                    <w:top w:val="none" w:sz="0" w:space="0" w:color="auto"/>
                                    <w:left w:val="none" w:sz="0" w:space="0" w:color="auto"/>
                                    <w:bottom w:val="none" w:sz="0" w:space="0" w:color="auto"/>
                                    <w:right w:val="none" w:sz="0" w:space="0" w:color="auto"/>
                                  </w:divBdr>
                                  <w:divsChild>
                                    <w:div w:id="12649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788942">
          <w:marLeft w:val="0"/>
          <w:marRight w:val="0"/>
          <w:marTop w:val="0"/>
          <w:marBottom w:val="0"/>
          <w:divBdr>
            <w:top w:val="none" w:sz="0" w:space="0" w:color="auto"/>
            <w:left w:val="none" w:sz="0" w:space="0" w:color="auto"/>
            <w:bottom w:val="none" w:sz="0" w:space="0" w:color="auto"/>
            <w:right w:val="none" w:sz="0" w:space="0" w:color="auto"/>
          </w:divBdr>
          <w:divsChild>
            <w:div w:id="1538352468">
              <w:marLeft w:val="0"/>
              <w:marRight w:val="0"/>
              <w:marTop w:val="0"/>
              <w:marBottom w:val="0"/>
              <w:divBdr>
                <w:top w:val="none" w:sz="0" w:space="0" w:color="auto"/>
                <w:left w:val="none" w:sz="0" w:space="0" w:color="auto"/>
                <w:bottom w:val="none" w:sz="0" w:space="0" w:color="auto"/>
                <w:right w:val="none" w:sz="0" w:space="0" w:color="auto"/>
              </w:divBdr>
              <w:divsChild>
                <w:div w:id="536429705">
                  <w:marLeft w:val="0"/>
                  <w:marRight w:val="0"/>
                  <w:marTop w:val="0"/>
                  <w:marBottom w:val="0"/>
                  <w:divBdr>
                    <w:top w:val="none" w:sz="0" w:space="0" w:color="auto"/>
                    <w:left w:val="none" w:sz="0" w:space="0" w:color="auto"/>
                    <w:bottom w:val="none" w:sz="0" w:space="0" w:color="auto"/>
                    <w:right w:val="none" w:sz="0" w:space="0" w:color="auto"/>
                  </w:divBdr>
                  <w:divsChild>
                    <w:div w:id="1628463021">
                      <w:marLeft w:val="0"/>
                      <w:marRight w:val="0"/>
                      <w:marTop w:val="0"/>
                      <w:marBottom w:val="0"/>
                      <w:divBdr>
                        <w:top w:val="none" w:sz="0" w:space="0" w:color="auto"/>
                        <w:left w:val="none" w:sz="0" w:space="0" w:color="auto"/>
                        <w:bottom w:val="none" w:sz="0" w:space="0" w:color="auto"/>
                        <w:right w:val="none" w:sz="0" w:space="0" w:color="auto"/>
                      </w:divBdr>
                      <w:divsChild>
                        <w:div w:id="262691689">
                          <w:marLeft w:val="0"/>
                          <w:marRight w:val="0"/>
                          <w:marTop w:val="0"/>
                          <w:marBottom w:val="0"/>
                          <w:divBdr>
                            <w:top w:val="none" w:sz="0" w:space="0" w:color="auto"/>
                            <w:left w:val="none" w:sz="0" w:space="0" w:color="auto"/>
                            <w:bottom w:val="none" w:sz="0" w:space="0" w:color="auto"/>
                            <w:right w:val="none" w:sz="0" w:space="0" w:color="auto"/>
                          </w:divBdr>
                          <w:divsChild>
                            <w:div w:id="1197352272">
                              <w:marLeft w:val="0"/>
                              <w:marRight w:val="0"/>
                              <w:marTop w:val="0"/>
                              <w:marBottom w:val="0"/>
                              <w:divBdr>
                                <w:top w:val="none" w:sz="0" w:space="0" w:color="auto"/>
                                <w:left w:val="none" w:sz="0" w:space="0" w:color="auto"/>
                                <w:bottom w:val="none" w:sz="0" w:space="0" w:color="auto"/>
                                <w:right w:val="none" w:sz="0" w:space="0" w:color="auto"/>
                              </w:divBdr>
                              <w:divsChild>
                                <w:div w:id="339429323">
                                  <w:marLeft w:val="0"/>
                                  <w:marRight w:val="0"/>
                                  <w:marTop w:val="0"/>
                                  <w:marBottom w:val="0"/>
                                  <w:divBdr>
                                    <w:top w:val="none" w:sz="0" w:space="0" w:color="auto"/>
                                    <w:left w:val="none" w:sz="0" w:space="0" w:color="auto"/>
                                    <w:bottom w:val="none" w:sz="0" w:space="0" w:color="auto"/>
                                    <w:right w:val="none" w:sz="0" w:space="0" w:color="auto"/>
                                  </w:divBdr>
                                  <w:divsChild>
                                    <w:div w:id="1464152815">
                                      <w:marLeft w:val="0"/>
                                      <w:marRight w:val="0"/>
                                      <w:marTop w:val="0"/>
                                      <w:marBottom w:val="0"/>
                                      <w:divBdr>
                                        <w:top w:val="none" w:sz="0" w:space="0" w:color="auto"/>
                                        <w:left w:val="none" w:sz="0" w:space="0" w:color="auto"/>
                                        <w:bottom w:val="none" w:sz="0" w:space="0" w:color="auto"/>
                                        <w:right w:val="none" w:sz="0" w:space="0" w:color="auto"/>
                                      </w:divBdr>
                                      <w:divsChild>
                                        <w:div w:id="9076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403190">
          <w:marLeft w:val="0"/>
          <w:marRight w:val="0"/>
          <w:marTop w:val="0"/>
          <w:marBottom w:val="0"/>
          <w:divBdr>
            <w:top w:val="none" w:sz="0" w:space="0" w:color="auto"/>
            <w:left w:val="none" w:sz="0" w:space="0" w:color="auto"/>
            <w:bottom w:val="none" w:sz="0" w:space="0" w:color="auto"/>
            <w:right w:val="none" w:sz="0" w:space="0" w:color="auto"/>
          </w:divBdr>
          <w:divsChild>
            <w:div w:id="1416703732">
              <w:marLeft w:val="0"/>
              <w:marRight w:val="0"/>
              <w:marTop w:val="0"/>
              <w:marBottom w:val="0"/>
              <w:divBdr>
                <w:top w:val="none" w:sz="0" w:space="0" w:color="auto"/>
                <w:left w:val="none" w:sz="0" w:space="0" w:color="auto"/>
                <w:bottom w:val="none" w:sz="0" w:space="0" w:color="auto"/>
                <w:right w:val="none" w:sz="0" w:space="0" w:color="auto"/>
              </w:divBdr>
              <w:divsChild>
                <w:div w:id="1050225251">
                  <w:marLeft w:val="0"/>
                  <w:marRight w:val="0"/>
                  <w:marTop w:val="0"/>
                  <w:marBottom w:val="0"/>
                  <w:divBdr>
                    <w:top w:val="none" w:sz="0" w:space="0" w:color="auto"/>
                    <w:left w:val="none" w:sz="0" w:space="0" w:color="auto"/>
                    <w:bottom w:val="none" w:sz="0" w:space="0" w:color="auto"/>
                    <w:right w:val="none" w:sz="0" w:space="0" w:color="auto"/>
                  </w:divBdr>
                  <w:divsChild>
                    <w:div w:id="1770614920">
                      <w:marLeft w:val="0"/>
                      <w:marRight w:val="0"/>
                      <w:marTop w:val="0"/>
                      <w:marBottom w:val="0"/>
                      <w:divBdr>
                        <w:top w:val="none" w:sz="0" w:space="0" w:color="auto"/>
                        <w:left w:val="none" w:sz="0" w:space="0" w:color="auto"/>
                        <w:bottom w:val="none" w:sz="0" w:space="0" w:color="auto"/>
                        <w:right w:val="none" w:sz="0" w:space="0" w:color="auto"/>
                      </w:divBdr>
                      <w:divsChild>
                        <w:div w:id="236090032">
                          <w:marLeft w:val="0"/>
                          <w:marRight w:val="0"/>
                          <w:marTop w:val="0"/>
                          <w:marBottom w:val="0"/>
                          <w:divBdr>
                            <w:top w:val="none" w:sz="0" w:space="0" w:color="auto"/>
                            <w:left w:val="none" w:sz="0" w:space="0" w:color="auto"/>
                            <w:bottom w:val="none" w:sz="0" w:space="0" w:color="auto"/>
                            <w:right w:val="none" w:sz="0" w:space="0" w:color="auto"/>
                          </w:divBdr>
                          <w:divsChild>
                            <w:div w:id="1330669162">
                              <w:marLeft w:val="0"/>
                              <w:marRight w:val="0"/>
                              <w:marTop w:val="0"/>
                              <w:marBottom w:val="0"/>
                              <w:divBdr>
                                <w:top w:val="none" w:sz="0" w:space="0" w:color="auto"/>
                                <w:left w:val="none" w:sz="0" w:space="0" w:color="auto"/>
                                <w:bottom w:val="none" w:sz="0" w:space="0" w:color="auto"/>
                                <w:right w:val="none" w:sz="0" w:space="0" w:color="auto"/>
                              </w:divBdr>
                              <w:divsChild>
                                <w:div w:id="16274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62826">
                  <w:marLeft w:val="0"/>
                  <w:marRight w:val="0"/>
                  <w:marTop w:val="0"/>
                  <w:marBottom w:val="0"/>
                  <w:divBdr>
                    <w:top w:val="none" w:sz="0" w:space="0" w:color="auto"/>
                    <w:left w:val="none" w:sz="0" w:space="0" w:color="auto"/>
                    <w:bottom w:val="none" w:sz="0" w:space="0" w:color="auto"/>
                    <w:right w:val="none" w:sz="0" w:space="0" w:color="auto"/>
                  </w:divBdr>
                  <w:divsChild>
                    <w:div w:id="41709124">
                      <w:marLeft w:val="0"/>
                      <w:marRight w:val="0"/>
                      <w:marTop w:val="0"/>
                      <w:marBottom w:val="0"/>
                      <w:divBdr>
                        <w:top w:val="none" w:sz="0" w:space="0" w:color="auto"/>
                        <w:left w:val="none" w:sz="0" w:space="0" w:color="auto"/>
                        <w:bottom w:val="none" w:sz="0" w:space="0" w:color="auto"/>
                        <w:right w:val="none" w:sz="0" w:space="0" w:color="auto"/>
                      </w:divBdr>
                      <w:divsChild>
                        <w:div w:id="838156967">
                          <w:marLeft w:val="0"/>
                          <w:marRight w:val="0"/>
                          <w:marTop w:val="0"/>
                          <w:marBottom w:val="0"/>
                          <w:divBdr>
                            <w:top w:val="none" w:sz="0" w:space="0" w:color="auto"/>
                            <w:left w:val="none" w:sz="0" w:space="0" w:color="auto"/>
                            <w:bottom w:val="none" w:sz="0" w:space="0" w:color="auto"/>
                            <w:right w:val="none" w:sz="0" w:space="0" w:color="auto"/>
                          </w:divBdr>
                          <w:divsChild>
                            <w:div w:id="2087531632">
                              <w:marLeft w:val="0"/>
                              <w:marRight w:val="0"/>
                              <w:marTop w:val="0"/>
                              <w:marBottom w:val="0"/>
                              <w:divBdr>
                                <w:top w:val="none" w:sz="0" w:space="0" w:color="auto"/>
                                <w:left w:val="none" w:sz="0" w:space="0" w:color="auto"/>
                                <w:bottom w:val="none" w:sz="0" w:space="0" w:color="auto"/>
                                <w:right w:val="none" w:sz="0" w:space="0" w:color="auto"/>
                              </w:divBdr>
                              <w:divsChild>
                                <w:div w:id="1909419893">
                                  <w:marLeft w:val="0"/>
                                  <w:marRight w:val="0"/>
                                  <w:marTop w:val="0"/>
                                  <w:marBottom w:val="0"/>
                                  <w:divBdr>
                                    <w:top w:val="none" w:sz="0" w:space="0" w:color="auto"/>
                                    <w:left w:val="none" w:sz="0" w:space="0" w:color="auto"/>
                                    <w:bottom w:val="none" w:sz="0" w:space="0" w:color="auto"/>
                                    <w:right w:val="none" w:sz="0" w:space="0" w:color="auto"/>
                                  </w:divBdr>
                                  <w:divsChild>
                                    <w:div w:id="8844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5429">
                          <w:marLeft w:val="0"/>
                          <w:marRight w:val="0"/>
                          <w:marTop w:val="0"/>
                          <w:marBottom w:val="0"/>
                          <w:divBdr>
                            <w:top w:val="none" w:sz="0" w:space="0" w:color="auto"/>
                            <w:left w:val="none" w:sz="0" w:space="0" w:color="auto"/>
                            <w:bottom w:val="none" w:sz="0" w:space="0" w:color="auto"/>
                            <w:right w:val="none" w:sz="0" w:space="0" w:color="auto"/>
                          </w:divBdr>
                          <w:divsChild>
                            <w:div w:id="1986816645">
                              <w:marLeft w:val="0"/>
                              <w:marRight w:val="0"/>
                              <w:marTop w:val="0"/>
                              <w:marBottom w:val="0"/>
                              <w:divBdr>
                                <w:top w:val="none" w:sz="0" w:space="0" w:color="auto"/>
                                <w:left w:val="none" w:sz="0" w:space="0" w:color="auto"/>
                                <w:bottom w:val="none" w:sz="0" w:space="0" w:color="auto"/>
                                <w:right w:val="none" w:sz="0" w:space="0" w:color="auto"/>
                              </w:divBdr>
                              <w:divsChild>
                                <w:div w:id="411199615">
                                  <w:marLeft w:val="0"/>
                                  <w:marRight w:val="0"/>
                                  <w:marTop w:val="0"/>
                                  <w:marBottom w:val="0"/>
                                  <w:divBdr>
                                    <w:top w:val="none" w:sz="0" w:space="0" w:color="auto"/>
                                    <w:left w:val="none" w:sz="0" w:space="0" w:color="auto"/>
                                    <w:bottom w:val="none" w:sz="0" w:space="0" w:color="auto"/>
                                    <w:right w:val="none" w:sz="0" w:space="0" w:color="auto"/>
                                  </w:divBdr>
                                  <w:divsChild>
                                    <w:div w:id="2470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730155">
          <w:marLeft w:val="0"/>
          <w:marRight w:val="0"/>
          <w:marTop w:val="0"/>
          <w:marBottom w:val="0"/>
          <w:divBdr>
            <w:top w:val="none" w:sz="0" w:space="0" w:color="auto"/>
            <w:left w:val="none" w:sz="0" w:space="0" w:color="auto"/>
            <w:bottom w:val="none" w:sz="0" w:space="0" w:color="auto"/>
            <w:right w:val="none" w:sz="0" w:space="0" w:color="auto"/>
          </w:divBdr>
          <w:divsChild>
            <w:div w:id="1592393807">
              <w:marLeft w:val="0"/>
              <w:marRight w:val="0"/>
              <w:marTop w:val="0"/>
              <w:marBottom w:val="0"/>
              <w:divBdr>
                <w:top w:val="none" w:sz="0" w:space="0" w:color="auto"/>
                <w:left w:val="none" w:sz="0" w:space="0" w:color="auto"/>
                <w:bottom w:val="none" w:sz="0" w:space="0" w:color="auto"/>
                <w:right w:val="none" w:sz="0" w:space="0" w:color="auto"/>
              </w:divBdr>
              <w:divsChild>
                <w:div w:id="1387025613">
                  <w:marLeft w:val="0"/>
                  <w:marRight w:val="0"/>
                  <w:marTop w:val="0"/>
                  <w:marBottom w:val="0"/>
                  <w:divBdr>
                    <w:top w:val="none" w:sz="0" w:space="0" w:color="auto"/>
                    <w:left w:val="none" w:sz="0" w:space="0" w:color="auto"/>
                    <w:bottom w:val="none" w:sz="0" w:space="0" w:color="auto"/>
                    <w:right w:val="none" w:sz="0" w:space="0" w:color="auto"/>
                  </w:divBdr>
                  <w:divsChild>
                    <w:div w:id="1650590489">
                      <w:marLeft w:val="0"/>
                      <w:marRight w:val="0"/>
                      <w:marTop w:val="0"/>
                      <w:marBottom w:val="0"/>
                      <w:divBdr>
                        <w:top w:val="none" w:sz="0" w:space="0" w:color="auto"/>
                        <w:left w:val="none" w:sz="0" w:space="0" w:color="auto"/>
                        <w:bottom w:val="none" w:sz="0" w:space="0" w:color="auto"/>
                        <w:right w:val="none" w:sz="0" w:space="0" w:color="auto"/>
                      </w:divBdr>
                      <w:divsChild>
                        <w:div w:id="1081607941">
                          <w:marLeft w:val="0"/>
                          <w:marRight w:val="0"/>
                          <w:marTop w:val="0"/>
                          <w:marBottom w:val="0"/>
                          <w:divBdr>
                            <w:top w:val="none" w:sz="0" w:space="0" w:color="auto"/>
                            <w:left w:val="none" w:sz="0" w:space="0" w:color="auto"/>
                            <w:bottom w:val="none" w:sz="0" w:space="0" w:color="auto"/>
                            <w:right w:val="none" w:sz="0" w:space="0" w:color="auto"/>
                          </w:divBdr>
                          <w:divsChild>
                            <w:div w:id="1221091994">
                              <w:marLeft w:val="0"/>
                              <w:marRight w:val="0"/>
                              <w:marTop w:val="0"/>
                              <w:marBottom w:val="0"/>
                              <w:divBdr>
                                <w:top w:val="none" w:sz="0" w:space="0" w:color="auto"/>
                                <w:left w:val="none" w:sz="0" w:space="0" w:color="auto"/>
                                <w:bottom w:val="none" w:sz="0" w:space="0" w:color="auto"/>
                                <w:right w:val="none" w:sz="0" w:space="0" w:color="auto"/>
                              </w:divBdr>
                              <w:divsChild>
                                <w:div w:id="988511506">
                                  <w:marLeft w:val="0"/>
                                  <w:marRight w:val="0"/>
                                  <w:marTop w:val="0"/>
                                  <w:marBottom w:val="0"/>
                                  <w:divBdr>
                                    <w:top w:val="none" w:sz="0" w:space="0" w:color="auto"/>
                                    <w:left w:val="none" w:sz="0" w:space="0" w:color="auto"/>
                                    <w:bottom w:val="none" w:sz="0" w:space="0" w:color="auto"/>
                                    <w:right w:val="none" w:sz="0" w:space="0" w:color="auto"/>
                                  </w:divBdr>
                                  <w:divsChild>
                                    <w:div w:id="922760504">
                                      <w:marLeft w:val="0"/>
                                      <w:marRight w:val="0"/>
                                      <w:marTop w:val="0"/>
                                      <w:marBottom w:val="0"/>
                                      <w:divBdr>
                                        <w:top w:val="none" w:sz="0" w:space="0" w:color="auto"/>
                                        <w:left w:val="none" w:sz="0" w:space="0" w:color="auto"/>
                                        <w:bottom w:val="none" w:sz="0" w:space="0" w:color="auto"/>
                                        <w:right w:val="none" w:sz="0" w:space="0" w:color="auto"/>
                                      </w:divBdr>
                                      <w:divsChild>
                                        <w:div w:id="7794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707063">
          <w:marLeft w:val="0"/>
          <w:marRight w:val="0"/>
          <w:marTop w:val="0"/>
          <w:marBottom w:val="0"/>
          <w:divBdr>
            <w:top w:val="none" w:sz="0" w:space="0" w:color="auto"/>
            <w:left w:val="none" w:sz="0" w:space="0" w:color="auto"/>
            <w:bottom w:val="none" w:sz="0" w:space="0" w:color="auto"/>
            <w:right w:val="none" w:sz="0" w:space="0" w:color="auto"/>
          </w:divBdr>
          <w:divsChild>
            <w:div w:id="1309556039">
              <w:marLeft w:val="0"/>
              <w:marRight w:val="0"/>
              <w:marTop w:val="0"/>
              <w:marBottom w:val="0"/>
              <w:divBdr>
                <w:top w:val="none" w:sz="0" w:space="0" w:color="auto"/>
                <w:left w:val="none" w:sz="0" w:space="0" w:color="auto"/>
                <w:bottom w:val="none" w:sz="0" w:space="0" w:color="auto"/>
                <w:right w:val="none" w:sz="0" w:space="0" w:color="auto"/>
              </w:divBdr>
              <w:divsChild>
                <w:div w:id="2001469657">
                  <w:marLeft w:val="0"/>
                  <w:marRight w:val="0"/>
                  <w:marTop w:val="0"/>
                  <w:marBottom w:val="0"/>
                  <w:divBdr>
                    <w:top w:val="none" w:sz="0" w:space="0" w:color="auto"/>
                    <w:left w:val="none" w:sz="0" w:space="0" w:color="auto"/>
                    <w:bottom w:val="none" w:sz="0" w:space="0" w:color="auto"/>
                    <w:right w:val="none" w:sz="0" w:space="0" w:color="auto"/>
                  </w:divBdr>
                  <w:divsChild>
                    <w:div w:id="1064453435">
                      <w:marLeft w:val="0"/>
                      <w:marRight w:val="0"/>
                      <w:marTop w:val="0"/>
                      <w:marBottom w:val="0"/>
                      <w:divBdr>
                        <w:top w:val="none" w:sz="0" w:space="0" w:color="auto"/>
                        <w:left w:val="none" w:sz="0" w:space="0" w:color="auto"/>
                        <w:bottom w:val="none" w:sz="0" w:space="0" w:color="auto"/>
                        <w:right w:val="none" w:sz="0" w:space="0" w:color="auto"/>
                      </w:divBdr>
                      <w:divsChild>
                        <w:div w:id="585502496">
                          <w:marLeft w:val="0"/>
                          <w:marRight w:val="0"/>
                          <w:marTop w:val="0"/>
                          <w:marBottom w:val="0"/>
                          <w:divBdr>
                            <w:top w:val="none" w:sz="0" w:space="0" w:color="auto"/>
                            <w:left w:val="none" w:sz="0" w:space="0" w:color="auto"/>
                            <w:bottom w:val="none" w:sz="0" w:space="0" w:color="auto"/>
                            <w:right w:val="none" w:sz="0" w:space="0" w:color="auto"/>
                          </w:divBdr>
                          <w:divsChild>
                            <w:div w:id="1931426788">
                              <w:marLeft w:val="0"/>
                              <w:marRight w:val="0"/>
                              <w:marTop w:val="0"/>
                              <w:marBottom w:val="0"/>
                              <w:divBdr>
                                <w:top w:val="none" w:sz="0" w:space="0" w:color="auto"/>
                                <w:left w:val="none" w:sz="0" w:space="0" w:color="auto"/>
                                <w:bottom w:val="none" w:sz="0" w:space="0" w:color="auto"/>
                                <w:right w:val="none" w:sz="0" w:space="0" w:color="auto"/>
                              </w:divBdr>
                              <w:divsChild>
                                <w:div w:id="7795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5260">
                  <w:marLeft w:val="0"/>
                  <w:marRight w:val="0"/>
                  <w:marTop w:val="0"/>
                  <w:marBottom w:val="0"/>
                  <w:divBdr>
                    <w:top w:val="none" w:sz="0" w:space="0" w:color="auto"/>
                    <w:left w:val="none" w:sz="0" w:space="0" w:color="auto"/>
                    <w:bottom w:val="none" w:sz="0" w:space="0" w:color="auto"/>
                    <w:right w:val="none" w:sz="0" w:space="0" w:color="auto"/>
                  </w:divBdr>
                  <w:divsChild>
                    <w:div w:id="1189565935">
                      <w:marLeft w:val="0"/>
                      <w:marRight w:val="0"/>
                      <w:marTop w:val="0"/>
                      <w:marBottom w:val="0"/>
                      <w:divBdr>
                        <w:top w:val="none" w:sz="0" w:space="0" w:color="auto"/>
                        <w:left w:val="none" w:sz="0" w:space="0" w:color="auto"/>
                        <w:bottom w:val="none" w:sz="0" w:space="0" w:color="auto"/>
                        <w:right w:val="none" w:sz="0" w:space="0" w:color="auto"/>
                      </w:divBdr>
                      <w:divsChild>
                        <w:div w:id="1346513175">
                          <w:marLeft w:val="0"/>
                          <w:marRight w:val="0"/>
                          <w:marTop w:val="0"/>
                          <w:marBottom w:val="0"/>
                          <w:divBdr>
                            <w:top w:val="none" w:sz="0" w:space="0" w:color="auto"/>
                            <w:left w:val="none" w:sz="0" w:space="0" w:color="auto"/>
                            <w:bottom w:val="none" w:sz="0" w:space="0" w:color="auto"/>
                            <w:right w:val="none" w:sz="0" w:space="0" w:color="auto"/>
                          </w:divBdr>
                          <w:divsChild>
                            <w:div w:id="1988394645">
                              <w:marLeft w:val="0"/>
                              <w:marRight w:val="0"/>
                              <w:marTop w:val="0"/>
                              <w:marBottom w:val="0"/>
                              <w:divBdr>
                                <w:top w:val="none" w:sz="0" w:space="0" w:color="auto"/>
                                <w:left w:val="none" w:sz="0" w:space="0" w:color="auto"/>
                                <w:bottom w:val="none" w:sz="0" w:space="0" w:color="auto"/>
                                <w:right w:val="none" w:sz="0" w:space="0" w:color="auto"/>
                              </w:divBdr>
                              <w:divsChild>
                                <w:div w:id="2031835085">
                                  <w:marLeft w:val="0"/>
                                  <w:marRight w:val="0"/>
                                  <w:marTop w:val="0"/>
                                  <w:marBottom w:val="0"/>
                                  <w:divBdr>
                                    <w:top w:val="none" w:sz="0" w:space="0" w:color="auto"/>
                                    <w:left w:val="none" w:sz="0" w:space="0" w:color="auto"/>
                                    <w:bottom w:val="none" w:sz="0" w:space="0" w:color="auto"/>
                                    <w:right w:val="none" w:sz="0" w:space="0" w:color="auto"/>
                                  </w:divBdr>
                                  <w:divsChild>
                                    <w:div w:id="418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3083">
                          <w:marLeft w:val="0"/>
                          <w:marRight w:val="0"/>
                          <w:marTop w:val="0"/>
                          <w:marBottom w:val="0"/>
                          <w:divBdr>
                            <w:top w:val="none" w:sz="0" w:space="0" w:color="auto"/>
                            <w:left w:val="none" w:sz="0" w:space="0" w:color="auto"/>
                            <w:bottom w:val="none" w:sz="0" w:space="0" w:color="auto"/>
                            <w:right w:val="none" w:sz="0" w:space="0" w:color="auto"/>
                          </w:divBdr>
                          <w:divsChild>
                            <w:div w:id="1273126473">
                              <w:marLeft w:val="0"/>
                              <w:marRight w:val="0"/>
                              <w:marTop w:val="0"/>
                              <w:marBottom w:val="0"/>
                              <w:divBdr>
                                <w:top w:val="none" w:sz="0" w:space="0" w:color="auto"/>
                                <w:left w:val="none" w:sz="0" w:space="0" w:color="auto"/>
                                <w:bottom w:val="none" w:sz="0" w:space="0" w:color="auto"/>
                                <w:right w:val="none" w:sz="0" w:space="0" w:color="auto"/>
                              </w:divBdr>
                              <w:divsChild>
                                <w:div w:id="1576816564">
                                  <w:marLeft w:val="0"/>
                                  <w:marRight w:val="0"/>
                                  <w:marTop w:val="0"/>
                                  <w:marBottom w:val="0"/>
                                  <w:divBdr>
                                    <w:top w:val="none" w:sz="0" w:space="0" w:color="auto"/>
                                    <w:left w:val="none" w:sz="0" w:space="0" w:color="auto"/>
                                    <w:bottom w:val="none" w:sz="0" w:space="0" w:color="auto"/>
                                    <w:right w:val="none" w:sz="0" w:space="0" w:color="auto"/>
                                  </w:divBdr>
                                  <w:divsChild>
                                    <w:div w:id="18170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6569">
          <w:marLeft w:val="0"/>
          <w:marRight w:val="0"/>
          <w:marTop w:val="0"/>
          <w:marBottom w:val="0"/>
          <w:divBdr>
            <w:top w:val="none" w:sz="0" w:space="0" w:color="auto"/>
            <w:left w:val="none" w:sz="0" w:space="0" w:color="auto"/>
            <w:bottom w:val="none" w:sz="0" w:space="0" w:color="auto"/>
            <w:right w:val="none" w:sz="0" w:space="0" w:color="auto"/>
          </w:divBdr>
          <w:divsChild>
            <w:div w:id="1915814103">
              <w:marLeft w:val="0"/>
              <w:marRight w:val="0"/>
              <w:marTop w:val="0"/>
              <w:marBottom w:val="0"/>
              <w:divBdr>
                <w:top w:val="none" w:sz="0" w:space="0" w:color="auto"/>
                <w:left w:val="none" w:sz="0" w:space="0" w:color="auto"/>
                <w:bottom w:val="none" w:sz="0" w:space="0" w:color="auto"/>
                <w:right w:val="none" w:sz="0" w:space="0" w:color="auto"/>
              </w:divBdr>
              <w:divsChild>
                <w:div w:id="602156325">
                  <w:marLeft w:val="0"/>
                  <w:marRight w:val="0"/>
                  <w:marTop w:val="0"/>
                  <w:marBottom w:val="0"/>
                  <w:divBdr>
                    <w:top w:val="none" w:sz="0" w:space="0" w:color="auto"/>
                    <w:left w:val="none" w:sz="0" w:space="0" w:color="auto"/>
                    <w:bottom w:val="none" w:sz="0" w:space="0" w:color="auto"/>
                    <w:right w:val="none" w:sz="0" w:space="0" w:color="auto"/>
                  </w:divBdr>
                  <w:divsChild>
                    <w:div w:id="687950777">
                      <w:marLeft w:val="0"/>
                      <w:marRight w:val="0"/>
                      <w:marTop w:val="0"/>
                      <w:marBottom w:val="0"/>
                      <w:divBdr>
                        <w:top w:val="none" w:sz="0" w:space="0" w:color="auto"/>
                        <w:left w:val="none" w:sz="0" w:space="0" w:color="auto"/>
                        <w:bottom w:val="none" w:sz="0" w:space="0" w:color="auto"/>
                        <w:right w:val="none" w:sz="0" w:space="0" w:color="auto"/>
                      </w:divBdr>
                      <w:divsChild>
                        <w:div w:id="172647832">
                          <w:marLeft w:val="0"/>
                          <w:marRight w:val="0"/>
                          <w:marTop w:val="0"/>
                          <w:marBottom w:val="0"/>
                          <w:divBdr>
                            <w:top w:val="none" w:sz="0" w:space="0" w:color="auto"/>
                            <w:left w:val="none" w:sz="0" w:space="0" w:color="auto"/>
                            <w:bottom w:val="none" w:sz="0" w:space="0" w:color="auto"/>
                            <w:right w:val="none" w:sz="0" w:space="0" w:color="auto"/>
                          </w:divBdr>
                          <w:divsChild>
                            <w:div w:id="840242338">
                              <w:marLeft w:val="0"/>
                              <w:marRight w:val="0"/>
                              <w:marTop w:val="0"/>
                              <w:marBottom w:val="0"/>
                              <w:divBdr>
                                <w:top w:val="none" w:sz="0" w:space="0" w:color="auto"/>
                                <w:left w:val="none" w:sz="0" w:space="0" w:color="auto"/>
                                <w:bottom w:val="none" w:sz="0" w:space="0" w:color="auto"/>
                                <w:right w:val="none" w:sz="0" w:space="0" w:color="auto"/>
                              </w:divBdr>
                              <w:divsChild>
                                <w:div w:id="452329703">
                                  <w:marLeft w:val="0"/>
                                  <w:marRight w:val="0"/>
                                  <w:marTop w:val="0"/>
                                  <w:marBottom w:val="0"/>
                                  <w:divBdr>
                                    <w:top w:val="none" w:sz="0" w:space="0" w:color="auto"/>
                                    <w:left w:val="none" w:sz="0" w:space="0" w:color="auto"/>
                                    <w:bottom w:val="none" w:sz="0" w:space="0" w:color="auto"/>
                                    <w:right w:val="none" w:sz="0" w:space="0" w:color="auto"/>
                                  </w:divBdr>
                                  <w:divsChild>
                                    <w:div w:id="169031948">
                                      <w:marLeft w:val="0"/>
                                      <w:marRight w:val="0"/>
                                      <w:marTop w:val="0"/>
                                      <w:marBottom w:val="0"/>
                                      <w:divBdr>
                                        <w:top w:val="none" w:sz="0" w:space="0" w:color="auto"/>
                                        <w:left w:val="none" w:sz="0" w:space="0" w:color="auto"/>
                                        <w:bottom w:val="none" w:sz="0" w:space="0" w:color="auto"/>
                                        <w:right w:val="none" w:sz="0" w:space="0" w:color="auto"/>
                                      </w:divBdr>
                                      <w:divsChild>
                                        <w:div w:id="16671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82146">
          <w:marLeft w:val="0"/>
          <w:marRight w:val="0"/>
          <w:marTop w:val="0"/>
          <w:marBottom w:val="0"/>
          <w:divBdr>
            <w:top w:val="none" w:sz="0" w:space="0" w:color="auto"/>
            <w:left w:val="none" w:sz="0" w:space="0" w:color="auto"/>
            <w:bottom w:val="none" w:sz="0" w:space="0" w:color="auto"/>
            <w:right w:val="none" w:sz="0" w:space="0" w:color="auto"/>
          </w:divBdr>
          <w:divsChild>
            <w:div w:id="1779524224">
              <w:marLeft w:val="0"/>
              <w:marRight w:val="0"/>
              <w:marTop w:val="0"/>
              <w:marBottom w:val="0"/>
              <w:divBdr>
                <w:top w:val="none" w:sz="0" w:space="0" w:color="auto"/>
                <w:left w:val="none" w:sz="0" w:space="0" w:color="auto"/>
                <w:bottom w:val="none" w:sz="0" w:space="0" w:color="auto"/>
                <w:right w:val="none" w:sz="0" w:space="0" w:color="auto"/>
              </w:divBdr>
              <w:divsChild>
                <w:div w:id="675349602">
                  <w:marLeft w:val="0"/>
                  <w:marRight w:val="0"/>
                  <w:marTop w:val="0"/>
                  <w:marBottom w:val="0"/>
                  <w:divBdr>
                    <w:top w:val="none" w:sz="0" w:space="0" w:color="auto"/>
                    <w:left w:val="none" w:sz="0" w:space="0" w:color="auto"/>
                    <w:bottom w:val="none" w:sz="0" w:space="0" w:color="auto"/>
                    <w:right w:val="none" w:sz="0" w:space="0" w:color="auto"/>
                  </w:divBdr>
                  <w:divsChild>
                    <w:div w:id="1478572961">
                      <w:marLeft w:val="0"/>
                      <w:marRight w:val="0"/>
                      <w:marTop w:val="0"/>
                      <w:marBottom w:val="0"/>
                      <w:divBdr>
                        <w:top w:val="none" w:sz="0" w:space="0" w:color="auto"/>
                        <w:left w:val="none" w:sz="0" w:space="0" w:color="auto"/>
                        <w:bottom w:val="none" w:sz="0" w:space="0" w:color="auto"/>
                        <w:right w:val="none" w:sz="0" w:space="0" w:color="auto"/>
                      </w:divBdr>
                      <w:divsChild>
                        <w:div w:id="78916336">
                          <w:marLeft w:val="0"/>
                          <w:marRight w:val="0"/>
                          <w:marTop w:val="0"/>
                          <w:marBottom w:val="0"/>
                          <w:divBdr>
                            <w:top w:val="none" w:sz="0" w:space="0" w:color="auto"/>
                            <w:left w:val="none" w:sz="0" w:space="0" w:color="auto"/>
                            <w:bottom w:val="none" w:sz="0" w:space="0" w:color="auto"/>
                            <w:right w:val="none" w:sz="0" w:space="0" w:color="auto"/>
                          </w:divBdr>
                          <w:divsChild>
                            <w:div w:id="752704008">
                              <w:marLeft w:val="0"/>
                              <w:marRight w:val="0"/>
                              <w:marTop w:val="0"/>
                              <w:marBottom w:val="0"/>
                              <w:divBdr>
                                <w:top w:val="none" w:sz="0" w:space="0" w:color="auto"/>
                                <w:left w:val="none" w:sz="0" w:space="0" w:color="auto"/>
                                <w:bottom w:val="none" w:sz="0" w:space="0" w:color="auto"/>
                                <w:right w:val="none" w:sz="0" w:space="0" w:color="auto"/>
                              </w:divBdr>
                              <w:divsChild>
                                <w:div w:id="4219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0151">
                  <w:marLeft w:val="0"/>
                  <w:marRight w:val="0"/>
                  <w:marTop w:val="0"/>
                  <w:marBottom w:val="0"/>
                  <w:divBdr>
                    <w:top w:val="none" w:sz="0" w:space="0" w:color="auto"/>
                    <w:left w:val="none" w:sz="0" w:space="0" w:color="auto"/>
                    <w:bottom w:val="none" w:sz="0" w:space="0" w:color="auto"/>
                    <w:right w:val="none" w:sz="0" w:space="0" w:color="auto"/>
                  </w:divBdr>
                  <w:divsChild>
                    <w:div w:id="1397121127">
                      <w:marLeft w:val="0"/>
                      <w:marRight w:val="0"/>
                      <w:marTop w:val="0"/>
                      <w:marBottom w:val="0"/>
                      <w:divBdr>
                        <w:top w:val="none" w:sz="0" w:space="0" w:color="auto"/>
                        <w:left w:val="none" w:sz="0" w:space="0" w:color="auto"/>
                        <w:bottom w:val="none" w:sz="0" w:space="0" w:color="auto"/>
                        <w:right w:val="none" w:sz="0" w:space="0" w:color="auto"/>
                      </w:divBdr>
                      <w:divsChild>
                        <w:div w:id="625163495">
                          <w:marLeft w:val="0"/>
                          <w:marRight w:val="0"/>
                          <w:marTop w:val="0"/>
                          <w:marBottom w:val="0"/>
                          <w:divBdr>
                            <w:top w:val="none" w:sz="0" w:space="0" w:color="auto"/>
                            <w:left w:val="none" w:sz="0" w:space="0" w:color="auto"/>
                            <w:bottom w:val="none" w:sz="0" w:space="0" w:color="auto"/>
                            <w:right w:val="none" w:sz="0" w:space="0" w:color="auto"/>
                          </w:divBdr>
                        </w:div>
                        <w:div w:id="461920393">
                          <w:marLeft w:val="0"/>
                          <w:marRight w:val="0"/>
                          <w:marTop w:val="0"/>
                          <w:marBottom w:val="0"/>
                          <w:divBdr>
                            <w:top w:val="none" w:sz="0" w:space="0" w:color="auto"/>
                            <w:left w:val="none" w:sz="0" w:space="0" w:color="auto"/>
                            <w:bottom w:val="none" w:sz="0" w:space="0" w:color="auto"/>
                            <w:right w:val="none" w:sz="0" w:space="0" w:color="auto"/>
                          </w:divBdr>
                          <w:divsChild>
                            <w:div w:id="389159828">
                              <w:marLeft w:val="0"/>
                              <w:marRight w:val="0"/>
                              <w:marTop w:val="0"/>
                              <w:marBottom w:val="0"/>
                              <w:divBdr>
                                <w:top w:val="none" w:sz="0" w:space="0" w:color="auto"/>
                                <w:left w:val="none" w:sz="0" w:space="0" w:color="auto"/>
                                <w:bottom w:val="none" w:sz="0" w:space="0" w:color="auto"/>
                                <w:right w:val="none" w:sz="0" w:space="0" w:color="auto"/>
                              </w:divBdr>
                              <w:divsChild>
                                <w:div w:id="1735933223">
                                  <w:marLeft w:val="0"/>
                                  <w:marRight w:val="0"/>
                                  <w:marTop w:val="0"/>
                                  <w:marBottom w:val="0"/>
                                  <w:divBdr>
                                    <w:top w:val="none" w:sz="0" w:space="0" w:color="auto"/>
                                    <w:left w:val="none" w:sz="0" w:space="0" w:color="auto"/>
                                    <w:bottom w:val="none" w:sz="0" w:space="0" w:color="auto"/>
                                    <w:right w:val="none" w:sz="0" w:space="0" w:color="auto"/>
                                  </w:divBdr>
                                  <w:divsChild>
                                    <w:div w:id="228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0644">
                          <w:marLeft w:val="0"/>
                          <w:marRight w:val="0"/>
                          <w:marTop w:val="0"/>
                          <w:marBottom w:val="0"/>
                          <w:divBdr>
                            <w:top w:val="none" w:sz="0" w:space="0" w:color="auto"/>
                            <w:left w:val="none" w:sz="0" w:space="0" w:color="auto"/>
                            <w:bottom w:val="none" w:sz="0" w:space="0" w:color="auto"/>
                            <w:right w:val="none" w:sz="0" w:space="0" w:color="auto"/>
                          </w:divBdr>
                          <w:divsChild>
                            <w:div w:id="555244709">
                              <w:marLeft w:val="0"/>
                              <w:marRight w:val="0"/>
                              <w:marTop w:val="0"/>
                              <w:marBottom w:val="0"/>
                              <w:divBdr>
                                <w:top w:val="none" w:sz="0" w:space="0" w:color="auto"/>
                                <w:left w:val="none" w:sz="0" w:space="0" w:color="auto"/>
                                <w:bottom w:val="none" w:sz="0" w:space="0" w:color="auto"/>
                                <w:right w:val="none" w:sz="0" w:space="0" w:color="auto"/>
                              </w:divBdr>
                              <w:divsChild>
                                <w:div w:id="1563373719">
                                  <w:marLeft w:val="0"/>
                                  <w:marRight w:val="0"/>
                                  <w:marTop w:val="0"/>
                                  <w:marBottom w:val="0"/>
                                  <w:divBdr>
                                    <w:top w:val="none" w:sz="0" w:space="0" w:color="auto"/>
                                    <w:left w:val="none" w:sz="0" w:space="0" w:color="auto"/>
                                    <w:bottom w:val="none" w:sz="0" w:space="0" w:color="auto"/>
                                    <w:right w:val="none" w:sz="0" w:space="0" w:color="auto"/>
                                  </w:divBdr>
                                  <w:divsChild>
                                    <w:div w:id="4357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4125">
          <w:marLeft w:val="0"/>
          <w:marRight w:val="0"/>
          <w:marTop w:val="0"/>
          <w:marBottom w:val="0"/>
          <w:divBdr>
            <w:top w:val="none" w:sz="0" w:space="0" w:color="auto"/>
            <w:left w:val="none" w:sz="0" w:space="0" w:color="auto"/>
            <w:bottom w:val="none" w:sz="0" w:space="0" w:color="auto"/>
            <w:right w:val="none" w:sz="0" w:space="0" w:color="auto"/>
          </w:divBdr>
          <w:divsChild>
            <w:div w:id="465782320">
              <w:marLeft w:val="0"/>
              <w:marRight w:val="0"/>
              <w:marTop w:val="0"/>
              <w:marBottom w:val="0"/>
              <w:divBdr>
                <w:top w:val="none" w:sz="0" w:space="0" w:color="auto"/>
                <w:left w:val="none" w:sz="0" w:space="0" w:color="auto"/>
                <w:bottom w:val="none" w:sz="0" w:space="0" w:color="auto"/>
                <w:right w:val="none" w:sz="0" w:space="0" w:color="auto"/>
              </w:divBdr>
              <w:divsChild>
                <w:div w:id="872496410">
                  <w:marLeft w:val="0"/>
                  <w:marRight w:val="0"/>
                  <w:marTop w:val="0"/>
                  <w:marBottom w:val="0"/>
                  <w:divBdr>
                    <w:top w:val="none" w:sz="0" w:space="0" w:color="auto"/>
                    <w:left w:val="none" w:sz="0" w:space="0" w:color="auto"/>
                    <w:bottom w:val="none" w:sz="0" w:space="0" w:color="auto"/>
                    <w:right w:val="none" w:sz="0" w:space="0" w:color="auto"/>
                  </w:divBdr>
                  <w:divsChild>
                    <w:div w:id="1135559633">
                      <w:marLeft w:val="0"/>
                      <w:marRight w:val="0"/>
                      <w:marTop w:val="0"/>
                      <w:marBottom w:val="0"/>
                      <w:divBdr>
                        <w:top w:val="none" w:sz="0" w:space="0" w:color="auto"/>
                        <w:left w:val="none" w:sz="0" w:space="0" w:color="auto"/>
                        <w:bottom w:val="none" w:sz="0" w:space="0" w:color="auto"/>
                        <w:right w:val="none" w:sz="0" w:space="0" w:color="auto"/>
                      </w:divBdr>
                      <w:divsChild>
                        <w:div w:id="1988707451">
                          <w:marLeft w:val="0"/>
                          <w:marRight w:val="0"/>
                          <w:marTop w:val="0"/>
                          <w:marBottom w:val="0"/>
                          <w:divBdr>
                            <w:top w:val="none" w:sz="0" w:space="0" w:color="auto"/>
                            <w:left w:val="none" w:sz="0" w:space="0" w:color="auto"/>
                            <w:bottom w:val="none" w:sz="0" w:space="0" w:color="auto"/>
                            <w:right w:val="none" w:sz="0" w:space="0" w:color="auto"/>
                          </w:divBdr>
                          <w:divsChild>
                            <w:div w:id="1830514869">
                              <w:marLeft w:val="0"/>
                              <w:marRight w:val="0"/>
                              <w:marTop w:val="0"/>
                              <w:marBottom w:val="0"/>
                              <w:divBdr>
                                <w:top w:val="none" w:sz="0" w:space="0" w:color="auto"/>
                                <w:left w:val="none" w:sz="0" w:space="0" w:color="auto"/>
                                <w:bottom w:val="none" w:sz="0" w:space="0" w:color="auto"/>
                                <w:right w:val="none" w:sz="0" w:space="0" w:color="auto"/>
                              </w:divBdr>
                              <w:divsChild>
                                <w:div w:id="1377781110">
                                  <w:marLeft w:val="0"/>
                                  <w:marRight w:val="0"/>
                                  <w:marTop w:val="0"/>
                                  <w:marBottom w:val="0"/>
                                  <w:divBdr>
                                    <w:top w:val="none" w:sz="0" w:space="0" w:color="auto"/>
                                    <w:left w:val="none" w:sz="0" w:space="0" w:color="auto"/>
                                    <w:bottom w:val="none" w:sz="0" w:space="0" w:color="auto"/>
                                    <w:right w:val="none" w:sz="0" w:space="0" w:color="auto"/>
                                  </w:divBdr>
                                  <w:divsChild>
                                    <w:div w:id="99762640">
                                      <w:marLeft w:val="0"/>
                                      <w:marRight w:val="0"/>
                                      <w:marTop w:val="0"/>
                                      <w:marBottom w:val="0"/>
                                      <w:divBdr>
                                        <w:top w:val="none" w:sz="0" w:space="0" w:color="auto"/>
                                        <w:left w:val="none" w:sz="0" w:space="0" w:color="auto"/>
                                        <w:bottom w:val="none" w:sz="0" w:space="0" w:color="auto"/>
                                        <w:right w:val="none" w:sz="0" w:space="0" w:color="auto"/>
                                      </w:divBdr>
                                      <w:divsChild>
                                        <w:div w:id="15821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231">
          <w:marLeft w:val="0"/>
          <w:marRight w:val="0"/>
          <w:marTop w:val="0"/>
          <w:marBottom w:val="0"/>
          <w:divBdr>
            <w:top w:val="none" w:sz="0" w:space="0" w:color="auto"/>
            <w:left w:val="none" w:sz="0" w:space="0" w:color="auto"/>
            <w:bottom w:val="none" w:sz="0" w:space="0" w:color="auto"/>
            <w:right w:val="none" w:sz="0" w:space="0" w:color="auto"/>
          </w:divBdr>
          <w:divsChild>
            <w:div w:id="524711320">
              <w:marLeft w:val="0"/>
              <w:marRight w:val="0"/>
              <w:marTop w:val="0"/>
              <w:marBottom w:val="0"/>
              <w:divBdr>
                <w:top w:val="none" w:sz="0" w:space="0" w:color="auto"/>
                <w:left w:val="none" w:sz="0" w:space="0" w:color="auto"/>
                <w:bottom w:val="none" w:sz="0" w:space="0" w:color="auto"/>
                <w:right w:val="none" w:sz="0" w:space="0" w:color="auto"/>
              </w:divBdr>
              <w:divsChild>
                <w:div w:id="1433015967">
                  <w:marLeft w:val="0"/>
                  <w:marRight w:val="0"/>
                  <w:marTop w:val="0"/>
                  <w:marBottom w:val="0"/>
                  <w:divBdr>
                    <w:top w:val="none" w:sz="0" w:space="0" w:color="auto"/>
                    <w:left w:val="none" w:sz="0" w:space="0" w:color="auto"/>
                    <w:bottom w:val="none" w:sz="0" w:space="0" w:color="auto"/>
                    <w:right w:val="none" w:sz="0" w:space="0" w:color="auto"/>
                  </w:divBdr>
                  <w:divsChild>
                    <w:div w:id="835927026">
                      <w:marLeft w:val="0"/>
                      <w:marRight w:val="0"/>
                      <w:marTop w:val="0"/>
                      <w:marBottom w:val="0"/>
                      <w:divBdr>
                        <w:top w:val="none" w:sz="0" w:space="0" w:color="auto"/>
                        <w:left w:val="none" w:sz="0" w:space="0" w:color="auto"/>
                        <w:bottom w:val="none" w:sz="0" w:space="0" w:color="auto"/>
                        <w:right w:val="none" w:sz="0" w:space="0" w:color="auto"/>
                      </w:divBdr>
                      <w:divsChild>
                        <w:div w:id="1725256811">
                          <w:marLeft w:val="0"/>
                          <w:marRight w:val="0"/>
                          <w:marTop w:val="0"/>
                          <w:marBottom w:val="0"/>
                          <w:divBdr>
                            <w:top w:val="none" w:sz="0" w:space="0" w:color="auto"/>
                            <w:left w:val="none" w:sz="0" w:space="0" w:color="auto"/>
                            <w:bottom w:val="none" w:sz="0" w:space="0" w:color="auto"/>
                            <w:right w:val="none" w:sz="0" w:space="0" w:color="auto"/>
                          </w:divBdr>
                          <w:divsChild>
                            <w:div w:id="1570648277">
                              <w:marLeft w:val="0"/>
                              <w:marRight w:val="0"/>
                              <w:marTop w:val="0"/>
                              <w:marBottom w:val="0"/>
                              <w:divBdr>
                                <w:top w:val="none" w:sz="0" w:space="0" w:color="auto"/>
                                <w:left w:val="none" w:sz="0" w:space="0" w:color="auto"/>
                                <w:bottom w:val="none" w:sz="0" w:space="0" w:color="auto"/>
                                <w:right w:val="none" w:sz="0" w:space="0" w:color="auto"/>
                              </w:divBdr>
                              <w:divsChild>
                                <w:div w:id="1937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399">
                  <w:marLeft w:val="0"/>
                  <w:marRight w:val="0"/>
                  <w:marTop w:val="0"/>
                  <w:marBottom w:val="0"/>
                  <w:divBdr>
                    <w:top w:val="none" w:sz="0" w:space="0" w:color="auto"/>
                    <w:left w:val="none" w:sz="0" w:space="0" w:color="auto"/>
                    <w:bottom w:val="none" w:sz="0" w:space="0" w:color="auto"/>
                    <w:right w:val="none" w:sz="0" w:space="0" w:color="auto"/>
                  </w:divBdr>
                  <w:divsChild>
                    <w:div w:id="1111630167">
                      <w:marLeft w:val="0"/>
                      <w:marRight w:val="0"/>
                      <w:marTop w:val="0"/>
                      <w:marBottom w:val="0"/>
                      <w:divBdr>
                        <w:top w:val="none" w:sz="0" w:space="0" w:color="auto"/>
                        <w:left w:val="none" w:sz="0" w:space="0" w:color="auto"/>
                        <w:bottom w:val="none" w:sz="0" w:space="0" w:color="auto"/>
                        <w:right w:val="none" w:sz="0" w:space="0" w:color="auto"/>
                      </w:divBdr>
                      <w:divsChild>
                        <w:div w:id="1775055060">
                          <w:marLeft w:val="0"/>
                          <w:marRight w:val="0"/>
                          <w:marTop w:val="0"/>
                          <w:marBottom w:val="0"/>
                          <w:divBdr>
                            <w:top w:val="none" w:sz="0" w:space="0" w:color="auto"/>
                            <w:left w:val="none" w:sz="0" w:space="0" w:color="auto"/>
                            <w:bottom w:val="none" w:sz="0" w:space="0" w:color="auto"/>
                            <w:right w:val="none" w:sz="0" w:space="0" w:color="auto"/>
                          </w:divBdr>
                          <w:divsChild>
                            <w:div w:id="424229258">
                              <w:marLeft w:val="0"/>
                              <w:marRight w:val="0"/>
                              <w:marTop w:val="0"/>
                              <w:marBottom w:val="0"/>
                              <w:divBdr>
                                <w:top w:val="none" w:sz="0" w:space="0" w:color="auto"/>
                                <w:left w:val="none" w:sz="0" w:space="0" w:color="auto"/>
                                <w:bottom w:val="none" w:sz="0" w:space="0" w:color="auto"/>
                                <w:right w:val="none" w:sz="0" w:space="0" w:color="auto"/>
                              </w:divBdr>
                              <w:divsChild>
                                <w:div w:id="1709336043">
                                  <w:marLeft w:val="0"/>
                                  <w:marRight w:val="0"/>
                                  <w:marTop w:val="0"/>
                                  <w:marBottom w:val="0"/>
                                  <w:divBdr>
                                    <w:top w:val="none" w:sz="0" w:space="0" w:color="auto"/>
                                    <w:left w:val="none" w:sz="0" w:space="0" w:color="auto"/>
                                    <w:bottom w:val="none" w:sz="0" w:space="0" w:color="auto"/>
                                    <w:right w:val="none" w:sz="0" w:space="0" w:color="auto"/>
                                  </w:divBdr>
                                  <w:divsChild>
                                    <w:div w:id="16598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01">
                          <w:marLeft w:val="0"/>
                          <w:marRight w:val="0"/>
                          <w:marTop w:val="0"/>
                          <w:marBottom w:val="0"/>
                          <w:divBdr>
                            <w:top w:val="none" w:sz="0" w:space="0" w:color="auto"/>
                            <w:left w:val="none" w:sz="0" w:space="0" w:color="auto"/>
                            <w:bottom w:val="none" w:sz="0" w:space="0" w:color="auto"/>
                            <w:right w:val="none" w:sz="0" w:space="0" w:color="auto"/>
                          </w:divBdr>
                          <w:divsChild>
                            <w:div w:id="1046416241">
                              <w:marLeft w:val="0"/>
                              <w:marRight w:val="0"/>
                              <w:marTop w:val="0"/>
                              <w:marBottom w:val="0"/>
                              <w:divBdr>
                                <w:top w:val="none" w:sz="0" w:space="0" w:color="auto"/>
                                <w:left w:val="none" w:sz="0" w:space="0" w:color="auto"/>
                                <w:bottom w:val="none" w:sz="0" w:space="0" w:color="auto"/>
                                <w:right w:val="none" w:sz="0" w:space="0" w:color="auto"/>
                              </w:divBdr>
                              <w:divsChild>
                                <w:div w:id="1981223782">
                                  <w:marLeft w:val="0"/>
                                  <w:marRight w:val="0"/>
                                  <w:marTop w:val="0"/>
                                  <w:marBottom w:val="0"/>
                                  <w:divBdr>
                                    <w:top w:val="none" w:sz="0" w:space="0" w:color="auto"/>
                                    <w:left w:val="none" w:sz="0" w:space="0" w:color="auto"/>
                                    <w:bottom w:val="none" w:sz="0" w:space="0" w:color="auto"/>
                                    <w:right w:val="none" w:sz="0" w:space="0" w:color="auto"/>
                                  </w:divBdr>
                                  <w:divsChild>
                                    <w:div w:id="9881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027211">
          <w:marLeft w:val="0"/>
          <w:marRight w:val="0"/>
          <w:marTop w:val="0"/>
          <w:marBottom w:val="0"/>
          <w:divBdr>
            <w:top w:val="none" w:sz="0" w:space="0" w:color="auto"/>
            <w:left w:val="none" w:sz="0" w:space="0" w:color="auto"/>
            <w:bottom w:val="none" w:sz="0" w:space="0" w:color="auto"/>
            <w:right w:val="none" w:sz="0" w:space="0" w:color="auto"/>
          </w:divBdr>
          <w:divsChild>
            <w:div w:id="448398206">
              <w:marLeft w:val="0"/>
              <w:marRight w:val="0"/>
              <w:marTop w:val="0"/>
              <w:marBottom w:val="0"/>
              <w:divBdr>
                <w:top w:val="none" w:sz="0" w:space="0" w:color="auto"/>
                <w:left w:val="none" w:sz="0" w:space="0" w:color="auto"/>
                <w:bottom w:val="none" w:sz="0" w:space="0" w:color="auto"/>
                <w:right w:val="none" w:sz="0" w:space="0" w:color="auto"/>
              </w:divBdr>
              <w:divsChild>
                <w:div w:id="1585185252">
                  <w:marLeft w:val="0"/>
                  <w:marRight w:val="0"/>
                  <w:marTop w:val="0"/>
                  <w:marBottom w:val="0"/>
                  <w:divBdr>
                    <w:top w:val="none" w:sz="0" w:space="0" w:color="auto"/>
                    <w:left w:val="none" w:sz="0" w:space="0" w:color="auto"/>
                    <w:bottom w:val="none" w:sz="0" w:space="0" w:color="auto"/>
                    <w:right w:val="none" w:sz="0" w:space="0" w:color="auto"/>
                  </w:divBdr>
                  <w:divsChild>
                    <w:div w:id="1783183600">
                      <w:marLeft w:val="0"/>
                      <w:marRight w:val="0"/>
                      <w:marTop w:val="0"/>
                      <w:marBottom w:val="0"/>
                      <w:divBdr>
                        <w:top w:val="none" w:sz="0" w:space="0" w:color="auto"/>
                        <w:left w:val="none" w:sz="0" w:space="0" w:color="auto"/>
                        <w:bottom w:val="none" w:sz="0" w:space="0" w:color="auto"/>
                        <w:right w:val="none" w:sz="0" w:space="0" w:color="auto"/>
                      </w:divBdr>
                      <w:divsChild>
                        <w:div w:id="1475560909">
                          <w:marLeft w:val="0"/>
                          <w:marRight w:val="0"/>
                          <w:marTop w:val="0"/>
                          <w:marBottom w:val="0"/>
                          <w:divBdr>
                            <w:top w:val="none" w:sz="0" w:space="0" w:color="auto"/>
                            <w:left w:val="none" w:sz="0" w:space="0" w:color="auto"/>
                            <w:bottom w:val="none" w:sz="0" w:space="0" w:color="auto"/>
                            <w:right w:val="none" w:sz="0" w:space="0" w:color="auto"/>
                          </w:divBdr>
                          <w:divsChild>
                            <w:div w:id="549733763">
                              <w:marLeft w:val="0"/>
                              <w:marRight w:val="0"/>
                              <w:marTop w:val="0"/>
                              <w:marBottom w:val="0"/>
                              <w:divBdr>
                                <w:top w:val="none" w:sz="0" w:space="0" w:color="auto"/>
                                <w:left w:val="none" w:sz="0" w:space="0" w:color="auto"/>
                                <w:bottom w:val="none" w:sz="0" w:space="0" w:color="auto"/>
                                <w:right w:val="none" w:sz="0" w:space="0" w:color="auto"/>
                              </w:divBdr>
                              <w:divsChild>
                                <w:div w:id="770011708">
                                  <w:marLeft w:val="0"/>
                                  <w:marRight w:val="0"/>
                                  <w:marTop w:val="0"/>
                                  <w:marBottom w:val="0"/>
                                  <w:divBdr>
                                    <w:top w:val="none" w:sz="0" w:space="0" w:color="auto"/>
                                    <w:left w:val="none" w:sz="0" w:space="0" w:color="auto"/>
                                    <w:bottom w:val="none" w:sz="0" w:space="0" w:color="auto"/>
                                    <w:right w:val="none" w:sz="0" w:space="0" w:color="auto"/>
                                  </w:divBdr>
                                  <w:divsChild>
                                    <w:div w:id="560867672">
                                      <w:marLeft w:val="0"/>
                                      <w:marRight w:val="0"/>
                                      <w:marTop w:val="0"/>
                                      <w:marBottom w:val="0"/>
                                      <w:divBdr>
                                        <w:top w:val="none" w:sz="0" w:space="0" w:color="auto"/>
                                        <w:left w:val="none" w:sz="0" w:space="0" w:color="auto"/>
                                        <w:bottom w:val="none" w:sz="0" w:space="0" w:color="auto"/>
                                        <w:right w:val="none" w:sz="0" w:space="0" w:color="auto"/>
                                      </w:divBdr>
                                      <w:divsChild>
                                        <w:div w:id="943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61284">
          <w:marLeft w:val="0"/>
          <w:marRight w:val="0"/>
          <w:marTop w:val="0"/>
          <w:marBottom w:val="0"/>
          <w:divBdr>
            <w:top w:val="none" w:sz="0" w:space="0" w:color="auto"/>
            <w:left w:val="none" w:sz="0" w:space="0" w:color="auto"/>
            <w:bottom w:val="none" w:sz="0" w:space="0" w:color="auto"/>
            <w:right w:val="none" w:sz="0" w:space="0" w:color="auto"/>
          </w:divBdr>
          <w:divsChild>
            <w:div w:id="1164471776">
              <w:marLeft w:val="0"/>
              <w:marRight w:val="0"/>
              <w:marTop w:val="0"/>
              <w:marBottom w:val="0"/>
              <w:divBdr>
                <w:top w:val="none" w:sz="0" w:space="0" w:color="auto"/>
                <w:left w:val="none" w:sz="0" w:space="0" w:color="auto"/>
                <w:bottom w:val="none" w:sz="0" w:space="0" w:color="auto"/>
                <w:right w:val="none" w:sz="0" w:space="0" w:color="auto"/>
              </w:divBdr>
              <w:divsChild>
                <w:div w:id="1527058412">
                  <w:marLeft w:val="0"/>
                  <w:marRight w:val="0"/>
                  <w:marTop w:val="0"/>
                  <w:marBottom w:val="0"/>
                  <w:divBdr>
                    <w:top w:val="none" w:sz="0" w:space="0" w:color="auto"/>
                    <w:left w:val="none" w:sz="0" w:space="0" w:color="auto"/>
                    <w:bottom w:val="none" w:sz="0" w:space="0" w:color="auto"/>
                    <w:right w:val="none" w:sz="0" w:space="0" w:color="auto"/>
                  </w:divBdr>
                  <w:divsChild>
                    <w:div w:id="1090271205">
                      <w:marLeft w:val="0"/>
                      <w:marRight w:val="0"/>
                      <w:marTop w:val="0"/>
                      <w:marBottom w:val="0"/>
                      <w:divBdr>
                        <w:top w:val="none" w:sz="0" w:space="0" w:color="auto"/>
                        <w:left w:val="none" w:sz="0" w:space="0" w:color="auto"/>
                        <w:bottom w:val="none" w:sz="0" w:space="0" w:color="auto"/>
                        <w:right w:val="none" w:sz="0" w:space="0" w:color="auto"/>
                      </w:divBdr>
                      <w:divsChild>
                        <w:div w:id="363292751">
                          <w:marLeft w:val="0"/>
                          <w:marRight w:val="0"/>
                          <w:marTop w:val="0"/>
                          <w:marBottom w:val="0"/>
                          <w:divBdr>
                            <w:top w:val="none" w:sz="0" w:space="0" w:color="auto"/>
                            <w:left w:val="none" w:sz="0" w:space="0" w:color="auto"/>
                            <w:bottom w:val="none" w:sz="0" w:space="0" w:color="auto"/>
                            <w:right w:val="none" w:sz="0" w:space="0" w:color="auto"/>
                          </w:divBdr>
                          <w:divsChild>
                            <w:div w:id="418329537">
                              <w:marLeft w:val="0"/>
                              <w:marRight w:val="0"/>
                              <w:marTop w:val="0"/>
                              <w:marBottom w:val="0"/>
                              <w:divBdr>
                                <w:top w:val="none" w:sz="0" w:space="0" w:color="auto"/>
                                <w:left w:val="none" w:sz="0" w:space="0" w:color="auto"/>
                                <w:bottom w:val="none" w:sz="0" w:space="0" w:color="auto"/>
                                <w:right w:val="none" w:sz="0" w:space="0" w:color="auto"/>
                              </w:divBdr>
                              <w:divsChild>
                                <w:div w:id="16656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8243">
                  <w:marLeft w:val="0"/>
                  <w:marRight w:val="0"/>
                  <w:marTop w:val="0"/>
                  <w:marBottom w:val="0"/>
                  <w:divBdr>
                    <w:top w:val="none" w:sz="0" w:space="0" w:color="auto"/>
                    <w:left w:val="none" w:sz="0" w:space="0" w:color="auto"/>
                    <w:bottom w:val="none" w:sz="0" w:space="0" w:color="auto"/>
                    <w:right w:val="none" w:sz="0" w:space="0" w:color="auto"/>
                  </w:divBdr>
                  <w:divsChild>
                    <w:div w:id="2011327204">
                      <w:marLeft w:val="0"/>
                      <w:marRight w:val="0"/>
                      <w:marTop w:val="0"/>
                      <w:marBottom w:val="0"/>
                      <w:divBdr>
                        <w:top w:val="none" w:sz="0" w:space="0" w:color="auto"/>
                        <w:left w:val="none" w:sz="0" w:space="0" w:color="auto"/>
                        <w:bottom w:val="none" w:sz="0" w:space="0" w:color="auto"/>
                        <w:right w:val="none" w:sz="0" w:space="0" w:color="auto"/>
                      </w:divBdr>
                      <w:divsChild>
                        <w:div w:id="264390741">
                          <w:marLeft w:val="0"/>
                          <w:marRight w:val="0"/>
                          <w:marTop w:val="0"/>
                          <w:marBottom w:val="0"/>
                          <w:divBdr>
                            <w:top w:val="none" w:sz="0" w:space="0" w:color="auto"/>
                            <w:left w:val="none" w:sz="0" w:space="0" w:color="auto"/>
                            <w:bottom w:val="none" w:sz="0" w:space="0" w:color="auto"/>
                            <w:right w:val="none" w:sz="0" w:space="0" w:color="auto"/>
                          </w:divBdr>
                          <w:divsChild>
                            <w:div w:id="1388799600">
                              <w:marLeft w:val="0"/>
                              <w:marRight w:val="0"/>
                              <w:marTop w:val="0"/>
                              <w:marBottom w:val="0"/>
                              <w:divBdr>
                                <w:top w:val="none" w:sz="0" w:space="0" w:color="auto"/>
                                <w:left w:val="none" w:sz="0" w:space="0" w:color="auto"/>
                                <w:bottom w:val="none" w:sz="0" w:space="0" w:color="auto"/>
                                <w:right w:val="none" w:sz="0" w:space="0" w:color="auto"/>
                              </w:divBdr>
                              <w:divsChild>
                                <w:div w:id="1126506213">
                                  <w:marLeft w:val="0"/>
                                  <w:marRight w:val="0"/>
                                  <w:marTop w:val="0"/>
                                  <w:marBottom w:val="0"/>
                                  <w:divBdr>
                                    <w:top w:val="none" w:sz="0" w:space="0" w:color="auto"/>
                                    <w:left w:val="none" w:sz="0" w:space="0" w:color="auto"/>
                                    <w:bottom w:val="none" w:sz="0" w:space="0" w:color="auto"/>
                                    <w:right w:val="none" w:sz="0" w:space="0" w:color="auto"/>
                                  </w:divBdr>
                                  <w:divsChild>
                                    <w:div w:id="18340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7662">
                          <w:marLeft w:val="0"/>
                          <w:marRight w:val="0"/>
                          <w:marTop w:val="0"/>
                          <w:marBottom w:val="0"/>
                          <w:divBdr>
                            <w:top w:val="none" w:sz="0" w:space="0" w:color="auto"/>
                            <w:left w:val="none" w:sz="0" w:space="0" w:color="auto"/>
                            <w:bottom w:val="none" w:sz="0" w:space="0" w:color="auto"/>
                            <w:right w:val="none" w:sz="0" w:space="0" w:color="auto"/>
                          </w:divBdr>
                          <w:divsChild>
                            <w:div w:id="961227388">
                              <w:marLeft w:val="0"/>
                              <w:marRight w:val="0"/>
                              <w:marTop w:val="0"/>
                              <w:marBottom w:val="0"/>
                              <w:divBdr>
                                <w:top w:val="none" w:sz="0" w:space="0" w:color="auto"/>
                                <w:left w:val="none" w:sz="0" w:space="0" w:color="auto"/>
                                <w:bottom w:val="none" w:sz="0" w:space="0" w:color="auto"/>
                                <w:right w:val="none" w:sz="0" w:space="0" w:color="auto"/>
                              </w:divBdr>
                              <w:divsChild>
                                <w:div w:id="898321675">
                                  <w:marLeft w:val="0"/>
                                  <w:marRight w:val="0"/>
                                  <w:marTop w:val="0"/>
                                  <w:marBottom w:val="0"/>
                                  <w:divBdr>
                                    <w:top w:val="none" w:sz="0" w:space="0" w:color="auto"/>
                                    <w:left w:val="none" w:sz="0" w:space="0" w:color="auto"/>
                                    <w:bottom w:val="none" w:sz="0" w:space="0" w:color="auto"/>
                                    <w:right w:val="none" w:sz="0" w:space="0" w:color="auto"/>
                                  </w:divBdr>
                                  <w:divsChild>
                                    <w:div w:id="296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5744">
          <w:marLeft w:val="0"/>
          <w:marRight w:val="0"/>
          <w:marTop w:val="0"/>
          <w:marBottom w:val="0"/>
          <w:divBdr>
            <w:top w:val="none" w:sz="0" w:space="0" w:color="auto"/>
            <w:left w:val="none" w:sz="0" w:space="0" w:color="auto"/>
            <w:bottom w:val="none" w:sz="0" w:space="0" w:color="auto"/>
            <w:right w:val="none" w:sz="0" w:space="0" w:color="auto"/>
          </w:divBdr>
          <w:divsChild>
            <w:div w:id="56514195">
              <w:marLeft w:val="0"/>
              <w:marRight w:val="0"/>
              <w:marTop w:val="0"/>
              <w:marBottom w:val="0"/>
              <w:divBdr>
                <w:top w:val="none" w:sz="0" w:space="0" w:color="auto"/>
                <w:left w:val="none" w:sz="0" w:space="0" w:color="auto"/>
                <w:bottom w:val="none" w:sz="0" w:space="0" w:color="auto"/>
                <w:right w:val="none" w:sz="0" w:space="0" w:color="auto"/>
              </w:divBdr>
              <w:divsChild>
                <w:div w:id="144857778">
                  <w:marLeft w:val="0"/>
                  <w:marRight w:val="0"/>
                  <w:marTop w:val="0"/>
                  <w:marBottom w:val="0"/>
                  <w:divBdr>
                    <w:top w:val="none" w:sz="0" w:space="0" w:color="auto"/>
                    <w:left w:val="none" w:sz="0" w:space="0" w:color="auto"/>
                    <w:bottom w:val="none" w:sz="0" w:space="0" w:color="auto"/>
                    <w:right w:val="none" w:sz="0" w:space="0" w:color="auto"/>
                  </w:divBdr>
                  <w:divsChild>
                    <w:div w:id="723259753">
                      <w:marLeft w:val="0"/>
                      <w:marRight w:val="0"/>
                      <w:marTop w:val="0"/>
                      <w:marBottom w:val="0"/>
                      <w:divBdr>
                        <w:top w:val="none" w:sz="0" w:space="0" w:color="auto"/>
                        <w:left w:val="none" w:sz="0" w:space="0" w:color="auto"/>
                        <w:bottom w:val="none" w:sz="0" w:space="0" w:color="auto"/>
                        <w:right w:val="none" w:sz="0" w:space="0" w:color="auto"/>
                      </w:divBdr>
                      <w:divsChild>
                        <w:div w:id="1050223002">
                          <w:marLeft w:val="0"/>
                          <w:marRight w:val="0"/>
                          <w:marTop w:val="0"/>
                          <w:marBottom w:val="0"/>
                          <w:divBdr>
                            <w:top w:val="none" w:sz="0" w:space="0" w:color="auto"/>
                            <w:left w:val="none" w:sz="0" w:space="0" w:color="auto"/>
                            <w:bottom w:val="none" w:sz="0" w:space="0" w:color="auto"/>
                            <w:right w:val="none" w:sz="0" w:space="0" w:color="auto"/>
                          </w:divBdr>
                          <w:divsChild>
                            <w:div w:id="1735659803">
                              <w:marLeft w:val="0"/>
                              <w:marRight w:val="0"/>
                              <w:marTop w:val="0"/>
                              <w:marBottom w:val="0"/>
                              <w:divBdr>
                                <w:top w:val="none" w:sz="0" w:space="0" w:color="auto"/>
                                <w:left w:val="none" w:sz="0" w:space="0" w:color="auto"/>
                                <w:bottom w:val="none" w:sz="0" w:space="0" w:color="auto"/>
                                <w:right w:val="none" w:sz="0" w:space="0" w:color="auto"/>
                              </w:divBdr>
                              <w:divsChild>
                                <w:div w:id="6760807">
                                  <w:marLeft w:val="0"/>
                                  <w:marRight w:val="0"/>
                                  <w:marTop w:val="0"/>
                                  <w:marBottom w:val="0"/>
                                  <w:divBdr>
                                    <w:top w:val="none" w:sz="0" w:space="0" w:color="auto"/>
                                    <w:left w:val="none" w:sz="0" w:space="0" w:color="auto"/>
                                    <w:bottom w:val="none" w:sz="0" w:space="0" w:color="auto"/>
                                    <w:right w:val="none" w:sz="0" w:space="0" w:color="auto"/>
                                  </w:divBdr>
                                  <w:divsChild>
                                    <w:div w:id="100147486">
                                      <w:marLeft w:val="0"/>
                                      <w:marRight w:val="0"/>
                                      <w:marTop w:val="0"/>
                                      <w:marBottom w:val="0"/>
                                      <w:divBdr>
                                        <w:top w:val="none" w:sz="0" w:space="0" w:color="auto"/>
                                        <w:left w:val="none" w:sz="0" w:space="0" w:color="auto"/>
                                        <w:bottom w:val="none" w:sz="0" w:space="0" w:color="auto"/>
                                        <w:right w:val="none" w:sz="0" w:space="0" w:color="auto"/>
                                      </w:divBdr>
                                      <w:divsChild>
                                        <w:div w:id="2455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655436">
          <w:marLeft w:val="0"/>
          <w:marRight w:val="0"/>
          <w:marTop w:val="0"/>
          <w:marBottom w:val="0"/>
          <w:divBdr>
            <w:top w:val="none" w:sz="0" w:space="0" w:color="auto"/>
            <w:left w:val="none" w:sz="0" w:space="0" w:color="auto"/>
            <w:bottom w:val="none" w:sz="0" w:space="0" w:color="auto"/>
            <w:right w:val="none" w:sz="0" w:space="0" w:color="auto"/>
          </w:divBdr>
          <w:divsChild>
            <w:div w:id="622808826">
              <w:marLeft w:val="0"/>
              <w:marRight w:val="0"/>
              <w:marTop w:val="0"/>
              <w:marBottom w:val="0"/>
              <w:divBdr>
                <w:top w:val="none" w:sz="0" w:space="0" w:color="auto"/>
                <w:left w:val="none" w:sz="0" w:space="0" w:color="auto"/>
                <w:bottom w:val="none" w:sz="0" w:space="0" w:color="auto"/>
                <w:right w:val="none" w:sz="0" w:space="0" w:color="auto"/>
              </w:divBdr>
              <w:divsChild>
                <w:div w:id="639269685">
                  <w:marLeft w:val="0"/>
                  <w:marRight w:val="0"/>
                  <w:marTop w:val="0"/>
                  <w:marBottom w:val="0"/>
                  <w:divBdr>
                    <w:top w:val="none" w:sz="0" w:space="0" w:color="auto"/>
                    <w:left w:val="none" w:sz="0" w:space="0" w:color="auto"/>
                    <w:bottom w:val="none" w:sz="0" w:space="0" w:color="auto"/>
                    <w:right w:val="none" w:sz="0" w:space="0" w:color="auto"/>
                  </w:divBdr>
                  <w:divsChild>
                    <w:div w:id="1891182953">
                      <w:marLeft w:val="0"/>
                      <w:marRight w:val="0"/>
                      <w:marTop w:val="0"/>
                      <w:marBottom w:val="0"/>
                      <w:divBdr>
                        <w:top w:val="none" w:sz="0" w:space="0" w:color="auto"/>
                        <w:left w:val="none" w:sz="0" w:space="0" w:color="auto"/>
                        <w:bottom w:val="none" w:sz="0" w:space="0" w:color="auto"/>
                        <w:right w:val="none" w:sz="0" w:space="0" w:color="auto"/>
                      </w:divBdr>
                      <w:divsChild>
                        <w:div w:id="1431048456">
                          <w:marLeft w:val="0"/>
                          <w:marRight w:val="0"/>
                          <w:marTop w:val="0"/>
                          <w:marBottom w:val="0"/>
                          <w:divBdr>
                            <w:top w:val="none" w:sz="0" w:space="0" w:color="auto"/>
                            <w:left w:val="none" w:sz="0" w:space="0" w:color="auto"/>
                            <w:bottom w:val="none" w:sz="0" w:space="0" w:color="auto"/>
                            <w:right w:val="none" w:sz="0" w:space="0" w:color="auto"/>
                          </w:divBdr>
                          <w:divsChild>
                            <w:div w:id="1509833574">
                              <w:marLeft w:val="0"/>
                              <w:marRight w:val="0"/>
                              <w:marTop w:val="0"/>
                              <w:marBottom w:val="0"/>
                              <w:divBdr>
                                <w:top w:val="none" w:sz="0" w:space="0" w:color="auto"/>
                                <w:left w:val="none" w:sz="0" w:space="0" w:color="auto"/>
                                <w:bottom w:val="none" w:sz="0" w:space="0" w:color="auto"/>
                                <w:right w:val="none" w:sz="0" w:space="0" w:color="auto"/>
                              </w:divBdr>
                              <w:divsChild>
                                <w:div w:id="691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2196">
                  <w:marLeft w:val="0"/>
                  <w:marRight w:val="0"/>
                  <w:marTop w:val="0"/>
                  <w:marBottom w:val="0"/>
                  <w:divBdr>
                    <w:top w:val="none" w:sz="0" w:space="0" w:color="auto"/>
                    <w:left w:val="none" w:sz="0" w:space="0" w:color="auto"/>
                    <w:bottom w:val="none" w:sz="0" w:space="0" w:color="auto"/>
                    <w:right w:val="none" w:sz="0" w:space="0" w:color="auto"/>
                  </w:divBdr>
                  <w:divsChild>
                    <w:div w:id="2014650202">
                      <w:marLeft w:val="0"/>
                      <w:marRight w:val="0"/>
                      <w:marTop w:val="0"/>
                      <w:marBottom w:val="0"/>
                      <w:divBdr>
                        <w:top w:val="none" w:sz="0" w:space="0" w:color="auto"/>
                        <w:left w:val="none" w:sz="0" w:space="0" w:color="auto"/>
                        <w:bottom w:val="none" w:sz="0" w:space="0" w:color="auto"/>
                        <w:right w:val="none" w:sz="0" w:space="0" w:color="auto"/>
                      </w:divBdr>
                      <w:divsChild>
                        <w:div w:id="965699463">
                          <w:marLeft w:val="0"/>
                          <w:marRight w:val="0"/>
                          <w:marTop w:val="0"/>
                          <w:marBottom w:val="0"/>
                          <w:divBdr>
                            <w:top w:val="none" w:sz="0" w:space="0" w:color="auto"/>
                            <w:left w:val="none" w:sz="0" w:space="0" w:color="auto"/>
                            <w:bottom w:val="none" w:sz="0" w:space="0" w:color="auto"/>
                            <w:right w:val="none" w:sz="0" w:space="0" w:color="auto"/>
                          </w:divBdr>
                          <w:divsChild>
                            <w:div w:id="869028014">
                              <w:marLeft w:val="0"/>
                              <w:marRight w:val="0"/>
                              <w:marTop w:val="0"/>
                              <w:marBottom w:val="0"/>
                              <w:divBdr>
                                <w:top w:val="none" w:sz="0" w:space="0" w:color="auto"/>
                                <w:left w:val="none" w:sz="0" w:space="0" w:color="auto"/>
                                <w:bottom w:val="none" w:sz="0" w:space="0" w:color="auto"/>
                                <w:right w:val="none" w:sz="0" w:space="0" w:color="auto"/>
                              </w:divBdr>
                              <w:divsChild>
                                <w:div w:id="1425684552">
                                  <w:marLeft w:val="0"/>
                                  <w:marRight w:val="0"/>
                                  <w:marTop w:val="0"/>
                                  <w:marBottom w:val="0"/>
                                  <w:divBdr>
                                    <w:top w:val="none" w:sz="0" w:space="0" w:color="auto"/>
                                    <w:left w:val="none" w:sz="0" w:space="0" w:color="auto"/>
                                    <w:bottom w:val="none" w:sz="0" w:space="0" w:color="auto"/>
                                    <w:right w:val="none" w:sz="0" w:space="0" w:color="auto"/>
                                  </w:divBdr>
                                  <w:divsChild>
                                    <w:div w:id="1529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3569">
                          <w:marLeft w:val="0"/>
                          <w:marRight w:val="0"/>
                          <w:marTop w:val="0"/>
                          <w:marBottom w:val="0"/>
                          <w:divBdr>
                            <w:top w:val="none" w:sz="0" w:space="0" w:color="auto"/>
                            <w:left w:val="none" w:sz="0" w:space="0" w:color="auto"/>
                            <w:bottom w:val="none" w:sz="0" w:space="0" w:color="auto"/>
                            <w:right w:val="none" w:sz="0" w:space="0" w:color="auto"/>
                          </w:divBdr>
                          <w:divsChild>
                            <w:div w:id="988636473">
                              <w:marLeft w:val="0"/>
                              <w:marRight w:val="0"/>
                              <w:marTop w:val="0"/>
                              <w:marBottom w:val="0"/>
                              <w:divBdr>
                                <w:top w:val="none" w:sz="0" w:space="0" w:color="auto"/>
                                <w:left w:val="none" w:sz="0" w:space="0" w:color="auto"/>
                                <w:bottom w:val="none" w:sz="0" w:space="0" w:color="auto"/>
                                <w:right w:val="none" w:sz="0" w:space="0" w:color="auto"/>
                              </w:divBdr>
                              <w:divsChild>
                                <w:div w:id="746926682">
                                  <w:marLeft w:val="0"/>
                                  <w:marRight w:val="0"/>
                                  <w:marTop w:val="0"/>
                                  <w:marBottom w:val="0"/>
                                  <w:divBdr>
                                    <w:top w:val="none" w:sz="0" w:space="0" w:color="auto"/>
                                    <w:left w:val="none" w:sz="0" w:space="0" w:color="auto"/>
                                    <w:bottom w:val="none" w:sz="0" w:space="0" w:color="auto"/>
                                    <w:right w:val="none" w:sz="0" w:space="0" w:color="auto"/>
                                  </w:divBdr>
                                  <w:divsChild>
                                    <w:div w:id="12323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5939">
          <w:marLeft w:val="0"/>
          <w:marRight w:val="0"/>
          <w:marTop w:val="0"/>
          <w:marBottom w:val="0"/>
          <w:divBdr>
            <w:top w:val="none" w:sz="0" w:space="0" w:color="auto"/>
            <w:left w:val="none" w:sz="0" w:space="0" w:color="auto"/>
            <w:bottom w:val="none" w:sz="0" w:space="0" w:color="auto"/>
            <w:right w:val="none" w:sz="0" w:space="0" w:color="auto"/>
          </w:divBdr>
          <w:divsChild>
            <w:div w:id="422655223">
              <w:marLeft w:val="0"/>
              <w:marRight w:val="0"/>
              <w:marTop w:val="0"/>
              <w:marBottom w:val="0"/>
              <w:divBdr>
                <w:top w:val="none" w:sz="0" w:space="0" w:color="auto"/>
                <w:left w:val="none" w:sz="0" w:space="0" w:color="auto"/>
                <w:bottom w:val="none" w:sz="0" w:space="0" w:color="auto"/>
                <w:right w:val="none" w:sz="0" w:space="0" w:color="auto"/>
              </w:divBdr>
              <w:divsChild>
                <w:div w:id="435515140">
                  <w:marLeft w:val="0"/>
                  <w:marRight w:val="0"/>
                  <w:marTop w:val="0"/>
                  <w:marBottom w:val="0"/>
                  <w:divBdr>
                    <w:top w:val="none" w:sz="0" w:space="0" w:color="auto"/>
                    <w:left w:val="none" w:sz="0" w:space="0" w:color="auto"/>
                    <w:bottom w:val="none" w:sz="0" w:space="0" w:color="auto"/>
                    <w:right w:val="none" w:sz="0" w:space="0" w:color="auto"/>
                  </w:divBdr>
                  <w:divsChild>
                    <w:div w:id="687024558">
                      <w:marLeft w:val="0"/>
                      <w:marRight w:val="0"/>
                      <w:marTop w:val="0"/>
                      <w:marBottom w:val="0"/>
                      <w:divBdr>
                        <w:top w:val="none" w:sz="0" w:space="0" w:color="auto"/>
                        <w:left w:val="none" w:sz="0" w:space="0" w:color="auto"/>
                        <w:bottom w:val="none" w:sz="0" w:space="0" w:color="auto"/>
                        <w:right w:val="none" w:sz="0" w:space="0" w:color="auto"/>
                      </w:divBdr>
                      <w:divsChild>
                        <w:div w:id="2140799384">
                          <w:marLeft w:val="0"/>
                          <w:marRight w:val="0"/>
                          <w:marTop w:val="0"/>
                          <w:marBottom w:val="0"/>
                          <w:divBdr>
                            <w:top w:val="none" w:sz="0" w:space="0" w:color="auto"/>
                            <w:left w:val="none" w:sz="0" w:space="0" w:color="auto"/>
                            <w:bottom w:val="none" w:sz="0" w:space="0" w:color="auto"/>
                            <w:right w:val="none" w:sz="0" w:space="0" w:color="auto"/>
                          </w:divBdr>
                          <w:divsChild>
                            <w:div w:id="1685786612">
                              <w:marLeft w:val="0"/>
                              <w:marRight w:val="0"/>
                              <w:marTop w:val="0"/>
                              <w:marBottom w:val="0"/>
                              <w:divBdr>
                                <w:top w:val="none" w:sz="0" w:space="0" w:color="auto"/>
                                <w:left w:val="none" w:sz="0" w:space="0" w:color="auto"/>
                                <w:bottom w:val="none" w:sz="0" w:space="0" w:color="auto"/>
                                <w:right w:val="none" w:sz="0" w:space="0" w:color="auto"/>
                              </w:divBdr>
                              <w:divsChild>
                                <w:div w:id="460802806">
                                  <w:marLeft w:val="0"/>
                                  <w:marRight w:val="0"/>
                                  <w:marTop w:val="0"/>
                                  <w:marBottom w:val="0"/>
                                  <w:divBdr>
                                    <w:top w:val="none" w:sz="0" w:space="0" w:color="auto"/>
                                    <w:left w:val="none" w:sz="0" w:space="0" w:color="auto"/>
                                    <w:bottom w:val="none" w:sz="0" w:space="0" w:color="auto"/>
                                    <w:right w:val="none" w:sz="0" w:space="0" w:color="auto"/>
                                  </w:divBdr>
                                  <w:divsChild>
                                    <w:div w:id="1352533467">
                                      <w:marLeft w:val="0"/>
                                      <w:marRight w:val="0"/>
                                      <w:marTop w:val="0"/>
                                      <w:marBottom w:val="0"/>
                                      <w:divBdr>
                                        <w:top w:val="none" w:sz="0" w:space="0" w:color="auto"/>
                                        <w:left w:val="none" w:sz="0" w:space="0" w:color="auto"/>
                                        <w:bottom w:val="none" w:sz="0" w:space="0" w:color="auto"/>
                                        <w:right w:val="none" w:sz="0" w:space="0" w:color="auto"/>
                                      </w:divBdr>
                                      <w:divsChild>
                                        <w:div w:id="5324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221251">
          <w:marLeft w:val="0"/>
          <w:marRight w:val="0"/>
          <w:marTop w:val="0"/>
          <w:marBottom w:val="0"/>
          <w:divBdr>
            <w:top w:val="none" w:sz="0" w:space="0" w:color="auto"/>
            <w:left w:val="none" w:sz="0" w:space="0" w:color="auto"/>
            <w:bottom w:val="none" w:sz="0" w:space="0" w:color="auto"/>
            <w:right w:val="none" w:sz="0" w:space="0" w:color="auto"/>
          </w:divBdr>
          <w:divsChild>
            <w:div w:id="344019792">
              <w:marLeft w:val="0"/>
              <w:marRight w:val="0"/>
              <w:marTop w:val="0"/>
              <w:marBottom w:val="0"/>
              <w:divBdr>
                <w:top w:val="none" w:sz="0" w:space="0" w:color="auto"/>
                <w:left w:val="none" w:sz="0" w:space="0" w:color="auto"/>
                <w:bottom w:val="none" w:sz="0" w:space="0" w:color="auto"/>
                <w:right w:val="none" w:sz="0" w:space="0" w:color="auto"/>
              </w:divBdr>
              <w:divsChild>
                <w:div w:id="1897860582">
                  <w:marLeft w:val="0"/>
                  <w:marRight w:val="0"/>
                  <w:marTop w:val="0"/>
                  <w:marBottom w:val="0"/>
                  <w:divBdr>
                    <w:top w:val="none" w:sz="0" w:space="0" w:color="auto"/>
                    <w:left w:val="none" w:sz="0" w:space="0" w:color="auto"/>
                    <w:bottom w:val="none" w:sz="0" w:space="0" w:color="auto"/>
                    <w:right w:val="none" w:sz="0" w:space="0" w:color="auto"/>
                  </w:divBdr>
                  <w:divsChild>
                    <w:div w:id="771778777">
                      <w:marLeft w:val="0"/>
                      <w:marRight w:val="0"/>
                      <w:marTop w:val="0"/>
                      <w:marBottom w:val="0"/>
                      <w:divBdr>
                        <w:top w:val="none" w:sz="0" w:space="0" w:color="auto"/>
                        <w:left w:val="none" w:sz="0" w:space="0" w:color="auto"/>
                        <w:bottom w:val="none" w:sz="0" w:space="0" w:color="auto"/>
                        <w:right w:val="none" w:sz="0" w:space="0" w:color="auto"/>
                      </w:divBdr>
                      <w:divsChild>
                        <w:div w:id="1456217371">
                          <w:marLeft w:val="0"/>
                          <w:marRight w:val="0"/>
                          <w:marTop w:val="0"/>
                          <w:marBottom w:val="0"/>
                          <w:divBdr>
                            <w:top w:val="none" w:sz="0" w:space="0" w:color="auto"/>
                            <w:left w:val="none" w:sz="0" w:space="0" w:color="auto"/>
                            <w:bottom w:val="none" w:sz="0" w:space="0" w:color="auto"/>
                            <w:right w:val="none" w:sz="0" w:space="0" w:color="auto"/>
                          </w:divBdr>
                          <w:divsChild>
                            <w:div w:id="257175144">
                              <w:marLeft w:val="0"/>
                              <w:marRight w:val="0"/>
                              <w:marTop w:val="0"/>
                              <w:marBottom w:val="0"/>
                              <w:divBdr>
                                <w:top w:val="none" w:sz="0" w:space="0" w:color="auto"/>
                                <w:left w:val="none" w:sz="0" w:space="0" w:color="auto"/>
                                <w:bottom w:val="none" w:sz="0" w:space="0" w:color="auto"/>
                                <w:right w:val="none" w:sz="0" w:space="0" w:color="auto"/>
                              </w:divBdr>
                              <w:divsChild>
                                <w:div w:id="5973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2774">
                  <w:marLeft w:val="0"/>
                  <w:marRight w:val="0"/>
                  <w:marTop w:val="0"/>
                  <w:marBottom w:val="0"/>
                  <w:divBdr>
                    <w:top w:val="none" w:sz="0" w:space="0" w:color="auto"/>
                    <w:left w:val="none" w:sz="0" w:space="0" w:color="auto"/>
                    <w:bottom w:val="none" w:sz="0" w:space="0" w:color="auto"/>
                    <w:right w:val="none" w:sz="0" w:space="0" w:color="auto"/>
                  </w:divBdr>
                  <w:divsChild>
                    <w:div w:id="658538200">
                      <w:marLeft w:val="0"/>
                      <w:marRight w:val="0"/>
                      <w:marTop w:val="0"/>
                      <w:marBottom w:val="0"/>
                      <w:divBdr>
                        <w:top w:val="none" w:sz="0" w:space="0" w:color="auto"/>
                        <w:left w:val="none" w:sz="0" w:space="0" w:color="auto"/>
                        <w:bottom w:val="none" w:sz="0" w:space="0" w:color="auto"/>
                        <w:right w:val="none" w:sz="0" w:space="0" w:color="auto"/>
                      </w:divBdr>
                      <w:divsChild>
                        <w:div w:id="359549497">
                          <w:marLeft w:val="0"/>
                          <w:marRight w:val="0"/>
                          <w:marTop w:val="0"/>
                          <w:marBottom w:val="0"/>
                          <w:divBdr>
                            <w:top w:val="none" w:sz="0" w:space="0" w:color="auto"/>
                            <w:left w:val="none" w:sz="0" w:space="0" w:color="auto"/>
                            <w:bottom w:val="none" w:sz="0" w:space="0" w:color="auto"/>
                            <w:right w:val="none" w:sz="0" w:space="0" w:color="auto"/>
                          </w:divBdr>
                          <w:divsChild>
                            <w:div w:id="992953026">
                              <w:marLeft w:val="0"/>
                              <w:marRight w:val="0"/>
                              <w:marTop w:val="0"/>
                              <w:marBottom w:val="0"/>
                              <w:divBdr>
                                <w:top w:val="none" w:sz="0" w:space="0" w:color="auto"/>
                                <w:left w:val="none" w:sz="0" w:space="0" w:color="auto"/>
                                <w:bottom w:val="none" w:sz="0" w:space="0" w:color="auto"/>
                                <w:right w:val="none" w:sz="0" w:space="0" w:color="auto"/>
                              </w:divBdr>
                              <w:divsChild>
                                <w:div w:id="454100897">
                                  <w:marLeft w:val="0"/>
                                  <w:marRight w:val="0"/>
                                  <w:marTop w:val="0"/>
                                  <w:marBottom w:val="0"/>
                                  <w:divBdr>
                                    <w:top w:val="none" w:sz="0" w:space="0" w:color="auto"/>
                                    <w:left w:val="none" w:sz="0" w:space="0" w:color="auto"/>
                                    <w:bottom w:val="none" w:sz="0" w:space="0" w:color="auto"/>
                                    <w:right w:val="none" w:sz="0" w:space="0" w:color="auto"/>
                                  </w:divBdr>
                                  <w:divsChild>
                                    <w:div w:id="17731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79919">
                          <w:marLeft w:val="0"/>
                          <w:marRight w:val="0"/>
                          <w:marTop w:val="0"/>
                          <w:marBottom w:val="0"/>
                          <w:divBdr>
                            <w:top w:val="none" w:sz="0" w:space="0" w:color="auto"/>
                            <w:left w:val="none" w:sz="0" w:space="0" w:color="auto"/>
                            <w:bottom w:val="none" w:sz="0" w:space="0" w:color="auto"/>
                            <w:right w:val="none" w:sz="0" w:space="0" w:color="auto"/>
                          </w:divBdr>
                          <w:divsChild>
                            <w:div w:id="2074305789">
                              <w:marLeft w:val="0"/>
                              <w:marRight w:val="0"/>
                              <w:marTop w:val="0"/>
                              <w:marBottom w:val="0"/>
                              <w:divBdr>
                                <w:top w:val="none" w:sz="0" w:space="0" w:color="auto"/>
                                <w:left w:val="none" w:sz="0" w:space="0" w:color="auto"/>
                                <w:bottom w:val="none" w:sz="0" w:space="0" w:color="auto"/>
                                <w:right w:val="none" w:sz="0" w:space="0" w:color="auto"/>
                              </w:divBdr>
                              <w:divsChild>
                                <w:div w:id="1752656083">
                                  <w:marLeft w:val="0"/>
                                  <w:marRight w:val="0"/>
                                  <w:marTop w:val="0"/>
                                  <w:marBottom w:val="0"/>
                                  <w:divBdr>
                                    <w:top w:val="none" w:sz="0" w:space="0" w:color="auto"/>
                                    <w:left w:val="none" w:sz="0" w:space="0" w:color="auto"/>
                                    <w:bottom w:val="none" w:sz="0" w:space="0" w:color="auto"/>
                                    <w:right w:val="none" w:sz="0" w:space="0" w:color="auto"/>
                                  </w:divBdr>
                                  <w:divsChild>
                                    <w:div w:id="5032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4731">
          <w:marLeft w:val="0"/>
          <w:marRight w:val="0"/>
          <w:marTop w:val="0"/>
          <w:marBottom w:val="0"/>
          <w:divBdr>
            <w:top w:val="none" w:sz="0" w:space="0" w:color="auto"/>
            <w:left w:val="none" w:sz="0" w:space="0" w:color="auto"/>
            <w:bottom w:val="none" w:sz="0" w:space="0" w:color="auto"/>
            <w:right w:val="none" w:sz="0" w:space="0" w:color="auto"/>
          </w:divBdr>
          <w:divsChild>
            <w:div w:id="1282299070">
              <w:marLeft w:val="0"/>
              <w:marRight w:val="0"/>
              <w:marTop w:val="0"/>
              <w:marBottom w:val="0"/>
              <w:divBdr>
                <w:top w:val="none" w:sz="0" w:space="0" w:color="auto"/>
                <w:left w:val="none" w:sz="0" w:space="0" w:color="auto"/>
                <w:bottom w:val="none" w:sz="0" w:space="0" w:color="auto"/>
                <w:right w:val="none" w:sz="0" w:space="0" w:color="auto"/>
              </w:divBdr>
              <w:divsChild>
                <w:div w:id="2117824068">
                  <w:marLeft w:val="0"/>
                  <w:marRight w:val="0"/>
                  <w:marTop w:val="0"/>
                  <w:marBottom w:val="0"/>
                  <w:divBdr>
                    <w:top w:val="none" w:sz="0" w:space="0" w:color="auto"/>
                    <w:left w:val="none" w:sz="0" w:space="0" w:color="auto"/>
                    <w:bottom w:val="none" w:sz="0" w:space="0" w:color="auto"/>
                    <w:right w:val="none" w:sz="0" w:space="0" w:color="auto"/>
                  </w:divBdr>
                  <w:divsChild>
                    <w:div w:id="1002245778">
                      <w:marLeft w:val="0"/>
                      <w:marRight w:val="0"/>
                      <w:marTop w:val="0"/>
                      <w:marBottom w:val="0"/>
                      <w:divBdr>
                        <w:top w:val="none" w:sz="0" w:space="0" w:color="auto"/>
                        <w:left w:val="none" w:sz="0" w:space="0" w:color="auto"/>
                        <w:bottom w:val="none" w:sz="0" w:space="0" w:color="auto"/>
                        <w:right w:val="none" w:sz="0" w:space="0" w:color="auto"/>
                      </w:divBdr>
                      <w:divsChild>
                        <w:div w:id="1966109128">
                          <w:marLeft w:val="0"/>
                          <w:marRight w:val="0"/>
                          <w:marTop w:val="0"/>
                          <w:marBottom w:val="0"/>
                          <w:divBdr>
                            <w:top w:val="none" w:sz="0" w:space="0" w:color="auto"/>
                            <w:left w:val="none" w:sz="0" w:space="0" w:color="auto"/>
                            <w:bottom w:val="none" w:sz="0" w:space="0" w:color="auto"/>
                            <w:right w:val="none" w:sz="0" w:space="0" w:color="auto"/>
                          </w:divBdr>
                          <w:divsChild>
                            <w:div w:id="1182666389">
                              <w:marLeft w:val="0"/>
                              <w:marRight w:val="0"/>
                              <w:marTop w:val="0"/>
                              <w:marBottom w:val="0"/>
                              <w:divBdr>
                                <w:top w:val="none" w:sz="0" w:space="0" w:color="auto"/>
                                <w:left w:val="none" w:sz="0" w:space="0" w:color="auto"/>
                                <w:bottom w:val="none" w:sz="0" w:space="0" w:color="auto"/>
                                <w:right w:val="none" w:sz="0" w:space="0" w:color="auto"/>
                              </w:divBdr>
                              <w:divsChild>
                                <w:div w:id="316034212">
                                  <w:marLeft w:val="0"/>
                                  <w:marRight w:val="0"/>
                                  <w:marTop w:val="0"/>
                                  <w:marBottom w:val="0"/>
                                  <w:divBdr>
                                    <w:top w:val="none" w:sz="0" w:space="0" w:color="auto"/>
                                    <w:left w:val="none" w:sz="0" w:space="0" w:color="auto"/>
                                    <w:bottom w:val="none" w:sz="0" w:space="0" w:color="auto"/>
                                    <w:right w:val="none" w:sz="0" w:space="0" w:color="auto"/>
                                  </w:divBdr>
                                  <w:divsChild>
                                    <w:div w:id="2130121780">
                                      <w:marLeft w:val="0"/>
                                      <w:marRight w:val="0"/>
                                      <w:marTop w:val="0"/>
                                      <w:marBottom w:val="0"/>
                                      <w:divBdr>
                                        <w:top w:val="none" w:sz="0" w:space="0" w:color="auto"/>
                                        <w:left w:val="none" w:sz="0" w:space="0" w:color="auto"/>
                                        <w:bottom w:val="none" w:sz="0" w:space="0" w:color="auto"/>
                                        <w:right w:val="none" w:sz="0" w:space="0" w:color="auto"/>
                                      </w:divBdr>
                                      <w:divsChild>
                                        <w:div w:id="1400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063250">
          <w:marLeft w:val="0"/>
          <w:marRight w:val="0"/>
          <w:marTop w:val="0"/>
          <w:marBottom w:val="0"/>
          <w:divBdr>
            <w:top w:val="none" w:sz="0" w:space="0" w:color="auto"/>
            <w:left w:val="none" w:sz="0" w:space="0" w:color="auto"/>
            <w:bottom w:val="none" w:sz="0" w:space="0" w:color="auto"/>
            <w:right w:val="none" w:sz="0" w:space="0" w:color="auto"/>
          </w:divBdr>
          <w:divsChild>
            <w:div w:id="149637051">
              <w:marLeft w:val="0"/>
              <w:marRight w:val="0"/>
              <w:marTop w:val="0"/>
              <w:marBottom w:val="0"/>
              <w:divBdr>
                <w:top w:val="none" w:sz="0" w:space="0" w:color="auto"/>
                <w:left w:val="none" w:sz="0" w:space="0" w:color="auto"/>
                <w:bottom w:val="none" w:sz="0" w:space="0" w:color="auto"/>
                <w:right w:val="none" w:sz="0" w:space="0" w:color="auto"/>
              </w:divBdr>
              <w:divsChild>
                <w:div w:id="411899060">
                  <w:marLeft w:val="0"/>
                  <w:marRight w:val="0"/>
                  <w:marTop w:val="0"/>
                  <w:marBottom w:val="0"/>
                  <w:divBdr>
                    <w:top w:val="none" w:sz="0" w:space="0" w:color="auto"/>
                    <w:left w:val="none" w:sz="0" w:space="0" w:color="auto"/>
                    <w:bottom w:val="none" w:sz="0" w:space="0" w:color="auto"/>
                    <w:right w:val="none" w:sz="0" w:space="0" w:color="auto"/>
                  </w:divBdr>
                  <w:divsChild>
                    <w:div w:id="1259869616">
                      <w:marLeft w:val="0"/>
                      <w:marRight w:val="0"/>
                      <w:marTop w:val="0"/>
                      <w:marBottom w:val="0"/>
                      <w:divBdr>
                        <w:top w:val="none" w:sz="0" w:space="0" w:color="auto"/>
                        <w:left w:val="none" w:sz="0" w:space="0" w:color="auto"/>
                        <w:bottom w:val="none" w:sz="0" w:space="0" w:color="auto"/>
                        <w:right w:val="none" w:sz="0" w:space="0" w:color="auto"/>
                      </w:divBdr>
                      <w:divsChild>
                        <w:div w:id="154223062">
                          <w:marLeft w:val="0"/>
                          <w:marRight w:val="0"/>
                          <w:marTop w:val="0"/>
                          <w:marBottom w:val="0"/>
                          <w:divBdr>
                            <w:top w:val="none" w:sz="0" w:space="0" w:color="auto"/>
                            <w:left w:val="none" w:sz="0" w:space="0" w:color="auto"/>
                            <w:bottom w:val="none" w:sz="0" w:space="0" w:color="auto"/>
                            <w:right w:val="none" w:sz="0" w:space="0" w:color="auto"/>
                          </w:divBdr>
                          <w:divsChild>
                            <w:div w:id="943685104">
                              <w:marLeft w:val="0"/>
                              <w:marRight w:val="0"/>
                              <w:marTop w:val="0"/>
                              <w:marBottom w:val="0"/>
                              <w:divBdr>
                                <w:top w:val="none" w:sz="0" w:space="0" w:color="auto"/>
                                <w:left w:val="none" w:sz="0" w:space="0" w:color="auto"/>
                                <w:bottom w:val="none" w:sz="0" w:space="0" w:color="auto"/>
                                <w:right w:val="none" w:sz="0" w:space="0" w:color="auto"/>
                              </w:divBdr>
                              <w:divsChild>
                                <w:div w:id="4976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7976">
                  <w:marLeft w:val="0"/>
                  <w:marRight w:val="0"/>
                  <w:marTop w:val="0"/>
                  <w:marBottom w:val="0"/>
                  <w:divBdr>
                    <w:top w:val="none" w:sz="0" w:space="0" w:color="auto"/>
                    <w:left w:val="none" w:sz="0" w:space="0" w:color="auto"/>
                    <w:bottom w:val="none" w:sz="0" w:space="0" w:color="auto"/>
                    <w:right w:val="none" w:sz="0" w:space="0" w:color="auto"/>
                  </w:divBdr>
                  <w:divsChild>
                    <w:div w:id="1660111971">
                      <w:marLeft w:val="0"/>
                      <w:marRight w:val="0"/>
                      <w:marTop w:val="0"/>
                      <w:marBottom w:val="0"/>
                      <w:divBdr>
                        <w:top w:val="none" w:sz="0" w:space="0" w:color="auto"/>
                        <w:left w:val="none" w:sz="0" w:space="0" w:color="auto"/>
                        <w:bottom w:val="none" w:sz="0" w:space="0" w:color="auto"/>
                        <w:right w:val="none" w:sz="0" w:space="0" w:color="auto"/>
                      </w:divBdr>
                      <w:divsChild>
                        <w:div w:id="180244771">
                          <w:marLeft w:val="0"/>
                          <w:marRight w:val="0"/>
                          <w:marTop w:val="0"/>
                          <w:marBottom w:val="0"/>
                          <w:divBdr>
                            <w:top w:val="none" w:sz="0" w:space="0" w:color="auto"/>
                            <w:left w:val="none" w:sz="0" w:space="0" w:color="auto"/>
                            <w:bottom w:val="none" w:sz="0" w:space="0" w:color="auto"/>
                            <w:right w:val="none" w:sz="0" w:space="0" w:color="auto"/>
                          </w:divBdr>
                          <w:divsChild>
                            <w:div w:id="1997030138">
                              <w:marLeft w:val="0"/>
                              <w:marRight w:val="0"/>
                              <w:marTop w:val="0"/>
                              <w:marBottom w:val="0"/>
                              <w:divBdr>
                                <w:top w:val="none" w:sz="0" w:space="0" w:color="auto"/>
                                <w:left w:val="none" w:sz="0" w:space="0" w:color="auto"/>
                                <w:bottom w:val="none" w:sz="0" w:space="0" w:color="auto"/>
                                <w:right w:val="none" w:sz="0" w:space="0" w:color="auto"/>
                              </w:divBdr>
                              <w:divsChild>
                                <w:div w:id="474878166">
                                  <w:marLeft w:val="0"/>
                                  <w:marRight w:val="0"/>
                                  <w:marTop w:val="0"/>
                                  <w:marBottom w:val="0"/>
                                  <w:divBdr>
                                    <w:top w:val="none" w:sz="0" w:space="0" w:color="auto"/>
                                    <w:left w:val="none" w:sz="0" w:space="0" w:color="auto"/>
                                    <w:bottom w:val="none" w:sz="0" w:space="0" w:color="auto"/>
                                    <w:right w:val="none" w:sz="0" w:space="0" w:color="auto"/>
                                  </w:divBdr>
                                  <w:divsChild>
                                    <w:div w:id="1365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5211">
                          <w:marLeft w:val="0"/>
                          <w:marRight w:val="0"/>
                          <w:marTop w:val="0"/>
                          <w:marBottom w:val="0"/>
                          <w:divBdr>
                            <w:top w:val="none" w:sz="0" w:space="0" w:color="auto"/>
                            <w:left w:val="none" w:sz="0" w:space="0" w:color="auto"/>
                            <w:bottom w:val="none" w:sz="0" w:space="0" w:color="auto"/>
                            <w:right w:val="none" w:sz="0" w:space="0" w:color="auto"/>
                          </w:divBdr>
                          <w:divsChild>
                            <w:div w:id="1164324619">
                              <w:marLeft w:val="0"/>
                              <w:marRight w:val="0"/>
                              <w:marTop w:val="0"/>
                              <w:marBottom w:val="0"/>
                              <w:divBdr>
                                <w:top w:val="none" w:sz="0" w:space="0" w:color="auto"/>
                                <w:left w:val="none" w:sz="0" w:space="0" w:color="auto"/>
                                <w:bottom w:val="none" w:sz="0" w:space="0" w:color="auto"/>
                                <w:right w:val="none" w:sz="0" w:space="0" w:color="auto"/>
                              </w:divBdr>
                              <w:divsChild>
                                <w:div w:id="1866862531">
                                  <w:marLeft w:val="0"/>
                                  <w:marRight w:val="0"/>
                                  <w:marTop w:val="0"/>
                                  <w:marBottom w:val="0"/>
                                  <w:divBdr>
                                    <w:top w:val="none" w:sz="0" w:space="0" w:color="auto"/>
                                    <w:left w:val="none" w:sz="0" w:space="0" w:color="auto"/>
                                    <w:bottom w:val="none" w:sz="0" w:space="0" w:color="auto"/>
                                    <w:right w:val="none" w:sz="0" w:space="0" w:color="auto"/>
                                  </w:divBdr>
                                  <w:divsChild>
                                    <w:div w:id="11601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60545">
          <w:marLeft w:val="0"/>
          <w:marRight w:val="0"/>
          <w:marTop w:val="0"/>
          <w:marBottom w:val="0"/>
          <w:divBdr>
            <w:top w:val="none" w:sz="0" w:space="0" w:color="auto"/>
            <w:left w:val="none" w:sz="0" w:space="0" w:color="auto"/>
            <w:bottom w:val="none" w:sz="0" w:space="0" w:color="auto"/>
            <w:right w:val="none" w:sz="0" w:space="0" w:color="auto"/>
          </w:divBdr>
          <w:divsChild>
            <w:div w:id="548759971">
              <w:marLeft w:val="0"/>
              <w:marRight w:val="0"/>
              <w:marTop w:val="0"/>
              <w:marBottom w:val="0"/>
              <w:divBdr>
                <w:top w:val="none" w:sz="0" w:space="0" w:color="auto"/>
                <w:left w:val="none" w:sz="0" w:space="0" w:color="auto"/>
                <w:bottom w:val="none" w:sz="0" w:space="0" w:color="auto"/>
                <w:right w:val="none" w:sz="0" w:space="0" w:color="auto"/>
              </w:divBdr>
              <w:divsChild>
                <w:div w:id="737017863">
                  <w:marLeft w:val="0"/>
                  <w:marRight w:val="0"/>
                  <w:marTop w:val="0"/>
                  <w:marBottom w:val="0"/>
                  <w:divBdr>
                    <w:top w:val="none" w:sz="0" w:space="0" w:color="auto"/>
                    <w:left w:val="none" w:sz="0" w:space="0" w:color="auto"/>
                    <w:bottom w:val="none" w:sz="0" w:space="0" w:color="auto"/>
                    <w:right w:val="none" w:sz="0" w:space="0" w:color="auto"/>
                  </w:divBdr>
                  <w:divsChild>
                    <w:div w:id="1565146120">
                      <w:marLeft w:val="0"/>
                      <w:marRight w:val="0"/>
                      <w:marTop w:val="0"/>
                      <w:marBottom w:val="0"/>
                      <w:divBdr>
                        <w:top w:val="none" w:sz="0" w:space="0" w:color="auto"/>
                        <w:left w:val="none" w:sz="0" w:space="0" w:color="auto"/>
                        <w:bottom w:val="none" w:sz="0" w:space="0" w:color="auto"/>
                        <w:right w:val="none" w:sz="0" w:space="0" w:color="auto"/>
                      </w:divBdr>
                      <w:divsChild>
                        <w:div w:id="2020501931">
                          <w:marLeft w:val="0"/>
                          <w:marRight w:val="0"/>
                          <w:marTop w:val="0"/>
                          <w:marBottom w:val="0"/>
                          <w:divBdr>
                            <w:top w:val="none" w:sz="0" w:space="0" w:color="auto"/>
                            <w:left w:val="none" w:sz="0" w:space="0" w:color="auto"/>
                            <w:bottom w:val="none" w:sz="0" w:space="0" w:color="auto"/>
                            <w:right w:val="none" w:sz="0" w:space="0" w:color="auto"/>
                          </w:divBdr>
                          <w:divsChild>
                            <w:div w:id="1492217153">
                              <w:marLeft w:val="0"/>
                              <w:marRight w:val="0"/>
                              <w:marTop w:val="0"/>
                              <w:marBottom w:val="0"/>
                              <w:divBdr>
                                <w:top w:val="none" w:sz="0" w:space="0" w:color="auto"/>
                                <w:left w:val="none" w:sz="0" w:space="0" w:color="auto"/>
                                <w:bottom w:val="none" w:sz="0" w:space="0" w:color="auto"/>
                                <w:right w:val="none" w:sz="0" w:space="0" w:color="auto"/>
                              </w:divBdr>
                              <w:divsChild>
                                <w:div w:id="1939439040">
                                  <w:marLeft w:val="0"/>
                                  <w:marRight w:val="0"/>
                                  <w:marTop w:val="0"/>
                                  <w:marBottom w:val="0"/>
                                  <w:divBdr>
                                    <w:top w:val="none" w:sz="0" w:space="0" w:color="auto"/>
                                    <w:left w:val="none" w:sz="0" w:space="0" w:color="auto"/>
                                    <w:bottom w:val="none" w:sz="0" w:space="0" w:color="auto"/>
                                    <w:right w:val="none" w:sz="0" w:space="0" w:color="auto"/>
                                  </w:divBdr>
                                  <w:divsChild>
                                    <w:div w:id="328949292">
                                      <w:marLeft w:val="0"/>
                                      <w:marRight w:val="0"/>
                                      <w:marTop w:val="0"/>
                                      <w:marBottom w:val="0"/>
                                      <w:divBdr>
                                        <w:top w:val="none" w:sz="0" w:space="0" w:color="auto"/>
                                        <w:left w:val="none" w:sz="0" w:space="0" w:color="auto"/>
                                        <w:bottom w:val="none" w:sz="0" w:space="0" w:color="auto"/>
                                        <w:right w:val="none" w:sz="0" w:space="0" w:color="auto"/>
                                      </w:divBdr>
                                      <w:divsChild>
                                        <w:div w:id="7636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08574">
          <w:marLeft w:val="0"/>
          <w:marRight w:val="0"/>
          <w:marTop w:val="0"/>
          <w:marBottom w:val="0"/>
          <w:divBdr>
            <w:top w:val="none" w:sz="0" w:space="0" w:color="auto"/>
            <w:left w:val="none" w:sz="0" w:space="0" w:color="auto"/>
            <w:bottom w:val="none" w:sz="0" w:space="0" w:color="auto"/>
            <w:right w:val="none" w:sz="0" w:space="0" w:color="auto"/>
          </w:divBdr>
          <w:divsChild>
            <w:div w:id="321088159">
              <w:marLeft w:val="0"/>
              <w:marRight w:val="0"/>
              <w:marTop w:val="0"/>
              <w:marBottom w:val="0"/>
              <w:divBdr>
                <w:top w:val="none" w:sz="0" w:space="0" w:color="auto"/>
                <w:left w:val="none" w:sz="0" w:space="0" w:color="auto"/>
                <w:bottom w:val="none" w:sz="0" w:space="0" w:color="auto"/>
                <w:right w:val="none" w:sz="0" w:space="0" w:color="auto"/>
              </w:divBdr>
              <w:divsChild>
                <w:div w:id="1175804872">
                  <w:marLeft w:val="0"/>
                  <w:marRight w:val="0"/>
                  <w:marTop w:val="0"/>
                  <w:marBottom w:val="0"/>
                  <w:divBdr>
                    <w:top w:val="none" w:sz="0" w:space="0" w:color="auto"/>
                    <w:left w:val="none" w:sz="0" w:space="0" w:color="auto"/>
                    <w:bottom w:val="none" w:sz="0" w:space="0" w:color="auto"/>
                    <w:right w:val="none" w:sz="0" w:space="0" w:color="auto"/>
                  </w:divBdr>
                  <w:divsChild>
                    <w:div w:id="1272669490">
                      <w:marLeft w:val="0"/>
                      <w:marRight w:val="0"/>
                      <w:marTop w:val="0"/>
                      <w:marBottom w:val="0"/>
                      <w:divBdr>
                        <w:top w:val="none" w:sz="0" w:space="0" w:color="auto"/>
                        <w:left w:val="none" w:sz="0" w:space="0" w:color="auto"/>
                        <w:bottom w:val="none" w:sz="0" w:space="0" w:color="auto"/>
                        <w:right w:val="none" w:sz="0" w:space="0" w:color="auto"/>
                      </w:divBdr>
                      <w:divsChild>
                        <w:div w:id="691495848">
                          <w:marLeft w:val="0"/>
                          <w:marRight w:val="0"/>
                          <w:marTop w:val="0"/>
                          <w:marBottom w:val="0"/>
                          <w:divBdr>
                            <w:top w:val="none" w:sz="0" w:space="0" w:color="auto"/>
                            <w:left w:val="none" w:sz="0" w:space="0" w:color="auto"/>
                            <w:bottom w:val="none" w:sz="0" w:space="0" w:color="auto"/>
                            <w:right w:val="none" w:sz="0" w:space="0" w:color="auto"/>
                          </w:divBdr>
                          <w:divsChild>
                            <w:div w:id="363871280">
                              <w:marLeft w:val="0"/>
                              <w:marRight w:val="0"/>
                              <w:marTop w:val="0"/>
                              <w:marBottom w:val="0"/>
                              <w:divBdr>
                                <w:top w:val="none" w:sz="0" w:space="0" w:color="auto"/>
                                <w:left w:val="none" w:sz="0" w:space="0" w:color="auto"/>
                                <w:bottom w:val="none" w:sz="0" w:space="0" w:color="auto"/>
                                <w:right w:val="none" w:sz="0" w:space="0" w:color="auto"/>
                              </w:divBdr>
                              <w:divsChild>
                                <w:div w:id="4220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8497">
                  <w:marLeft w:val="0"/>
                  <w:marRight w:val="0"/>
                  <w:marTop w:val="0"/>
                  <w:marBottom w:val="0"/>
                  <w:divBdr>
                    <w:top w:val="none" w:sz="0" w:space="0" w:color="auto"/>
                    <w:left w:val="none" w:sz="0" w:space="0" w:color="auto"/>
                    <w:bottom w:val="none" w:sz="0" w:space="0" w:color="auto"/>
                    <w:right w:val="none" w:sz="0" w:space="0" w:color="auto"/>
                  </w:divBdr>
                  <w:divsChild>
                    <w:div w:id="1355378396">
                      <w:marLeft w:val="0"/>
                      <w:marRight w:val="0"/>
                      <w:marTop w:val="0"/>
                      <w:marBottom w:val="0"/>
                      <w:divBdr>
                        <w:top w:val="none" w:sz="0" w:space="0" w:color="auto"/>
                        <w:left w:val="none" w:sz="0" w:space="0" w:color="auto"/>
                        <w:bottom w:val="none" w:sz="0" w:space="0" w:color="auto"/>
                        <w:right w:val="none" w:sz="0" w:space="0" w:color="auto"/>
                      </w:divBdr>
                      <w:divsChild>
                        <w:div w:id="1380126495">
                          <w:marLeft w:val="0"/>
                          <w:marRight w:val="0"/>
                          <w:marTop w:val="0"/>
                          <w:marBottom w:val="0"/>
                          <w:divBdr>
                            <w:top w:val="none" w:sz="0" w:space="0" w:color="auto"/>
                            <w:left w:val="none" w:sz="0" w:space="0" w:color="auto"/>
                            <w:bottom w:val="none" w:sz="0" w:space="0" w:color="auto"/>
                            <w:right w:val="none" w:sz="0" w:space="0" w:color="auto"/>
                          </w:divBdr>
                          <w:divsChild>
                            <w:div w:id="438916524">
                              <w:marLeft w:val="0"/>
                              <w:marRight w:val="0"/>
                              <w:marTop w:val="0"/>
                              <w:marBottom w:val="0"/>
                              <w:divBdr>
                                <w:top w:val="none" w:sz="0" w:space="0" w:color="auto"/>
                                <w:left w:val="none" w:sz="0" w:space="0" w:color="auto"/>
                                <w:bottom w:val="none" w:sz="0" w:space="0" w:color="auto"/>
                                <w:right w:val="none" w:sz="0" w:space="0" w:color="auto"/>
                              </w:divBdr>
                              <w:divsChild>
                                <w:div w:id="1745689366">
                                  <w:marLeft w:val="0"/>
                                  <w:marRight w:val="0"/>
                                  <w:marTop w:val="0"/>
                                  <w:marBottom w:val="0"/>
                                  <w:divBdr>
                                    <w:top w:val="none" w:sz="0" w:space="0" w:color="auto"/>
                                    <w:left w:val="none" w:sz="0" w:space="0" w:color="auto"/>
                                    <w:bottom w:val="none" w:sz="0" w:space="0" w:color="auto"/>
                                    <w:right w:val="none" w:sz="0" w:space="0" w:color="auto"/>
                                  </w:divBdr>
                                  <w:divsChild>
                                    <w:div w:id="1650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55">
                          <w:marLeft w:val="0"/>
                          <w:marRight w:val="0"/>
                          <w:marTop w:val="0"/>
                          <w:marBottom w:val="0"/>
                          <w:divBdr>
                            <w:top w:val="none" w:sz="0" w:space="0" w:color="auto"/>
                            <w:left w:val="none" w:sz="0" w:space="0" w:color="auto"/>
                            <w:bottom w:val="none" w:sz="0" w:space="0" w:color="auto"/>
                            <w:right w:val="none" w:sz="0" w:space="0" w:color="auto"/>
                          </w:divBdr>
                          <w:divsChild>
                            <w:div w:id="834421325">
                              <w:marLeft w:val="0"/>
                              <w:marRight w:val="0"/>
                              <w:marTop w:val="0"/>
                              <w:marBottom w:val="0"/>
                              <w:divBdr>
                                <w:top w:val="none" w:sz="0" w:space="0" w:color="auto"/>
                                <w:left w:val="none" w:sz="0" w:space="0" w:color="auto"/>
                                <w:bottom w:val="none" w:sz="0" w:space="0" w:color="auto"/>
                                <w:right w:val="none" w:sz="0" w:space="0" w:color="auto"/>
                              </w:divBdr>
                              <w:divsChild>
                                <w:div w:id="527566049">
                                  <w:marLeft w:val="0"/>
                                  <w:marRight w:val="0"/>
                                  <w:marTop w:val="0"/>
                                  <w:marBottom w:val="0"/>
                                  <w:divBdr>
                                    <w:top w:val="none" w:sz="0" w:space="0" w:color="auto"/>
                                    <w:left w:val="none" w:sz="0" w:space="0" w:color="auto"/>
                                    <w:bottom w:val="none" w:sz="0" w:space="0" w:color="auto"/>
                                    <w:right w:val="none" w:sz="0" w:space="0" w:color="auto"/>
                                  </w:divBdr>
                                  <w:divsChild>
                                    <w:div w:id="4284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059485">
          <w:marLeft w:val="0"/>
          <w:marRight w:val="0"/>
          <w:marTop w:val="0"/>
          <w:marBottom w:val="0"/>
          <w:divBdr>
            <w:top w:val="none" w:sz="0" w:space="0" w:color="auto"/>
            <w:left w:val="none" w:sz="0" w:space="0" w:color="auto"/>
            <w:bottom w:val="none" w:sz="0" w:space="0" w:color="auto"/>
            <w:right w:val="none" w:sz="0" w:space="0" w:color="auto"/>
          </w:divBdr>
          <w:divsChild>
            <w:div w:id="1044673847">
              <w:marLeft w:val="0"/>
              <w:marRight w:val="0"/>
              <w:marTop w:val="0"/>
              <w:marBottom w:val="0"/>
              <w:divBdr>
                <w:top w:val="none" w:sz="0" w:space="0" w:color="auto"/>
                <w:left w:val="none" w:sz="0" w:space="0" w:color="auto"/>
                <w:bottom w:val="none" w:sz="0" w:space="0" w:color="auto"/>
                <w:right w:val="none" w:sz="0" w:space="0" w:color="auto"/>
              </w:divBdr>
              <w:divsChild>
                <w:div w:id="1387030777">
                  <w:marLeft w:val="0"/>
                  <w:marRight w:val="0"/>
                  <w:marTop w:val="0"/>
                  <w:marBottom w:val="0"/>
                  <w:divBdr>
                    <w:top w:val="none" w:sz="0" w:space="0" w:color="auto"/>
                    <w:left w:val="none" w:sz="0" w:space="0" w:color="auto"/>
                    <w:bottom w:val="none" w:sz="0" w:space="0" w:color="auto"/>
                    <w:right w:val="none" w:sz="0" w:space="0" w:color="auto"/>
                  </w:divBdr>
                  <w:divsChild>
                    <w:div w:id="922952692">
                      <w:marLeft w:val="0"/>
                      <w:marRight w:val="0"/>
                      <w:marTop w:val="0"/>
                      <w:marBottom w:val="0"/>
                      <w:divBdr>
                        <w:top w:val="none" w:sz="0" w:space="0" w:color="auto"/>
                        <w:left w:val="none" w:sz="0" w:space="0" w:color="auto"/>
                        <w:bottom w:val="none" w:sz="0" w:space="0" w:color="auto"/>
                        <w:right w:val="none" w:sz="0" w:space="0" w:color="auto"/>
                      </w:divBdr>
                      <w:divsChild>
                        <w:div w:id="1086805209">
                          <w:marLeft w:val="0"/>
                          <w:marRight w:val="0"/>
                          <w:marTop w:val="0"/>
                          <w:marBottom w:val="0"/>
                          <w:divBdr>
                            <w:top w:val="none" w:sz="0" w:space="0" w:color="auto"/>
                            <w:left w:val="none" w:sz="0" w:space="0" w:color="auto"/>
                            <w:bottom w:val="none" w:sz="0" w:space="0" w:color="auto"/>
                            <w:right w:val="none" w:sz="0" w:space="0" w:color="auto"/>
                          </w:divBdr>
                          <w:divsChild>
                            <w:div w:id="209271">
                              <w:marLeft w:val="0"/>
                              <w:marRight w:val="0"/>
                              <w:marTop w:val="0"/>
                              <w:marBottom w:val="0"/>
                              <w:divBdr>
                                <w:top w:val="none" w:sz="0" w:space="0" w:color="auto"/>
                                <w:left w:val="none" w:sz="0" w:space="0" w:color="auto"/>
                                <w:bottom w:val="none" w:sz="0" w:space="0" w:color="auto"/>
                                <w:right w:val="none" w:sz="0" w:space="0" w:color="auto"/>
                              </w:divBdr>
                              <w:divsChild>
                                <w:div w:id="583878904">
                                  <w:marLeft w:val="0"/>
                                  <w:marRight w:val="0"/>
                                  <w:marTop w:val="0"/>
                                  <w:marBottom w:val="0"/>
                                  <w:divBdr>
                                    <w:top w:val="none" w:sz="0" w:space="0" w:color="auto"/>
                                    <w:left w:val="none" w:sz="0" w:space="0" w:color="auto"/>
                                    <w:bottom w:val="none" w:sz="0" w:space="0" w:color="auto"/>
                                    <w:right w:val="none" w:sz="0" w:space="0" w:color="auto"/>
                                  </w:divBdr>
                                  <w:divsChild>
                                    <w:div w:id="959918014">
                                      <w:marLeft w:val="0"/>
                                      <w:marRight w:val="0"/>
                                      <w:marTop w:val="0"/>
                                      <w:marBottom w:val="0"/>
                                      <w:divBdr>
                                        <w:top w:val="none" w:sz="0" w:space="0" w:color="auto"/>
                                        <w:left w:val="none" w:sz="0" w:space="0" w:color="auto"/>
                                        <w:bottom w:val="none" w:sz="0" w:space="0" w:color="auto"/>
                                        <w:right w:val="none" w:sz="0" w:space="0" w:color="auto"/>
                                      </w:divBdr>
                                      <w:divsChild>
                                        <w:div w:id="9335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931316">
          <w:marLeft w:val="0"/>
          <w:marRight w:val="0"/>
          <w:marTop w:val="0"/>
          <w:marBottom w:val="0"/>
          <w:divBdr>
            <w:top w:val="none" w:sz="0" w:space="0" w:color="auto"/>
            <w:left w:val="none" w:sz="0" w:space="0" w:color="auto"/>
            <w:bottom w:val="none" w:sz="0" w:space="0" w:color="auto"/>
            <w:right w:val="none" w:sz="0" w:space="0" w:color="auto"/>
          </w:divBdr>
          <w:divsChild>
            <w:div w:id="2105222285">
              <w:marLeft w:val="0"/>
              <w:marRight w:val="0"/>
              <w:marTop w:val="0"/>
              <w:marBottom w:val="0"/>
              <w:divBdr>
                <w:top w:val="none" w:sz="0" w:space="0" w:color="auto"/>
                <w:left w:val="none" w:sz="0" w:space="0" w:color="auto"/>
                <w:bottom w:val="none" w:sz="0" w:space="0" w:color="auto"/>
                <w:right w:val="none" w:sz="0" w:space="0" w:color="auto"/>
              </w:divBdr>
              <w:divsChild>
                <w:div w:id="867186050">
                  <w:marLeft w:val="0"/>
                  <w:marRight w:val="0"/>
                  <w:marTop w:val="0"/>
                  <w:marBottom w:val="0"/>
                  <w:divBdr>
                    <w:top w:val="none" w:sz="0" w:space="0" w:color="auto"/>
                    <w:left w:val="none" w:sz="0" w:space="0" w:color="auto"/>
                    <w:bottom w:val="none" w:sz="0" w:space="0" w:color="auto"/>
                    <w:right w:val="none" w:sz="0" w:space="0" w:color="auto"/>
                  </w:divBdr>
                  <w:divsChild>
                    <w:div w:id="1655335895">
                      <w:marLeft w:val="0"/>
                      <w:marRight w:val="0"/>
                      <w:marTop w:val="0"/>
                      <w:marBottom w:val="0"/>
                      <w:divBdr>
                        <w:top w:val="none" w:sz="0" w:space="0" w:color="auto"/>
                        <w:left w:val="none" w:sz="0" w:space="0" w:color="auto"/>
                        <w:bottom w:val="none" w:sz="0" w:space="0" w:color="auto"/>
                        <w:right w:val="none" w:sz="0" w:space="0" w:color="auto"/>
                      </w:divBdr>
                      <w:divsChild>
                        <w:div w:id="204681058">
                          <w:marLeft w:val="0"/>
                          <w:marRight w:val="0"/>
                          <w:marTop w:val="0"/>
                          <w:marBottom w:val="0"/>
                          <w:divBdr>
                            <w:top w:val="none" w:sz="0" w:space="0" w:color="auto"/>
                            <w:left w:val="none" w:sz="0" w:space="0" w:color="auto"/>
                            <w:bottom w:val="none" w:sz="0" w:space="0" w:color="auto"/>
                            <w:right w:val="none" w:sz="0" w:space="0" w:color="auto"/>
                          </w:divBdr>
                          <w:divsChild>
                            <w:div w:id="969899784">
                              <w:marLeft w:val="0"/>
                              <w:marRight w:val="0"/>
                              <w:marTop w:val="0"/>
                              <w:marBottom w:val="0"/>
                              <w:divBdr>
                                <w:top w:val="none" w:sz="0" w:space="0" w:color="auto"/>
                                <w:left w:val="none" w:sz="0" w:space="0" w:color="auto"/>
                                <w:bottom w:val="none" w:sz="0" w:space="0" w:color="auto"/>
                                <w:right w:val="none" w:sz="0" w:space="0" w:color="auto"/>
                              </w:divBdr>
                              <w:divsChild>
                                <w:div w:id="13693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999">
                  <w:marLeft w:val="0"/>
                  <w:marRight w:val="0"/>
                  <w:marTop w:val="0"/>
                  <w:marBottom w:val="0"/>
                  <w:divBdr>
                    <w:top w:val="none" w:sz="0" w:space="0" w:color="auto"/>
                    <w:left w:val="none" w:sz="0" w:space="0" w:color="auto"/>
                    <w:bottom w:val="none" w:sz="0" w:space="0" w:color="auto"/>
                    <w:right w:val="none" w:sz="0" w:space="0" w:color="auto"/>
                  </w:divBdr>
                  <w:divsChild>
                    <w:div w:id="973409561">
                      <w:marLeft w:val="0"/>
                      <w:marRight w:val="0"/>
                      <w:marTop w:val="0"/>
                      <w:marBottom w:val="0"/>
                      <w:divBdr>
                        <w:top w:val="none" w:sz="0" w:space="0" w:color="auto"/>
                        <w:left w:val="none" w:sz="0" w:space="0" w:color="auto"/>
                        <w:bottom w:val="none" w:sz="0" w:space="0" w:color="auto"/>
                        <w:right w:val="none" w:sz="0" w:space="0" w:color="auto"/>
                      </w:divBdr>
                      <w:divsChild>
                        <w:div w:id="679504552">
                          <w:marLeft w:val="0"/>
                          <w:marRight w:val="0"/>
                          <w:marTop w:val="0"/>
                          <w:marBottom w:val="0"/>
                          <w:divBdr>
                            <w:top w:val="none" w:sz="0" w:space="0" w:color="auto"/>
                            <w:left w:val="none" w:sz="0" w:space="0" w:color="auto"/>
                            <w:bottom w:val="none" w:sz="0" w:space="0" w:color="auto"/>
                            <w:right w:val="none" w:sz="0" w:space="0" w:color="auto"/>
                          </w:divBdr>
                          <w:divsChild>
                            <w:div w:id="248391640">
                              <w:marLeft w:val="0"/>
                              <w:marRight w:val="0"/>
                              <w:marTop w:val="0"/>
                              <w:marBottom w:val="0"/>
                              <w:divBdr>
                                <w:top w:val="none" w:sz="0" w:space="0" w:color="auto"/>
                                <w:left w:val="none" w:sz="0" w:space="0" w:color="auto"/>
                                <w:bottom w:val="none" w:sz="0" w:space="0" w:color="auto"/>
                                <w:right w:val="none" w:sz="0" w:space="0" w:color="auto"/>
                              </w:divBdr>
                              <w:divsChild>
                                <w:div w:id="874120513">
                                  <w:marLeft w:val="0"/>
                                  <w:marRight w:val="0"/>
                                  <w:marTop w:val="0"/>
                                  <w:marBottom w:val="0"/>
                                  <w:divBdr>
                                    <w:top w:val="none" w:sz="0" w:space="0" w:color="auto"/>
                                    <w:left w:val="none" w:sz="0" w:space="0" w:color="auto"/>
                                    <w:bottom w:val="none" w:sz="0" w:space="0" w:color="auto"/>
                                    <w:right w:val="none" w:sz="0" w:space="0" w:color="auto"/>
                                  </w:divBdr>
                                  <w:divsChild>
                                    <w:div w:id="1459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8171">
                          <w:marLeft w:val="0"/>
                          <w:marRight w:val="0"/>
                          <w:marTop w:val="0"/>
                          <w:marBottom w:val="0"/>
                          <w:divBdr>
                            <w:top w:val="none" w:sz="0" w:space="0" w:color="auto"/>
                            <w:left w:val="none" w:sz="0" w:space="0" w:color="auto"/>
                            <w:bottom w:val="none" w:sz="0" w:space="0" w:color="auto"/>
                            <w:right w:val="none" w:sz="0" w:space="0" w:color="auto"/>
                          </w:divBdr>
                          <w:divsChild>
                            <w:div w:id="1835216650">
                              <w:marLeft w:val="0"/>
                              <w:marRight w:val="0"/>
                              <w:marTop w:val="0"/>
                              <w:marBottom w:val="0"/>
                              <w:divBdr>
                                <w:top w:val="none" w:sz="0" w:space="0" w:color="auto"/>
                                <w:left w:val="none" w:sz="0" w:space="0" w:color="auto"/>
                                <w:bottom w:val="none" w:sz="0" w:space="0" w:color="auto"/>
                                <w:right w:val="none" w:sz="0" w:space="0" w:color="auto"/>
                              </w:divBdr>
                              <w:divsChild>
                                <w:div w:id="1244140755">
                                  <w:marLeft w:val="0"/>
                                  <w:marRight w:val="0"/>
                                  <w:marTop w:val="0"/>
                                  <w:marBottom w:val="0"/>
                                  <w:divBdr>
                                    <w:top w:val="none" w:sz="0" w:space="0" w:color="auto"/>
                                    <w:left w:val="none" w:sz="0" w:space="0" w:color="auto"/>
                                    <w:bottom w:val="none" w:sz="0" w:space="0" w:color="auto"/>
                                    <w:right w:val="none" w:sz="0" w:space="0" w:color="auto"/>
                                  </w:divBdr>
                                  <w:divsChild>
                                    <w:div w:id="1287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565024">
          <w:marLeft w:val="0"/>
          <w:marRight w:val="0"/>
          <w:marTop w:val="0"/>
          <w:marBottom w:val="0"/>
          <w:divBdr>
            <w:top w:val="none" w:sz="0" w:space="0" w:color="auto"/>
            <w:left w:val="none" w:sz="0" w:space="0" w:color="auto"/>
            <w:bottom w:val="none" w:sz="0" w:space="0" w:color="auto"/>
            <w:right w:val="none" w:sz="0" w:space="0" w:color="auto"/>
          </w:divBdr>
          <w:divsChild>
            <w:div w:id="1353796835">
              <w:marLeft w:val="0"/>
              <w:marRight w:val="0"/>
              <w:marTop w:val="0"/>
              <w:marBottom w:val="0"/>
              <w:divBdr>
                <w:top w:val="none" w:sz="0" w:space="0" w:color="auto"/>
                <w:left w:val="none" w:sz="0" w:space="0" w:color="auto"/>
                <w:bottom w:val="none" w:sz="0" w:space="0" w:color="auto"/>
                <w:right w:val="none" w:sz="0" w:space="0" w:color="auto"/>
              </w:divBdr>
              <w:divsChild>
                <w:div w:id="619340989">
                  <w:marLeft w:val="0"/>
                  <w:marRight w:val="0"/>
                  <w:marTop w:val="0"/>
                  <w:marBottom w:val="0"/>
                  <w:divBdr>
                    <w:top w:val="none" w:sz="0" w:space="0" w:color="auto"/>
                    <w:left w:val="none" w:sz="0" w:space="0" w:color="auto"/>
                    <w:bottom w:val="none" w:sz="0" w:space="0" w:color="auto"/>
                    <w:right w:val="none" w:sz="0" w:space="0" w:color="auto"/>
                  </w:divBdr>
                  <w:divsChild>
                    <w:div w:id="724110087">
                      <w:marLeft w:val="0"/>
                      <w:marRight w:val="0"/>
                      <w:marTop w:val="0"/>
                      <w:marBottom w:val="0"/>
                      <w:divBdr>
                        <w:top w:val="none" w:sz="0" w:space="0" w:color="auto"/>
                        <w:left w:val="none" w:sz="0" w:space="0" w:color="auto"/>
                        <w:bottom w:val="none" w:sz="0" w:space="0" w:color="auto"/>
                        <w:right w:val="none" w:sz="0" w:space="0" w:color="auto"/>
                      </w:divBdr>
                      <w:divsChild>
                        <w:div w:id="1266767489">
                          <w:marLeft w:val="0"/>
                          <w:marRight w:val="0"/>
                          <w:marTop w:val="0"/>
                          <w:marBottom w:val="0"/>
                          <w:divBdr>
                            <w:top w:val="none" w:sz="0" w:space="0" w:color="auto"/>
                            <w:left w:val="none" w:sz="0" w:space="0" w:color="auto"/>
                            <w:bottom w:val="none" w:sz="0" w:space="0" w:color="auto"/>
                            <w:right w:val="none" w:sz="0" w:space="0" w:color="auto"/>
                          </w:divBdr>
                          <w:divsChild>
                            <w:div w:id="1642613747">
                              <w:marLeft w:val="0"/>
                              <w:marRight w:val="0"/>
                              <w:marTop w:val="0"/>
                              <w:marBottom w:val="0"/>
                              <w:divBdr>
                                <w:top w:val="none" w:sz="0" w:space="0" w:color="auto"/>
                                <w:left w:val="none" w:sz="0" w:space="0" w:color="auto"/>
                                <w:bottom w:val="none" w:sz="0" w:space="0" w:color="auto"/>
                                <w:right w:val="none" w:sz="0" w:space="0" w:color="auto"/>
                              </w:divBdr>
                              <w:divsChild>
                                <w:div w:id="575094824">
                                  <w:marLeft w:val="0"/>
                                  <w:marRight w:val="0"/>
                                  <w:marTop w:val="0"/>
                                  <w:marBottom w:val="0"/>
                                  <w:divBdr>
                                    <w:top w:val="none" w:sz="0" w:space="0" w:color="auto"/>
                                    <w:left w:val="none" w:sz="0" w:space="0" w:color="auto"/>
                                    <w:bottom w:val="none" w:sz="0" w:space="0" w:color="auto"/>
                                    <w:right w:val="none" w:sz="0" w:space="0" w:color="auto"/>
                                  </w:divBdr>
                                  <w:divsChild>
                                    <w:div w:id="802816204">
                                      <w:marLeft w:val="0"/>
                                      <w:marRight w:val="0"/>
                                      <w:marTop w:val="0"/>
                                      <w:marBottom w:val="0"/>
                                      <w:divBdr>
                                        <w:top w:val="none" w:sz="0" w:space="0" w:color="auto"/>
                                        <w:left w:val="none" w:sz="0" w:space="0" w:color="auto"/>
                                        <w:bottom w:val="none" w:sz="0" w:space="0" w:color="auto"/>
                                        <w:right w:val="none" w:sz="0" w:space="0" w:color="auto"/>
                                      </w:divBdr>
                                      <w:divsChild>
                                        <w:div w:id="18126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090500">
          <w:marLeft w:val="0"/>
          <w:marRight w:val="0"/>
          <w:marTop w:val="0"/>
          <w:marBottom w:val="0"/>
          <w:divBdr>
            <w:top w:val="none" w:sz="0" w:space="0" w:color="auto"/>
            <w:left w:val="none" w:sz="0" w:space="0" w:color="auto"/>
            <w:bottom w:val="none" w:sz="0" w:space="0" w:color="auto"/>
            <w:right w:val="none" w:sz="0" w:space="0" w:color="auto"/>
          </w:divBdr>
          <w:divsChild>
            <w:div w:id="1177386995">
              <w:marLeft w:val="0"/>
              <w:marRight w:val="0"/>
              <w:marTop w:val="0"/>
              <w:marBottom w:val="0"/>
              <w:divBdr>
                <w:top w:val="none" w:sz="0" w:space="0" w:color="auto"/>
                <w:left w:val="none" w:sz="0" w:space="0" w:color="auto"/>
                <w:bottom w:val="none" w:sz="0" w:space="0" w:color="auto"/>
                <w:right w:val="none" w:sz="0" w:space="0" w:color="auto"/>
              </w:divBdr>
              <w:divsChild>
                <w:div w:id="298808796">
                  <w:marLeft w:val="0"/>
                  <w:marRight w:val="0"/>
                  <w:marTop w:val="0"/>
                  <w:marBottom w:val="0"/>
                  <w:divBdr>
                    <w:top w:val="none" w:sz="0" w:space="0" w:color="auto"/>
                    <w:left w:val="none" w:sz="0" w:space="0" w:color="auto"/>
                    <w:bottom w:val="none" w:sz="0" w:space="0" w:color="auto"/>
                    <w:right w:val="none" w:sz="0" w:space="0" w:color="auto"/>
                  </w:divBdr>
                  <w:divsChild>
                    <w:div w:id="789781470">
                      <w:marLeft w:val="0"/>
                      <w:marRight w:val="0"/>
                      <w:marTop w:val="0"/>
                      <w:marBottom w:val="0"/>
                      <w:divBdr>
                        <w:top w:val="none" w:sz="0" w:space="0" w:color="auto"/>
                        <w:left w:val="none" w:sz="0" w:space="0" w:color="auto"/>
                        <w:bottom w:val="none" w:sz="0" w:space="0" w:color="auto"/>
                        <w:right w:val="none" w:sz="0" w:space="0" w:color="auto"/>
                      </w:divBdr>
                      <w:divsChild>
                        <w:div w:id="27411959">
                          <w:marLeft w:val="0"/>
                          <w:marRight w:val="0"/>
                          <w:marTop w:val="0"/>
                          <w:marBottom w:val="0"/>
                          <w:divBdr>
                            <w:top w:val="none" w:sz="0" w:space="0" w:color="auto"/>
                            <w:left w:val="none" w:sz="0" w:space="0" w:color="auto"/>
                            <w:bottom w:val="none" w:sz="0" w:space="0" w:color="auto"/>
                            <w:right w:val="none" w:sz="0" w:space="0" w:color="auto"/>
                          </w:divBdr>
                          <w:divsChild>
                            <w:div w:id="1063990963">
                              <w:marLeft w:val="0"/>
                              <w:marRight w:val="0"/>
                              <w:marTop w:val="0"/>
                              <w:marBottom w:val="0"/>
                              <w:divBdr>
                                <w:top w:val="none" w:sz="0" w:space="0" w:color="auto"/>
                                <w:left w:val="none" w:sz="0" w:space="0" w:color="auto"/>
                                <w:bottom w:val="none" w:sz="0" w:space="0" w:color="auto"/>
                                <w:right w:val="none" w:sz="0" w:space="0" w:color="auto"/>
                              </w:divBdr>
                              <w:divsChild>
                                <w:div w:id="8460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4989">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118454145">
                          <w:marLeft w:val="0"/>
                          <w:marRight w:val="0"/>
                          <w:marTop w:val="0"/>
                          <w:marBottom w:val="0"/>
                          <w:divBdr>
                            <w:top w:val="none" w:sz="0" w:space="0" w:color="auto"/>
                            <w:left w:val="none" w:sz="0" w:space="0" w:color="auto"/>
                            <w:bottom w:val="none" w:sz="0" w:space="0" w:color="auto"/>
                            <w:right w:val="none" w:sz="0" w:space="0" w:color="auto"/>
                          </w:divBdr>
                          <w:divsChild>
                            <w:div w:id="409934318">
                              <w:marLeft w:val="0"/>
                              <w:marRight w:val="0"/>
                              <w:marTop w:val="0"/>
                              <w:marBottom w:val="0"/>
                              <w:divBdr>
                                <w:top w:val="none" w:sz="0" w:space="0" w:color="auto"/>
                                <w:left w:val="none" w:sz="0" w:space="0" w:color="auto"/>
                                <w:bottom w:val="none" w:sz="0" w:space="0" w:color="auto"/>
                                <w:right w:val="none" w:sz="0" w:space="0" w:color="auto"/>
                              </w:divBdr>
                              <w:divsChild>
                                <w:div w:id="7559355">
                                  <w:marLeft w:val="0"/>
                                  <w:marRight w:val="0"/>
                                  <w:marTop w:val="0"/>
                                  <w:marBottom w:val="0"/>
                                  <w:divBdr>
                                    <w:top w:val="none" w:sz="0" w:space="0" w:color="auto"/>
                                    <w:left w:val="none" w:sz="0" w:space="0" w:color="auto"/>
                                    <w:bottom w:val="none" w:sz="0" w:space="0" w:color="auto"/>
                                    <w:right w:val="none" w:sz="0" w:space="0" w:color="auto"/>
                                  </w:divBdr>
                                  <w:divsChild>
                                    <w:div w:id="5119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7814">
                          <w:marLeft w:val="0"/>
                          <w:marRight w:val="0"/>
                          <w:marTop w:val="0"/>
                          <w:marBottom w:val="0"/>
                          <w:divBdr>
                            <w:top w:val="none" w:sz="0" w:space="0" w:color="auto"/>
                            <w:left w:val="none" w:sz="0" w:space="0" w:color="auto"/>
                            <w:bottom w:val="none" w:sz="0" w:space="0" w:color="auto"/>
                            <w:right w:val="none" w:sz="0" w:space="0" w:color="auto"/>
                          </w:divBdr>
                          <w:divsChild>
                            <w:div w:id="1795370798">
                              <w:marLeft w:val="0"/>
                              <w:marRight w:val="0"/>
                              <w:marTop w:val="0"/>
                              <w:marBottom w:val="0"/>
                              <w:divBdr>
                                <w:top w:val="none" w:sz="0" w:space="0" w:color="auto"/>
                                <w:left w:val="none" w:sz="0" w:space="0" w:color="auto"/>
                                <w:bottom w:val="none" w:sz="0" w:space="0" w:color="auto"/>
                                <w:right w:val="none" w:sz="0" w:space="0" w:color="auto"/>
                              </w:divBdr>
                              <w:divsChild>
                                <w:div w:id="602418469">
                                  <w:marLeft w:val="0"/>
                                  <w:marRight w:val="0"/>
                                  <w:marTop w:val="0"/>
                                  <w:marBottom w:val="0"/>
                                  <w:divBdr>
                                    <w:top w:val="none" w:sz="0" w:space="0" w:color="auto"/>
                                    <w:left w:val="none" w:sz="0" w:space="0" w:color="auto"/>
                                    <w:bottom w:val="none" w:sz="0" w:space="0" w:color="auto"/>
                                    <w:right w:val="none" w:sz="0" w:space="0" w:color="auto"/>
                                  </w:divBdr>
                                  <w:divsChild>
                                    <w:div w:id="21443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2862">
          <w:marLeft w:val="0"/>
          <w:marRight w:val="0"/>
          <w:marTop w:val="0"/>
          <w:marBottom w:val="0"/>
          <w:divBdr>
            <w:top w:val="none" w:sz="0" w:space="0" w:color="auto"/>
            <w:left w:val="none" w:sz="0" w:space="0" w:color="auto"/>
            <w:bottom w:val="none" w:sz="0" w:space="0" w:color="auto"/>
            <w:right w:val="none" w:sz="0" w:space="0" w:color="auto"/>
          </w:divBdr>
          <w:divsChild>
            <w:div w:id="1032069525">
              <w:marLeft w:val="0"/>
              <w:marRight w:val="0"/>
              <w:marTop w:val="0"/>
              <w:marBottom w:val="0"/>
              <w:divBdr>
                <w:top w:val="none" w:sz="0" w:space="0" w:color="auto"/>
                <w:left w:val="none" w:sz="0" w:space="0" w:color="auto"/>
                <w:bottom w:val="none" w:sz="0" w:space="0" w:color="auto"/>
                <w:right w:val="none" w:sz="0" w:space="0" w:color="auto"/>
              </w:divBdr>
              <w:divsChild>
                <w:div w:id="1704819699">
                  <w:marLeft w:val="0"/>
                  <w:marRight w:val="0"/>
                  <w:marTop w:val="0"/>
                  <w:marBottom w:val="0"/>
                  <w:divBdr>
                    <w:top w:val="none" w:sz="0" w:space="0" w:color="auto"/>
                    <w:left w:val="none" w:sz="0" w:space="0" w:color="auto"/>
                    <w:bottom w:val="none" w:sz="0" w:space="0" w:color="auto"/>
                    <w:right w:val="none" w:sz="0" w:space="0" w:color="auto"/>
                  </w:divBdr>
                  <w:divsChild>
                    <w:div w:id="515195551">
                      <w:marLeft w:val="0"/>
                      <w:marRight w:val="0"/>
                      <w:marTop w:val="0"/>
                      <w:marBottom w:val="0"/>
                      <w:divBdr>
                        <w:top w:val="none" w:sz="0" w:space="0" w:color="auto"/>
                        <w:left w:val="none" w:sz="0" w:space="0" w:color="auto"/>
                        <w:bottom w:val="none" w:sz="0" w:space="0" w:color="auto"/>
                        <w:right w:val="none" w:sz="0" w:space="0" w:color="auto"/>
                      </w:divBdr>
                      <w:divsChild>
                        <w:div w:id="1588538862">
                          <w:marLeft w:val="0"/>
                          <w:marRight w:val="0"/>
                          <w:marTop w:val="0"/>
                          <w:marBottom w:val="0"/>
                          <w:divBdr>
                            <w:top w:val="none" w:sz="0" w:space="0" w:color="auto"/>
                            <w:left w:val="none" w:sz="0" w:space="0" w:color="auto"/>
                            <w:bottom w:val="none" w:sz="0" w:space="0" w:color="auto"/>
                            <w:right w:val="none" w:sz="0" w:space="0" w:color="auto"/>
                          </w:divBdr>
                          <w:divsChild>
                            <w:div w:id="854536404">
                              <w:marLeft w:val="0"/>
                              <w:marRight w:val="0"/>
                              <w:marTop w:val="0"/>
                              <w:marBottom w:val="0"/>
                              <w:divBdr>
                                <w:top w:val="none" w:sz="0" w:space="0" w:color="auto"/>
                                <w:left w:val="none" w:sz="0" w:space="0" w:color="auto"/>
                                <w:bottom w:val="none" w:sz="0" w:space="0" w:color="auto"/>
                                <w:right w:val="none" w:sz="0" w:space="0" w:color="auto"/>
                              </w:divBdr>
                              <w:divsChild>
                                <w:div w:id="498809274">
                                  <w:marLeft w:val="0"/>
                                  <w:marRight w:val="0"/>
                                  <w:marTop w:val="0"/>
                                  <w:marBottom w:val="0"/>
                                  <w:divBdr>
                                    <w:top w:val="none" w:sz="0" w:space="0" w:color="auto"/>
                                    <w:left w:val="none" w:sz="0" w:space="0" w:color="auto"/>
                                    <w:bottom w:val="none" w:sz="0" w:space="0" w:color="auto"/>
                                    <w:right w:val="none" w:sz="0" w:space="0" w:color="auto"/>
                                  </w:divBdr>
                                  <w:divsChild>
                                    <w:div w:id="1756701686">
                                      <w:marLeft w:val="0"/>
                                      <w:marRight w:val="0"/>
                                      <w:marTop w:val="0"/>
                                      <w:marBottom w:val="0"/>
                                      <w:divBdr>
                                        <w:top w:val="none" w:sz="0" w:space="0" w:color="auto"/>
                                        <w:left w:val="none" w:sz="0" w:space="0" w:color="auto"/>
                                        <w:bottom w:val="none" w:sz="0" w:space="0" w:color="auto"/>
                                        <w:right w:val="none" w:sz="0" w:space="0" w:color="auto"/>
                                      </w:divBdr>
                                      <w:divsChild>
                                        <w:div w:id="1167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26565">
          <w:marLeft w:val="0"/>
          <w:marRight w:val="0"/>
          <w:marTop w:val="0"/>
          <w:marBottom w:val="0"/>
          <w:divBdr>
            <w:top w:val="none" w:sz="0" w:space="0" w:color="auto"/>
            <w:left w:val="none" w:sz="0" w:space="0" w:color="auto"/>
            <w:bottom w:val="none" w:sz="0" w:space="0" w:color="auto"/>
            <w:right w:val="none" w:sz="0" w:space="0" w:color="auto"/>
          </w:divBdr>
          <w:divsChild>
            <w:div w:id="7873658">
              <w:marLeft w:val="0"/>
              <w:marRight w:val="0"/>
              <w:marTop w:val="0"/>
              <w:marBottom w:val="0"/>
              <w:divBdr>
                <w:top w:val="none" w:sz="0" w:space="0" w:color="auto"/>
                <w:left w:val="none" w:sz="0" w:space="0" w:color="auto"/>
                <w:bottom w:val="none" w:sz="0" w:space="0" w:color="auto"/>
                <w:right w:val="none" w:sz="0" w:space="0" w:color="auto"/>
              </w:divBdr>
              <w:divsChild>
                <w:div w:id="532117787">
                  <w:marLeft w:val="0"/>
                  <w:marRight w:val="0"/>
                  <w:marTop w:val="0"/>
                  <w:marBottom w:val="0"/>
                  <w:divBdr>
                    <w:top w:val="none" w:sz="0" w:space="0" w:color="auto"/>
                    <w:left w:val="none" w:sz="0" w:space="0" w:color="auto"/>
                    <w:bottom w:val="none" w:sz="0" w:space="0" w:color="auto"/>
                    <w:right w:val="none" w:sz="0" w:space="0" w:color="auto"/>
                  </w:divBdr>
                  <w:divsChild>
                    <w:div w:id="876890862">
                      <w:marLeft w:val="0"/>
                      <w:marRight w:val="0"/>
                      <w:marTop w:val="0"/>
                      <w:marBottom w:val="0"/>
                      <w:divBdr>
                        <w:top w:val="none" w:sz="0" w:space="0" w:color="auto"/>
                        <w:left w:val="none" w:sz="0" w:space="0" w:color="auto"/>
                        <w:bottom w:val="none" w:sz="0" w:space="0" w:color="auto"/>
                        <w:right w:val="none" w:sz="0" w:space="0" w:color="auto"/>
                      </w:divBdr>
                      <w:divsChild>
                        <w:div w:id="104497019">
                          <w:marLeft w:val="0"/>
                          <w:marRight w:val="0"/>
                          <w:marTop w:val="0"/>
                          <w:marBottom w:val="0"/>
                          <w:divBdr>
                            <w:top w:val="none" w:sz="0" w:space="0" w:color="auto"/>
                            <w:left w:val="none" w:sz="0" w:space="0" w:color="auto"/>
                            <w:bottom w:val="none" w:sz="0" w:space="0" w:color="auto"/>
                            <w:right w:val="none" w:sz="0" w:space="0" w:color="auto"/>
                          </w:divBdr>
                          <w:divsChild>
                            <w:div w:id="307323174">
                              <w:marLeft w:val="0"/>
                              <w:marRight w:val="0"/>
                              <w:marTop w:val="0"/>
                              <w:marBottom w:val="0"/>
                              <w:divBdr>
                                <w:top w:val="none" w:sz="0" w:space="0" w:color="auto"/>
                                <w:left w:val="none" w:sz="0" w:space="0" w:color="auto"/>
                                <w:bottom w:val="none" w:sz="0" w:space="0" w:color="auto"/>
                                <w:right w:val="none" w:sz="0" w:space="0" w:color="auto"/>
                              </w:divBdr>
                              <w:divsChild>
                                <w:div w:id="15806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40095">
                  <w:marLeft w:val="0"/>
                  <w:marRight w:val="0"/>
                  <w:marTop w:val="0"/>
                  <w:marBottom w:val="0"/>
                  <w:divBdr>
                    <w:top w:val="none" w:sz="0" w:space="0" w:color="auto"/>
                    <w:left w:val="none" w:sz="0" w:space="0" w:color="auto"/>
                    <w:bottom w:val="none" w:sz="0" w:space="0" w:color="auto"/>
                    <w:right w:val="none" w:sz="0" w:space="0" w:color="auto"/>
                  </w:divBdr>
                  <w:divsChild>
                    <w:div w:id="1031103663">
                      <w:marLeft w:val="0"/>
                      <w:marRight w:val="0"/>
                      <w:marTop w:val="0"/>
                      <w:marBottom w:val="0"/>
                      <w:divBdr>
                        <w:top w:val="none" w:sz="0" w:space="0" w:color="auto"/>
                        <w:left w:val="none" w:sz="0" w:space="0" w:color="auto"/>
                        <w:bottom w:val="none" w:sz="0" w:space="0" w:color="auto"/>
                        <w:right w:val="none" w:sz="0" w:space="0" w:color="auto"/>
                      </w:divBdr>
                      <w:divsChild>
                        <w:div w:id="1808619135">
                          <w:marLeft w:val="0"/>
                          <w:marRight w:val="0"/>
                          <w:marTop w:val="0"/>
                          <w:marBottom w:val="0"/>
                          <w:divBdr>
                            <w:top w:val="none" w:sz="0" w:space="0" w:color="auto"/>
                            <w:left w:val="none" w:sz="0" w:space="0" w:color="auto"/>
                            <w:bottom w:val="none" w:sz="0" w:space="0" w:color="auto"/>
                            <w:right w:val="none" w:sz="0" w:space="0" w:color="auto"/>
                          </w:divBdr>
                          <w:divsChild>
                            <w:div w:id="492839601">
                              <w:marLeft w:val="0"/>
                              <w:marRight w:val="0"/>
                              <w:marTop w:val="0"/>
                              <w:marBottom w:val="0"/>
                              <w:divBdr>
                                <w:top w:val="none" w:sz="0" w:space="0" w:color="auto"/>
                                <w:left w:val="none" w:sz="0" w:space="0" w:color="auto"/>
                                <w:bottom w:val="none" w:sz="0" w:space="0" w:color="auto"/>
                                <w:right w:val="none" w:sz="0" w:space="0" w:color="auto"/>
                              </w:divBdr>
                              <w:divsChild>
                                <w:div w:id="1493791432">
                                  <w:marLeft w:val="0"/>
                                  <w:marRight w:val="0"/>
                                  <w:marTop w:val="0"/>
                                  <w:marBottom w:val="0"/>
                                  <w:divBdr>
                                    <w:top w:val="none" w:sz="0" w:space="0" w:color="auto"/>
                                    <w:left w:val="none" w:sz="0" w:space="0" w:color="auto"/>
                                    <w:bottom w:val="none" w:sz="0" w:space="0" w:color="auto"/>
                                    <w:right w:val="none" w:sz="0" w:space="0" w:color="auto"/>
                                  </w:divBdr>
                                  <w:divsChild>
                                    <w:div w:id="17615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618">
                          <w:marLeft w:val="0"/>
                          <w:marRight w:val="0"/>
                          <w:marTop w:val="0"/>
                          <w:marBottom w:val="0"/>
                          <w:divBdr>
                            <w:top w:val="none" w:sz="0" w:space="0" w:color="auto"/>
                            <w:left w:val="none" w:sz="0" w:space="0" w:color="auto"/>
                            <w:bottom w:val="none" w:sz="0" w:space="0" w:color="auto"/>
                            <w:right w:val="none" w:sz="0" w:space="0" w:color="auto"/>
                          </w:divBdr>
                          <w:divsChild>
                            <w:div w:id="1302419168">
                              <w:marLeft w:val="0"/>
                              <w:marRight w:val="0"/>
                              <w:marTop w:val="0"/>
                              <w:marBottom w:val="0"/>
                              <w:divBdr>
                                <w:top w:val="none" w:sz="0" w:space="0" w:color="auto"/>
                                <w:left w:val="none" w:sz="0" w:space="0" w:color="auto"/>
                                <w:bottom w:val="none" w:sz="0" w:space="0" w:color="auto"/>
                                <w:right w:val="none" w:sz="0" w:space="0" w:color="auto"/>
                              </w:divBdr>
                              <w:divsChild>
                                <w:div w:id="736513318">
                                  <w:marLeft w:val="0"/>
                                  <w:marRight w:val="0"/>
                                  <w:marTop w:val="0"/>
                                  <w:marBottom w:val="0"/>
                                  <w:divBdr>
                                    <w:top w:val="none" w:sz="0" w:space="0" w:color="auto"/>
                                    <w:left w:val="none" w:sz="0" w:space="0" w:color="auto"/>
                                    <w:bottom w:val="none" w:sz="0" w:space="0" w:color="auto"/>
                                    <w:right w:val="none" w:sz="0" w:space="0" w:color="auto"/>
                                  </w:divBdr>
                                  <w:divsChild>
                                    <w:div w:id="15061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65248">
          <w:marLeft w:val="0"/>
          <w:marRight w:val="0"/>
          <w:marTop w:val="0"/>
          <w:marBottom w:val="0"/>
          <w:divBdr>
            <w:top w:val="none" w:sz="0" w:space="0" w:color="auto"/>
            <w:left w:val="none" w:sz="0" w:space="0" w:color="auto"/>
            <w:bottom w:val="none" w:sz="0" w:space="0" w:color="auto"/>
            <w:right w:val="none" w:sz="0" w:space="0" w:color="auto"/>
          </w:divBdr>
          <w:divsChild>
            <w:div w:id="1609048857">
              <w:marLeft w:val="0"/>
              <w:marRight w:val="0"/>
              <w:marTop w:val="0"/>
              <w:marBottom w:val="0"/>
              <w:divBdr>
                <w:top w:val="none" w:sz="0" w:space="0" w:color="auto"/>
                <w:left w:val="none" w:sz="0" w:space="0" w:color="auto"/>
                <w:bottom w:val="none" w:sz="0" w:space="0" w:color="auto"/>
                <w:right w:val="none" w:sz="0" w:space="0" w:color="auto"/>
              </w:divBdr>
              <w:divsChild>
                <w:div w:id="1558667463">
                  <w:marLeft w:val="0"/>
                  <w:marRight w:val="0"/>
                  <w:marTop w:val="0"/>
                  <w:marBottom w:val="0"/>
                  <w:divBdr>
                    <w:top w:val="none" w:sz="0" w:space="0" w:color="auto"/>
                    <w:left w:val="none" w:sz="0" w:space="0" w:color="auto"/>
                    <w:bottom w:val="none" w:sz="0" w:space="0" w:color="auto"/>
                    <w:right w:val="none" w:sz="0" w:space="0" w:color="auto"/>
                  </w:divBdr>
                  <w:divsChild>
                    <w:div w:id="1025791581">
                      <w:marLeft w:val="0"/>
                      <w:marRight w:val="0"/>
                      <w:marTop w:val="0"/>
                      <w:marBottom w:val="0"/>
                      <w:divBdr>
                        <w:top w:val="none" w:sz="0" w:space="0" w:color="auto"/>
                        <w:left w:val="none" w:sz="0" w:space="0" w:color="auto"/>
                        <w:bottom w:val="none" w:sz="0" w:space="0" w:color="auto"/>
                        <w:right w:val="none" w:sz="0" w:space="0" w:color="auto"/>
                      </w:divBdr>
                      <w:divsChild>
                        <w:div w:id="480656500">
                          <w:marLeft w:val="0"/>
                          <w:marRight w:val="0"/>
                          <w:marTop w:val="0"/>
                          <w:marBottom w:val="0"/>
                          <w:divBdr>
                            <w:top w:val="none" w:sz="0" w:space="0" w:color="auto"/>
                            <w:left w:val="none" w:sz="0" w:space="0" w:color="auto"/>
                            <w:bottom w:val="none" w:sz="0" w:space="0" w:color="auto"/>
                            <w:right w:val="none" w:sz="0" w:space="0" w:color="auto"/>
                          </w:divBdr>
                          <w:divsChild>
                            <w:div w:id="1974216884">
                              <w:marLeft w:val="0"/>
                              <w:marRight w:val="0"/>
                              <w:marTop w:val="0"/>
                              <w:marBottom w:val="0"/>
                              <w:divBdr>
                                <w:top w:val="none" w:sz="0" w:space="0" w:color="auto"/>
                                <w:left w:val="none" w:sz="0" w:space="0" w:color="auto"/>
                                <w:bottom w:val="none" w:sz="0" w:space="0" w:color="auto"/>
                                <w:right w:val="none" w:sz="0" w:space="0" w:color="auto"/>
                              </w:divBdr>
                              <w:divsChild>
                                <w:div w:id="1729575276">
                                  <w:marLeft w:val="0"/>
                                  <w:marRight w:val="0"/>
                                  <w:marTop w:val="0"/>
                                  <w:marBottom w:val="0"/>
                                  <w:divBdr>
                                    <w:top w:val="none" w:sz="0" w:space="0" w:color="auto"/>
                                    <w:left w:val="none" w:sz="0" w:space="0" w:color="auto"/>
                                    <w:bottom w:val="none" w:sz="0" w:space="0" w:color="auto"/>
                                    <w:right w:val="none" w:sz="0" w:space="0" w:color="auto"/>
                                  </w:divBdr>
                                  <w:divsChild>
                                    <w:div w:id="1222250410">
                                      <w:marLeft w:val="0"/>
                                      <w:marRight w:val="0"/>
                                      <w:marTop w:val="0"/>
                                      <w:marBottom w:val="0"/>
                                      <w:divBdr>
                                        <w:top w:val="none" w:sz="0" w:space="0" w:color="auto"/>
                                        <w:left w:val="none" w:sz="0" w:space="0" w:color="auto"/>
                                        <w:bottom w:val="none" w:sz="0" w:space="0" w:color="auto"/>
                                        <w:right w:val="none" w:sz="0" w:space="0" w:color="auto"/>
                                      </w:divBdr>
                                      <w:divsChild>
                                        <w:div w:id="1456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661022">
          <w:marLeft w:val="0"/>
          <w:marRight w:val="0"/>
          <w:marTop w:val="0"/>
          <w:marBottom w:val="0"/>
          <w:divBdr>
            <w:top w:val="none" w:sz="0" w:space="0" w:color="auto"/>
            <w:left w:val="none" w:sz="0" w:space="0" w:color="auto"/>
            <w:bottom w:val="none" w:sz="0" w:space="0" w:color="auto"/>
            <w:right w:val="none" w:sz="0" w:space="0" w:color="auto"/>
          </w:divBdr>
          <w:divsChild>
            <w:div w:id="889923384">
              <w:marLeft w:val="0"/>
              <w:marRight w:val="0"/>
              <w:marTop w:val="0"/>
              <w:marBottom w:val="0"/>
              <w:divBdr>
                <w:top w:val="none" w:sz="0" w:space="0" w:color="auto"/>
                <w:left w:val="none" w:sz="0" w:space="0" w:color="auto"/>
                <w:bottom w:val="none" w:sz="0" w:space="0" w:color="auto"/>
                <w:right w:val="none" w:sz="0" w:space="0" w:color="auto"/>
              </w:divBdr>
              <w:divsChild>
                <w:div w:id="1149252988">
                  <w:marLeft w:val="0"/>
                  <w:marRight w:val="0"/>
                  <w:marTop w:val="0"/>
                  <w:marBottom w:val="0"/>
                  <w:divBdr>
                    <w:top w:val="none" w:sz="0" w:space="0" w:color="auto"/>
                    <w:left w:val="none" w:sz="0" w:space="0" w:color="auto"/>
                    <w:bottom w:val="none" w:sz="0" w:space="0" w:color="auto"/>
                    <w:right w:val="none" w:sz="0" w:space="0" w:color="auto"/>
                  </w:divBdr>
                  <w:divsChild>
                    <w:div w:id="4405240">
                      <w:marLeft w:val="0"/>
                      <w:marRight w:val="0"/>
                      <w:marTop w:val="0"/>
                      <w:marBottom w:val="0"/>
                      <w:divBdr>
                        <w:top w:val="none" w:sz="0" w:space="0" w:color="auto"/>
                        <w:left w:val="none" w:sz="0" w:space="0" w:color="auto"/>
                        <w:bottom w:val="none" w:sz="0" w:space="0" w:color="auto"/>
                        <w:right w:val="none" w:sz="0" w:space="0" w:color="auto"/>
                      </w:divBdr>
                      <w:divsChild>
                        <w:div w:id="110712131">
                          <w:marLeft w:val="0"/>
                          <w:marRight w:val="0"/>
                          <w:marTop w:val="0"/>
                          <w:marBottom w:val="0"/>
                          <w:divBdr>
                            <w:top w:val="none" w:sz="0" w:space="0" w:color="auto"/>
                            <w:left w:val="none" w:sz="0" w:space="0" w:color="auto"/>
                            <w:bottom w:val="none" w:sz="0" w:space="0" w:color="auto"/>
                            <w:right w:val="none" w:sz="0" w:space="0" w:color="auto"/>
                          </w:divBdr>
                          <w:divsChild>
                            <w:div w:id="1393844971">
                              <w:marLeft w:val="0"/>
                              <w:marRight w:val="0"/>
                              <w:marTop w:val="0"/>
                              <w:marBottom w:val="0"/>
                              <w:divBdr>
                                <w:top w:val="none" w:sz="0" w:space="0" w:color="auto"/>
                                <w:left w:val="none" w:sz="0" w:space="0" w:color="auto"/>
                                <w:bottom w:val="none" w:sz="0" w:space="0" w:color="auto"/>
                                <w:right w:val="none" w:sz="0" w:space="0" w:color="auto"/>
                              </w:divBdr>
                              <w:divsChild>
                                <w:div w:id="5669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2019">
                  <w:marLeft w:val="0"/>
                  <w:marRight w:val="0"/>
                  <w:marTop w:val="0"/>
                  <w:marBottom w:val="0"/>
                  <w:divBdr>
                    <w:top w:val="none" w:sz="0" w:space="0" w:color="auto"/>
                    <w:left w:val="none" w:sz="0" w:space="0" w:color="auto"/>
                    <w:bottom w:val="none" w:sz="0" w:space="0" w:color="auto"/>
                    <w:right w:val="none" w:sz="0" w:space="0" w:color="auto"/>
                  </w:divBdr>
                  <w:divsChild>
                    <w:div w:id="2063824883">
                      <w:marLeft w:val="0"/>
                      <w:marRight w:val="0"/>
                      <w:marTop w:val="0"/>
                      <w:marBottom w:val="0"/>
                      <w:divBdr>
                        <w:top w:val="none" w:sz="0" w:space="0" w:color="auto"/>
                        <w:left w:val="none" w:sz="0" w:space="0" w:color="auto"/>
                        <w:bottom w:val="none" w:sz="0" w:space="0" w:color="auto"/>
                        <w:right w:val="none" w:sz="0" w:space="0" w:color="auto"/>
                      </w:divBdr>
                      <w:divsChild>
                        <w:div w:id="1550799919">
                          <w:marLeft w:val="0"/>
                          <w:marRight w:val="0"/>
                          <w:marTop w:val="0"/>
                          <w:marBottom w:val="0"/>
                          <w:divBdr>
                            <w:top w:val="none" w:sz="0" w:space="0" w:color="auto"/>
                            <w:left w:val="none" w:sz="0" w:space="0" w:color="auto"/>
                            <w:bottom w:val="none" w:sz="0" w:space="0" w:color="auto"/>
                            <w:right w:val="none" w:sz="0" w:space="0" w:color="auto"/>
                          </w:divBdr>
                          <w:divsChild>
                            <w:div w:id="215170782">
                              <w:marLeft w:val="0"/>
                              <w:marRight w:val="0"/>
                              <w:marTop w:val="0"/>
                              <w:marBottom w:val="0"/>
                              <w:divBdr>
                                <w:top w:val="none" w:sz="0" w:space="0" w:color="auto"/>
                                <w:left w:val="none" w:sz="0" w:space="0" w:color="auto"/>
                                <w:bottom w:val="none" w:sz="0" w:space="0" w:color="auto"/>
                                <w:right w:val="none" w:sz="0" w:space="0" w:color="auto"/>
                              </w:divBdr>
                              <w:divsChild>
                                <w:div w:id="1983072224">
                                  <w:marLeft w:val="0"/>
                                  <w:marRight w:val="0"/>
                                  <w:marTop w:val="0"/>
                                  <w:marBottom w:val="0"/>
                                  <w:divBdr>
                                    <w:top w:val="none" w:sz="0" w:space="0" w:color="auto"/>
                                    <w:left w:val="none" w:sz="0" w:space="0" w:color="auto"/>
                                    <w:bottom w:val="none" w:sz="0" w:space="0" w:color="auto"/>
                                    <w:right w:val="none" w:sz="0" w:space="0" w:color="auto"/>
                                  </w:divBdr>
                                  <w:divsChild>
                                    <w:div w:id="17185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5392">
                          <w:marLeft w:val="0"/>
                          <w:marRight w:val="0"/>
                          <w:marTop w:val="0"/>
                          <w:marBottom w:val="0"/>
                          <w:divBdr>
                            <w:top w:val="none" w:sz="0" w:space="0" w:color="auto"/>
                            <w:left w:val="none" w:sz="0" w:space="0" w:color="auto"/>
                            <w:bottom w:val="none" w:sz="0" w:space="0" w:color="auto"/>
                            <w:right w:val="none" w:sz="0" w:space="0" w:color="auto"/>
                          </w:divBdr>
                          <w:divsChild>
                            <w:div w:id="197279299">
                              <w:marLeft w:val="0"/>
                              <w:marRight w:val="0"/>
                              <w:marTop w:val="0"/>
                              <w:marBottom w:val="0"/>
                              <w:divBdr>
                                <w:top w:val="none" w:sz="0" w:space="0" w:color="auto"/>
                                <w:left w:val="none" w:sz="0" w:space="0" w:color="auto"/>
                                <w:bottom w:val="none" w:sz="0" w:space="0" w:color="auto"/>
                                <w:right w:val="none" w:sz="0" w:space="0" w:color="auto"/>
                              </w:divBdr>
                              <w:divsChild>
                                <w:div w:id="340668476">
                                  <w:marLeft w:val="0"/>
                                  <w:marRight w:val="0"/>
                                  <w:marTop w:val="0"/>
                                  <w:marBottom w:val="0"/>
                                  <w:divBdr>
                                    <w:top w:val="none" w:sz="0" w:space="0" w:color="auto"/>
                                    <w:left w:val="none" w:sz="0" w:space="0" w:color="auto"/>
                                    <w:bottom w:val="none" w:sz="0" w:space="0" w:color="auto"/>
                                    <w:right w:val="none" w:sz="0" w:space="0" w:color="auto"/>
                                  </w:divBdr>
                                  <w:divsChild>
                                    <w:div w:id="1027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771831">
          <w:marLeft w:val="0"/>
          <w:marRight w:val="0"/>
          <w:marTop w:val="0"/>
          <w:marBottom w:val="0"/>
          <w:divBdr>
            <w:top w:val="none" w:sz="0" w:space="0" w:color="auto"/>
            <w:left w:val="none" w:sz="0" w:space="0" w:color="auto"/>
            <w:bottom w:val="none" w:sz="0" w:space="0" w:color="auto"/>
            <w:right w:val="none" w:sz="0" w:space="0" w:color="auto"/>
          </w:divBdr>
          <w:divsChild>
            <w:div w:id="494228536">
              <w:marLeft w:val="0"/>
              <w:marRight w:val="0"/>
              <w:marTop w:val="0"/>
              <w:marBottom w:val="0"/>
              <w:divBdr>
                <w:top w:val="none" w:sz="0" w:space="0" w:color="auto"/>
                <w:left w:val="none" w:sz="0" w:space="0" w:color="auto"/>
                <w:bottom w:val="none" w:sz="0" w:space="0" w:color="auto"/>
                <w:right w:val="none" w:sz="0" w:space="0" w:color="auto"/>
              </w:divBdr>
              <w:divsChild>
                <w:div w:id="361370906">
                  <w:marLeft w:val="0"/>
                  <w:marRight w:val="0"/>
                  <w:marTop w:val="0"/>
                  <w:marBottom w:val="0"/>
                  <w:divBdr>
                    <w:top w:val="none" w:sz="0" w:space="0" w:color="auto"/>
                    <w:left w:val="none" w:sz="0" w:space="0" w:color="auto"/>
                    <w:bottom w:val="none" w:sz="0" w:space="0" w:color="auto"/>
                    <w:right w:val="none" w:sz="0" w:space="0" w:color="auto"/>
                  </w:divBdr>
                  <w:divsChild>
                    <w:div w:id="393358146">
                      <w:marLeft w:val="0"/>
                      <w:marRight w:val="0"/>
                      <w:marTop w:val="0"/>
                      <w:marBottom w:val="0"/>
                      <w:divBdr>
                        <w:top w:val="none" w:sz="0" w:space="0" w:color="auto"/>
                        <w:left w:val="none" w:sz="0" w:space="0" w:color="auto"/>
                        <w:bottom w:val="none" w:sz="0" w:space="0" w:color="auto"/>
                        <w:right w:val="none" w:sz="0" w:space="0" w:color="auto"/>
                      </w:divBdr>
                      <w:divsChild>
                        <w:div w:id="976838109">
                          <w:marLeft w:val="0"/>
                          <w:marRight w:val="0"/>
                          <w:marTop w:val="0"/>
                          <w:marBottom w:val="0"/>
                          <w:divBdr>
                            <w:top w:val="none" w:sz="0" w:space="0" w:color="auto"/>
                            <w:left w:val="none" w:sz="0" w:space="0" w:color="auto"/>
                            <w:bottom w:val="none" w:sz="0" w:space="0" w:color="auto"/>
                            <w:right w:val="none" w:sz="0" w:space="0" w:color="auto"/>
                          </w:divBdr>
                          <w:divsChild>
                            <w:div w:id="1930456280">
                              <w:marLeft w:val="0"/>
                              <w:marRight w:val="0"/>
                              <w:marTop w:val="0"/>
                              <w:marBottom w:val="0"/>
                              <w:divBdr>
                                <w:top w:val="none" w:sz="0" w:space="0" w:color="auto"/>
                                <w:left w:val="none" w:sz="0" w:space="0" w:color="auto"/>
                                <w:bottom w:val="none" w:sz="0" w:space="0" w:color="auto"/>
                                <w:right w:val="none" w:sz="0" w:space="0" w:color="auto"/>
                              </w:divBdr>
                              <w:divsChild>
                                <w:div w:id="677118782">
                                  <w:marLeft w:val="0"/>
                                  <w:marRight w:val="0"/>
                                  <w:marTop w:val="0"/>
                                  <w:marBottom w:val="0"/>
                                  <w:divBdr>
                                    <w:top w:val="none" w:sz="0" w:space="0" w:color="auto"/>
                                    <w:left w:val="none" w:sz="0" w:space="0" w:color="auto"/>
                                    <w:bottom w:val="none" w:sz="0" w:space="0" w:color="auto"/>
                                    <w:right w:val="none" w:sz="0" w:space="0" w:color="auto"/>
                                  </w:divBdr>
                                  <w:divsChild>
                                    <w:div w:id="684138003">
                                      <w:marLeft w:val="0"/>
                                      <w:marRight w:val="0"/>
                                      <w:marTop w:val="0"/>
                                      <w:marBottom w:val="0"/>
                                      <w:divBdr>
                                        <w:top w:val="none" w:sz="0" w:space="0" w:color="auto"/>
                                        <w:left w:val="none" w:sz="0" w:space="0" w:color="auto"/>
                                        <w:bottom w:val="none" w:sz="0" w:space="0" w:color="auto"/>
                                        <w:right w:val="none" w:sz="0" w:space="0" w:color="auto"/>
                                      </w:divBdr>
                                      <w:divsChild>
                                        <w:div w:id="586812116">
                                          <w:marLeft w:val="0"/>
                                          <w:marRight w:val="0"/>
                                          <w:marTop w:val="0"/>
                                          <w:marBottom w:val="0"/>
                                          <w:divBdr>
                                            <w:top w:val="none" w:sz="0" w:space="0" w:color="auto"/>
                                            <w:left w:val="none" w:sz="0" w:space="0" w:color="auto"/>
                                            <w:bottom w:val="none" w:sz="0" w:space="0" w:color="auto"/>
                                            <w:right w:val="none" w:sz="0" w:space="0" w:color="auto"/>
                                          </w:divBdr>
                                          <w:divsChild>
                                            <w:div w:id="275528722">
                                              <w:marLeft w:val="0"/>
                                              <w:marRight w:val="0"/>
                                              <w:marTop w:val="0"/>
                                              <w:marBottom w:val="0"/>
                                              <w:divBdr>
                                                <w:top w:val="none" w:sz="0" w:space="0" w:color="auto"/>
                                                <w:left w:val="none" w:sz="0" w:space="0" w:color="auto"/>
                                                <w:bottom w:val="none" w:sz="0" w:space="0" w:color="auto"/>
                                                <w:right w:val="none" w:sz="0" w:space="0" w:color="auto"/>
                                              </w:divBdr>
                                              <w:divsChild>
                                                <w:div w:id="552471216">
                                                  <w:marLeft w:val="0"/>
                                                  <w:marRight w:val="0"/>
                                                  <w:marTop w:val="0"/>
                                                  <w:marBottom w:val="0"/>
                                                  <w:divBdr>
                                                    <w:top w:val="none" w:sz="0" w:space="0" w:color="auto"/>
                                                    <w:left w:val="none" w:sz="0" w:space="0" w:color="auto"/>
                                                    <w:bottom w:val="none" w:sz="0" w:space="0" w:color="auto"/>
                                                    <w:right w:val="none" w:sz="0" w:space="0" w:color="auto"/>
                                                  </w:divBdr>
                                                  <w:divsChild>
                                                    <w:div w:id="1209682496">
                                                      <w:marLeft w:val="0"/>
                                                      <w:marRight w:val="0"/>
                                                      <w:marTop w:val="0"/>
                                                      <w:marBottom w:val="0"/>
                                                      <w:divBdr>
                                                        <w:top w:val="none" w:sz="0" w:space="0" w:color="auto"/>
                                                        <w:left w:val="none" w:sz="0" w:space="0" w:color="auto"/>
                                                        <w:bottom w:val="none" w:sz="0" w:space="0" w:color="auto"/>
                                                        <w:right w:val="none" w:sz="0" w:space="0" w:color="auto"/>
                                                      </w:divBdr>
                                                      <w:divsChild>
                                                        <w:div w:id="1700810629">
                                                          <w:marLeft w:val="0"/>
                                                          <w:marRight w:val="0"/>
                                                          <w:marTop w:val="0"/>
                                                          <w:marBottom w:val="0"/>
                                                          <w:divBdr>
                                                            <w:top w:val="none" w:sz="0" w:space="0" w:color="auto"/>
                                                            <w:left w:val="none" w:sz="0" w:space="0" w:color="auto"/>
                                                            <w:bottom w:val="none" w:sz="0" w:space="0" w:color="auto"/>
                                                            <w:right w:val="none" w:sz="0" w:space="0" w:color="auto"/>
                                                          </w:divBdr>
                                                          <w:divsChild>
                                                            <w:div w:id="1368407645">
                                                              <w:marLeft w:val="0"/>
                                                              <w:marRight w:val="0"/>
                                                              <w:marTop w:val="0"/>
                                                              <w:marBottom w:val="0"/>
                                                              <w:divBdr>
                                                                <w:top w:val="none" w:sz="0" w:space="0" w:color="auto"/>
                                                                <w:left w:val="none" w:sz="0" w:space="0" w:color="auto"/>
                                                                <w:bottom w:val="none" w:sz="0" w:space="0" w:color="auto"/>
                                                                <w:right w:val="none" w:sz="0" w:space="0" w:color="auto"/>
                                                              </w:divBdr>
                                                            </w:div>
                                                            <w:div w:id="371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20680">
                                          <w:marLeft w:val="0"/>
                                          <w:marRight w:val="0"/>
                                          <w:marTop w:val="0"/>
                                          <w:marBottom w:val="0"/>
                                          <w:divBdr>
                                            <w:top w:val="none" w:sz="0" w:space="0" w:color="auto"/>
                                            <w:left w:val="none" w:sz="0" w:space="0" w:color="auto"/>
                                            <w:bottom w:val="none" w:sz="0" w:space="0" w:color="auto"/>
                                            <w:right w:val="none" w:sz="0" w:space="0" w:color="auto"/>
                                          </w:divBdr>
                                          <w:divsChild>
                                            <w:div w:id="410779957">
                                              <w:marLeft w:val="0"/>
                                              <w:marRight w:val="0"/>
                                              <w:marTop w:val="0"/>
                                              <w:marBottom w:val="0"/>
                                              <w:divBdr>
                                                <w:top w:val="none" w:sz="0" w:space="0" w:color="auto"/>
                                                <w:left w:val="none" w:sz="0" w:space="0" w:color="auto"/>
                                                <w:bottom w:val="none" w:sz="0" w:space="0" w:color="auto"/>
                                                <w:right w:val="none" w:sz="0" w:space="0" w:color="auto"/>
                                              </w:divBdr>
                                              <w:divsChild>
                                                <w:div w:id="873465684">
                                                  <w:marLeft w:val="0"/>
                                                  <w:marRight w:val="0"/>
                                                  <w:marTop w:val="0"/>
                                                  <w:marBottom w:val="0"/>
                                                  <w:divBdr>
                                                    <w:top w:val="none" w:sz="0" w:space="0" w:color="auto"/>
                                                    <w:left w:val="none" w:sz="0" w:space="0" w:color="auto"/>
                                                    <w:bottom w:val="none" w:sz="0" w:space="0" w:color="auto"/>
                                                    <w:right w:val="none" w:sz="0" w:space="0" w:color="auto"/>
                                                  </w:divBdr>
                                                  <w:divsChild>
                                                    <w:div w:id="969092300">
                                                      <w:marLeft w:val="0"/>
                                                      <w:marRight w:val="0"/>
                                                      <w:marTop w:val="0"/>
                                                      <w:marBottom w:val="0"/>
                                                      <w:divBdr>
                                                        <w:top w:val="none" w:sz="0" w:space="0" w:color="auto"/>
                                                        <w:left w:val="none" w:sz="0" w:space="0" w:color="auto"/>
                                                        <w:bottom w:val="none" w:sz="0" w:space="0" w:color="auto"/>
                                                        <w:right w:val="none" w:sz="0" w:space="0" w:color="auto"/>
                                                      </w:divBdr>
                                                      <w:divsChild>
                                                        <w:div w:id="908268443">
                                                          <w:marLeft w:val="0"/>
                                                          <w:marRight w:val="0"/>
                                                          <w:marTop w:val="0"/>
                                                          <w:marBottom w:val="0"/>
                                                          <w:divBdr>
                                                            <w:top w:val="none" w:sz="0" w:space="0" w:color="auto"/>
                                                            <w:left w:val="none" w:sz="0" w:space="0" w:color="auto"/>
                                                            <w:bottom w:val="none" w:sz="0" w:space="0" w:color="auto"/>
                                                            <w:right w:val="none" w:sz="0" w:space="0" w:color="auto"/>
                                                          </w:divBdr>
                                                          <w:divsChild>
                                                            <w:div w:id="52895580">
                                                              <w:marLeft w:val="0"/>
                                                              <w:marRight w:val="0"/>
                                                              <w:marTop w:val="0"/>
                                                              <w:marBottom w:val="0"/>
                                                              <w:divBdr>
                                                                <w:top w:val="none" w:sz="0" w:space="0" w:color="auto"/>
                                                                <w:left w:val="none" w:sz="0" w:space="0" w:color="auto"/>
                                                                <w:bottom w:val="none" w:sz="0" w:space="0" w:color="auto"/>
                                                                <w:right w:val="none" w:sz="0" w:space="0" w:color="auto"/>
                                                              </w:divBdr>
                                                            </w:div>
                                                            <w:div w:id="6364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899045">
                                      <w:marLeft w:val="0"/>
                                      <w:marRight w:val="0"/>
                                      <w:marTop w:val="0"/>
                                      <w:marBottom w:val="0"/>
                                      <w:divBdr>
                                        <w:top w:val="none" w:sz="0" w:space="0" w:color="auto"/>
                                        <w:left w:val="none" w:sz="0" w:space="0" w:color="auto"/>
                                        <w:bottom w:val="none" w:sz="0" w:space="0" w:color="auto"/>
                                        <w:right w:val="none" w:sz="0" w:space="0" w:color="auto"/>
                                      </w:divBdr>
                                      <w:divsChild>
                                        <w:div w:id="12730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98592">
          <w:marLeft w:val="0"/>
          <w:marRight w:val="0"/>
          <w:marTop w:val="0"/>
          <w:marBottom w:val="0"/>
          <w:divBdr>
            <w:top w:val="none" w:sz="0" w:space="0" w:color="auto"/>
            <w:left w:val="none" w:sz="0" w:space="0" w:color="auto"/>
            <w:bottom w:val="none" w:sz="0" w:space="0" w:color="auto"/>
            <w:right w:val="none" w:sz="0" w:space="0" w:color="auto"/>
          </w:divBdr>
          <w:divsChild>
            <w:div w:id="1983272662">
              <w:marLeft w:val="0"/>
              <w:marRight w:val="0"/>
              <w:marTop w:val="0"/>
              <w:marBottom w:val="0"/>
              <w:divBdr>
                <w:top w:val="none" w:sz="0" w:space="0" w:color="auto"/>
                <w:left w:val="none" w:sz="0" w:space="0" w:color="auto"/>
                <w:bottom w:val="none" w:sz="0" w:space="0" w:color="auto"/>
                <w:right w:val="none" w:sz="0" w:space="0" w:color="auto"/>
              </w:divBdr>
              <w:divsChild>
                <w:div w:id="1928808028">
                  <w:marLeft w:val="0"/>
                  <w:marRight w:val="0"/>
                  <w:marTop w:val="0"/>
                  <w:marBottom w:val="0"/>
                  <w:divBdr>
                    <w:top w:val="none" w:sz="0" w:space="0" w:color="auto"/>
                    <w:left w:val="none" w:sz="0" w:space="0" w:color="auto"/>
                    <w:bottom w:val="none" w:sz="0" w:space="0" w:color="auto"/>
                    <w:right w:val="none" w:sz="0" w:space="0" w:color="auto"/>
                  </w:divBdr>
                  <w:divsChild>
                    <w:div w:id="626862766">
                      <w:marLeft w:val="0"/>
                      <w:marRight w:val="0"/>
                      <w:marTop w:val="0"/>
                      <w:marBottom w:val="0"/>
                      <w:divBdr>
                        <w:top w:val="none" w:sz="0" w:space="0" w:color="auto"/>
                        <w:left w:val="none" w:sz="0" w:space="0" w:color="auto"/>
                        <w:bottom w:val="none" w:sz="0" w:space="0" w:color="auto"/>
                        <w:right w:val="none" w:sz="0" w:space="0" w:color="auto"/>
                      </w:divBdr>
                      <w:divsChild>
                        <w:div w:id="288903905">
                          <w:marLeft w:val="0"/>
                          <w:marRight w:val="0"/>
                          <w:marTop w:val="0"/>
                          <w:marBottom w:val="0"/>
                          <w:divBdr>
                            <w:top w:val="none" w:sz="0" w:space="0" w:color="auto"/>
                            <w:left w:val="none" w:sz="0" w:space="0" w:color="auto"/>
                            <w:bottom w:val="none" w:sz="0" w:space="0" w:color="auto"/>
                            <w:right w:val="none" w:sz="0" w:space="0" w:color="auto"/>
                          </w:divBdr>
                          <w:divsChild>
                            <w:div w:id="72708518">
                              <w:marLeft w:val="0"/>
                              <w:marRight w:val="0"/>
                              <w:marTop w:val="0"/>
                              <w:marBottom w:val="0"/>
                              <w:divBdr>
                                <w:top w:val="none" w:sz="0" w:space="0" w:color="auto"/>
                                <w:left w:val="none" w:sz="0" w:space="0" w:color="auto"/>
                                <w:bottom w:val="none" w:sz="0" w:space="0" w:color="auto"/>
                                <w:right w:val="none" w:sz="0" w:space="0" w:color="auto"/>
                              </w:divBdr>
                              <w:divsChild>
                                <w:div w:id="1124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1587">
                  <w:marLeft w:val="0"/>
                  <w:marRight w:val="0"/>
                  <w:marTop w:val="0"/>
                  <w:marBottom w:val="0"/>
                  <w:divBdr>
                    <w:top w:val="none" w:sz="0" w:space="0" w:color="auto"/>
                    <w:left w:val="none" w:sz="0" w:space="0" w:color="auto"/>
                    <w:bottom w:val="none" w:sz="0" w:space="0" w:color="auto"/>
                    <w:right w:val="none" w:sz="0" w:space="0" w:color="auto"/>
                  </w:divBdr>
                  <w:divsChild>
                    <w:div w:id="1613392931">
                      <w:marLeft w:val="0"/>
                      <w:marRight w:val="0"/>
                      <w:marTop w:val="0"/>
                      <w:marBottom w:val="0"/>
                      <w:divBdr>
                        <w:top w:val="none" w:sz="0" w:space="0" w:color="auto"/>
                        <w:left w:val="none" w:sz="0" w:space="0" w:color="auto"/>
                        <w:bottom w:val="none" w:sz="0" w:space="0" w:color="auto"/>
                        <w:right w:val="none" w:sz="0" w:space="0" w:color="auto"/>
                      </w:divBdr>
                      <w:divsChild>
                        <w:div w:id="1789856612">
                          <w:marLeft w:val="0"/>
                          <w:marRight w:val="0"/>
                          <w:marTop w:val="0"/>
                          <w:marBottom w:val="0"/>
                          <w:divBdr>
                            <w:top w:val="none" w:sz="0" w:space="0" w:color="auto"/>
                            <w:left w:val="none" w:sz="0" w:space="0" w:color="auto"/>
                            <w:bottom w:val="none" w:sz="0" w:space="0" w:color="auto"/>
                            <w:right w:val="none" w:sz="0" w:space="0" w:color="auto"/>
                          </w:divBdr>
                          <w:divsChild>
                            <w:div w:id="1839466603">
                              <w:marLeft w:val="0"/>
                              <w:marRight w:val="0"/>
                              <w:marTop w:val="0"/>
                              <w:marBottom w:val="0"/>
                              <w:divBdr>
                                <w:top w:val="none" w:sz="0" w:space="0" w:color="auto"/>
                                <w:left w:val="none" w:sz="0" w:space="0" w:color="auto"/>
                                <w:bottom w:val="none" w:sz="0" w:space="0" w:color="auto"/>
                                <w:right w:val="none" w:sz="0" w:space="0" w:color="auto"/>
                              </w:divBdr>
                              <w:divsChild>
                                <w:div w:id="506864215">
                                  <w:marLeft w:val="0"/>
                                  <w:marRight w:val="0"/>
                                  <w:marTop w:val="0"/>
                                  <w:marBottom w:val="0"/>
                                  <w:divBdr>
                                    <w:top w:val="none" w:sz="0" w:space="0" w:color="auto"/>
                                    <w:left w:val="none" w:sz="0" w:space="0" w:color="auto"/>
                                    <w:bottom w:val="none" w:sz="0" w:space="0" w:color="auto"/>
                                    <w:right w:val="none" w:sz="0" w:space="0" w:color="auto"/>
                                  </w:divBdr>
                                  <w:divsChild>
                                    <w:div w:id="15950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124">
                          <w:marLeft w:val="0"/>
                          <w:marRight w:val="0"/>
                          <w:marTop w:val="0"/>
                          <w:marBottom w:val="0"/>
                          <w:divBdr>
                            <w:top w:val="none" w:sz="0" w:space="0" w:color="auto"/>
                            <w:left w:val="none" w:sz="0" w:space="0" w:color="auto"/>
                            <w:bottom w:val="none" w:sz="0" w:space="0" w:color="auto"/>
                            <w:right w:val="none" w:sz="0" w:space="0" w:color="auto"/>
                          </w:divBdr>
                          <w:divsChild>
                            <w:div w:id="1613246295">
                              <w:marLeft w:val="0"/>
                              <w:marRight w:val="0"/>
                              <w:marTop w:val="0"/>
                              <w:marBottom w:val="0"/>
                              <w:divBdr>
                                <w:top w:val="none" w:sz="0" w:space="0" w:color="auto"/>
                                <w:left w:val="none" w:sz="0" w:space="0" w:color="auto"/>
                                <w:bottom w:val="none" w:sz="0" w:space="0" w:color="auto"/>
                                <w:right w:val="none" w:sz="0" w:space="0" w:color="auto"/>
                              </w:divBdr>
                              <w:divsChild>
                                <w:div w:id="2039381601">
                                  <w:marLeft w:val="0"/>
                                  <w:marRight w:val="0"/>
                                  <w:marTop w:val="0"/>
                                  <w:marBottom w:val="0"/>
                                  <w:divBdr>
                                    <w:top w:val="none" w:sz="0" w:space="0" w:color="auto"/>
                                    <w:left w:val="none" w:sz="0" w:space="0" w:color="auto"/>
                                    <w:bottom w:val="none" w:sz="0" w:space="0" w:color="auto"/>
                                    <w:right w:val="none" w:sz="0" w:space="0" w:color="auto"/>
                                  </w:divBdr>
                                  <w:divsChild>
                                    <w:div w:id="2029329553">
                                      <w:marLeft w:val="0"/>
                                      <w:marRight w:val="0"/>
                                      <w:marTop w:val="0"/>
                                      <w:marBottom w:val="0"/>
                                      <w:divBdr>
                                        <w:top w:val="none" w:sz="0" w:space="0" w:color="auto"/>
                                        <w:left w:val="none" w:sz="0" w:space="0" w:color="auto"/>
                                        <w:bottom w:val="none" w:sz="0" w:space="0" w:color="auto"/>
                                        <w:right w:val="none" w:sz="0" w:space="0" w:color="auto"/>
                                      </w:divBdr>
                                    </w:div>
                                  </w:divsChild>
                                </w:div>
                                <w:div w:id="217208851">
                                  <w:marLeft w:val="0"/>
                                  <w:marRight w:val="0"/>
                                  <w:marTop w:val="0"/>
                                  <w:marBottom w:val="0"/>
                                  <w:divBdr>
                                    <w:top w:val="none" w:sz="0" w:space="0" w:color="auto"/>
                                    <w:left w:val="none" w:sz="0" w:space="0" w:color="auto"/>
                                    <w:bottom w:val="none" w:sz="0" w:space="0" w:color="auto"/>
                                    <w:right w:val="none" w:sz="0" w:space="0" w:color="auto"/>
                                  </w:divBdr>
                                  <w:divsChild>
                                    <w:div w:id="5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390046">
          <w:marLeft w:val="0"/>
          <w:marRight w:val="0"/>
          <w:marTop w:val="0"/>
          <w:marBottom w:val="0"/>
          <w:divBdr>
            <w:top w:val="none" w:sz="0" w:space="0" w:color="auto"/>
            <w:left w:val="none" w:sz="0" w:space="0" w:color="auto"/>
            <w:bottom w:val="none" w:sz="0" w:space="0" w:color="auto"/>
            <w:right w:val="none" w:sz="0" w:space="0" w:color="auto"/>
          </w:divBdr>
          <w:divsChild>
            <w:div w:id="719524858">
              <w:marLeft w:val="0"/>
              <w:marRight w:val="0"/>
              <w:marTop w:val="0"/>
              <w:marBottom w:val="0"/>
              <w:divBdr>
                <w:top w:val="none" w:sz="0" w:space="0" w:color="auto"/>
                <w:left w:val="none" w:sz="0" w:space="0" w:color="auto"/>
                <w:bottom w:val="none" w:sz="0" w:space="0" w:color="auto"/>
                <w:right w:val="none" w:sz="0" w:space="0" w:color="auto"/>
              </w:divBdr>
              <w:divsChild>
                <w:div w:id="1397511275">
                  <w:marLeft w:val="0"/>
                  <w:marRight w:val="0"/>
                  <w:marTop w:val="0"/>
                  <w:marBottom w:val="0"/>
                  <w:divBdr>
                    <w:top w:val="none" w:sz="0" w:space="0" w:color="auto"/>
                    <w:left w:val="none" w:sz="0" w:space="0" w:color="auto"/>
                    <w:bottom w:val="none" w:sz="0" w:space="0" w:color="auto"/>
                    <w:right w:val="none" w:sz="0" w:space="0" w:color="auto"/>
                  </w:divBdr>
                  <w:divsChild>
                    <w:div w:id="895773842">
                      <w:marLeft w:val="0"/>
                      <w:marRight w:val="0"/>
                      <w:marTop w:val="0"/>
                      <w:marBottom w:val="0"/>
                      <w:divBdr>
                        <w:top w:val="none" w:sz="0" w:space="0" w:color="auto"/>
                        <w:left w:val="none" w:sz="0" w:space="0" w:color="auto"/>
                        <w:bottom w:val="none" w:sz="0" w:space="0" w:color="auto"/>
                        <w:right w:val="none" w:sz="0" w:space="0" w:color="auto"/>
                      </w:divBdr>
                      <w:divsChild>
                        <w:div w:id="1714424377">
                          <w:marLeft w:val="0"/>
                          <w:marRight w:val="0"/>
                          <w:marTop w:val="0"/>
                          <w:marBottom w:val="0"/>
                          <w:divBdr>
                            <w:top w:val="none" w:sz="0" w:space="0" w:color="auto"/>
                            <w:left w:val="none" w:sz="0" w:space="0" w:color="auto"/>
                            <w:bottom w:val="none" w:sz="0" w:space="0" w:color="auto"/>
                            <w:right w:val="none" w:sz="0" w:space="0" w:color="auto"/>
                          </w:divBdr>
                          <w:divsChild>
                            <w:div w:id="278532977">
                              <w:marLeft w:val="0"/>
                              <w:marRight w:val="0"/>
                              <w:marTop w:val="0"/>
                              <w:marBottom w:val="0"/>
                              <w:divBdr>
                                <w:top w:val="none" w:sz="0" w:space="0" w:color="auto"/>
                                <w:left w:val="none" w:sz="0" w:space="0" w:color="auto"/>
                                <w:bottom w:val="none" w:sz="0" w:space="0" w:color="auto"/>
                                <w:right w:val="none" w:sz="0" w:space="0" w:color="auto"/>
                              </w:divBdr>
                              <w:divsChild>
                                <w:div w:id="468982393">
                                  <w:marLeft w:val="0"/>
                                  <w:marRight w:val="0"/>
                                  <w:marTop w:val="0"/>
                                  <w:marBottom w:val="0"/>
                                  <w:divBdr>
                                    <w:top w:val="none" w:sz="0" w:space="0" w:color="auto"/>
                                    <w:left w:val="none" w:sz="0" w:space="0" w:color="auto"/>
                                    <w:bottom w:val="none" w:sz="0" w:space="0" w:color="auto"/>
                                    <w:right w:val="none" w:sz="0" w:space="0" w:color="auto"/>
                                  </w:divBdr>
                                  <w:divsChild>
                                    <w:div w:id="982932273">
                                      <w:marLeft w:val="0"/>
                                      <w:marRight w:val="0"/>
                                      <w:marTop w:val="0"/>
                                      <w:marBottom w:val="0"/>
                                      <w:divBdr>
                                        <w:top w:val="none" w:sz="0" w:space="0" w:color="auto"/>
                                        <w:left w:val="none" w:sz="0" w:space="0" w:color="auto"/>
                                        <w:bottom w:val="none" w:sz="0" w:space="0" w:color="auto"/>
                                        <w:right w:val="none" w:sz="0" w:space="0" w:color="auto"/>
                                      </w:divBdr>
                                      <w:divsChild>
                                        <w:div w:id="2767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108889">
          <w:marLeft w:val="0"/>
          <w:marRight w:val="0"/>
          <w:marTop w:val="0"/>
          <w:marBottom w:val="0"/>
          <w:divBdr>
            <w:top w:val="none" w:sz="0" w:space="0" w:color="auto"/>
            <w:left w:val="none" w:sz="0" w:space="0" w:color="auto"/>
            <w:bottom w:val="none" w:sz="0" w:space="0" w:color="auto"/>
            <w:right w:val="none" w:sz="0" w:space="0" w:color="auto"/>
          </w:divBdr>
          <w:divsChild>
            <w:div w:id="1782413112">
              <w:marLeft w:val="0"/>
              <w:marRight w:val="0"/>
              <w:marTop w:val="0"/>
              <w:marBottom w:val="0"/>
              <w:divBdr>
                <w:top w:val="none" w:sz="0" w:space="0" w:color="auto"/>
                <w:left w:val="none" w:sz="0" w:space="0" w:color="auto"/>
                <w:bottom w:val="none" w:sz="0" w:space="0" w:color="auto"/>
                <w:right w:val="none" w:sz="0" w:space="0" w:color="auto"/>
              </w:divBdr>
              <w:divsChild>
                <w:div w:id="2092699797">
                  <w:marLeft w:val="0"/>
                  <w:marRight w:val="0"/>
                  <w:marTop w:val="0"/>
                  <w:marBottom w:val="0"/>
                  <w:divBdr>
                    <w:top w:val="none" w:sz="0" w:space="0" w:color="auto"/>
                    <w:left w:val="none" w:sz="0" w:space="0" w:color="auto"/>
                    <w:bottom w:val="none" w:sz="0" w:space="0" w:color="auto"/>
                    <w:right w:val="none" w:sz="0" w:space="0" w:color="auto"/>
                  </w:divBdr>
                  <w:divsChild>
                    <w:div w:id="1625384243">
                      <w:marLeft w:val="0"/>
                      <w:marRight w:val="0"/>
                      <w:marTop w:val="0"/>
                      <w:marBottom w:val="0"/>
                      <w:divBdr>
                        <w:top w:val="none" w:sz="0" w:space="0" w:color="auto"/>
                        <w:left w:val="none" w:sz="0" w:space="0" w:color="auto"/>
                        <w:bottom w:val="none" w:sz="0" w:space="0" w:color="auto"/>
                        <w:right w:val="none" w:sz="0" w:space="0" w:color="auto"/>
                      </w:divBdr>
                      <w:divsChild>
                        <w:div w:id="817767519">
                          <w:marLeft w:val="0"/>
                          <w:marRight w:val="0"/>
                          <w:marTop w:val="0"/>
                          <w:marBottom w:val="0"/>
                          <w:divBdr>
                            <w:top w:val="none" w:sz="0" w:space="0" w:color="auto"/>
                            <w:left w:val="none" w:sz="0" w:space="0" w:color="auto"/>
                            <w:bottom w:val="none" w:sz="0" w:space="0" w:color="auto"/>
                            <w:right w:val="none" w:sz="0" w:space="0" w:color="auto"/>
                          </w:divBdr>
                          <w:divsChild>
                            <w:div w:id="628753766">
                              <w:marLeft w:val="0"/>
                              <w:marRight w:val="0"/>
                              <w:marTop w:val="0"/>
                              <w:marBottom w:val="0"/>
                              <w:divBdr>
                                <w:top w:val="none" w:sz="0" w:space="0" w:color="auto"/>
                                <w:left w:val="none" w:sz="0" w:space="0" w:color="auto"/>
                                <w:bottom w:val="none" w:sz="0" w:space="0" w:color="auto"/>
                                <w:right w:val="none" w:sz="0" w:space="0" w:color="auto"/>
                              </w:divBdr>
                              <w:divsChild>
                                <w:div w:id="18147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50208">
                  <w:marLeft w:val="0"/>
                  <w:marRight w:val="0"/>
                  <w:marTop w:val="0"/>
                  <w:marBottom w:val="0"/>
                  <w:divBdr>
                    <w:top w:val="none" w:sz="0" w:space="0" w:color="auto"/>
                    <w:left w:val="none" w:sz="0" w:space="0" w:color="auto"/>
                    <w:bottom w:val="none" w:sz="0" w:space="0" w:color="auto"/>
                    <w:right w:val="none" w:sz="0" w:space="0" w:color="auto"/>
                  </w:divBdr>
                  <w:divsChild>
                    <w:div w:id="341443323">
                      <w:marLeft w:val="0"/>
                      <w:marRight w:val="0"/>
                      <w:marTop w:val="0"/>
                      <w:marBottom w:val="0"/>
                      <w:divBdr>
                        <w:top w:val="none" w:sz="0" w:space="0" w:color="auto"/>
                        <w:left w:val="none" w:sz="0" w:space="0" w:color="auto"/>
                        <w:bottom w:val="none" w:sz="0" w:space="0" w:color="auto"/>
                        <w:right w:val="none" w:sz="0" w:space="0" w:color="auto"/>
                      </w:divBdr>
                      <w:divsChild>
                        <w:div w:id="1717511249">
                          <w:marLeft w:val="0"/>
                          <w:marRight w:val="0"/>
                          <w:marTop w:val="0"/>
                          <w:marBottom w:val="0"/>
                          <w:divBdr>
                            <w:top w:val="none" w:sz="0" w:space="0" w:color="auto"/>
                            <w:left w:val="none" w:sz="0" w:space="0" w:color="auto"/>
                            <w:bottom w:val="none" w:sz="0" w:space="0" w:color="auto"/>
                            <w:right w:val="none" w:sz="0" w:space="0" w:color="auto"/>
                          </w:divBdr>
                          <w:divsChild>
                            <w:div w:id="12348519">
                              <w:marLeft w:val="0"/>
                              <w:marRight w:val="0"/>
                              <w:marTop w:val="0"/>
                              <w:marBottom w:val="0"/>
                              <w:divBdr>
                                <w:top w:val="none" w:sz="0" w:space="0" w:color="auto"/>
                                <w:left w:val="none" w:sz="0" w:space="0" w:color="auto"/>
                                <w:bottom w:val="none" w:sz="0" w:space="0" w:color="auto"/>
                                <w:right w:val="none" w:sz="0" w:space="0" w:color="auto"/>
                              </w:divBdr>
                              <w:divsChild>
                                <w:div w:id="1759447811">
                                  <w:marLeft w:val="0"/>
                                  <w:marRight w:val="0"/>
                                  <w:marTop w:val="0"/>
                                  <w:marBottom w:val="0"/>
                                  <w:divBdr>
                                    <w:top w:val="none" w:sz="0" w:space="0" w:color="auto"/>
                                    <w:left w:val="none" w:sz="0" w:space="0" w:color="auto"/>
                                    <w:bottom w:val="none" w:sz="0" w:space="0" w:color="auto"/>
                                    <w:right w:val="none" w:sz="0" w:space="0" w:color="auto"/>
                                  </w:divBdr>
                                  <w:divsChild>
                                    <w:div w:id="2467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8277">
                          <w:marLeft w:val="0"/>
                          <w:marRight w:val="0"/>
                          <w:marTop w:val="0"/>
                          <w:marBottom w:val="0"/>
                          <w:divBdr>
                            <w:top w:val="none" w:sz="0" w:space="0" w:color="auto"/>
                            <w:left w:val="none" w:sz="0" w:space="0" w:color="auto"/>
                            <w:bottom w:val="none" w:sz="0" w:space="0" w:color="auto"/>
                            <w:right w:val="none" w:sz="0" w:space="0" w:color="auto"/>
                          </w:divBdr>
                          <w:divsChild>
                            <w:div w:id="186716293">
                              <w:marLeft w:val="0"/>
                              <w:marRight w:val="0"/>
                              <w:marTop w:val="0"/>
                              <w:marBottom w:val="0"/>
                              <w:divBdr>
                                <w:top w:val="none" w:sz="0" w:space="0" w:color="auto"/>
                                <w:left w:val="none" w:sz="0" w:space="0" w:color="auto"/>
                                <w:bottom w:val="none" w:sz="0" w:space="0" w:color="auto"/>
                                <w:right w:val="none" w:sz="0" w:space="0" w:color="auto"/>
                              </w:divBdr>
                              <w:divsChild>
                                <w:div w:id="332073965">
                                  <w:marLeft w:val="0"/>
                                  <w:marRight w:val="0"/>
                                  <w:marTop w:val="0"/>
                                  <w:marBottom w:val="0"/>
                                  <w:divBdr>
                                    <w:top w:val="none" w:sz="0" w:space="0" w:color="auto"/>
                                    <w:left w:val="none" w:sz="0" w:space="0" w:color="auto"/>
                                    <w:bottom w:val="none" w:sz="0" w:space="0" w:color="auto"/>
                                    <w:right w:val="none" w:sz="0" w:space="0" w:color="auto"/>
                                  </w:divBdr>
                                  <w:divsChild>
                                    <w:div w:id="10656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856277">
          <w:marLeft w:val="0"/>
          <w:marRight w:val="0"/>
          <w:marTop w:val="0"/>
          <w:marBottom w:val="0"/>
          <w:divBdr>
            <w:top w:val="none" w:sz="0" w:space="0" w:color="auto"/>
            <w:left w:val="none" w:sz="0" w:space="0" w:color="auto"/>
            <w:bottom w:val="none" w:sz="0" w:space="0" w:color="auto"/>
            <w:right w:val="none" w:sz="0" w:space="0" w:color="auto"/>
          </w:divBdr>
          <w:divsChild>
            <w:div w:id="1012417837">
              <w:marLeft w:val="0"/>
              <w:marRight w:val="0"/>
              <w:marTop w:val="0"/>
              <w:marBottom w:val="0"/>
              <w:divBdr>
                <w:top w:val="none" w:sz="0" w:space="0" w:color="auto"/>
                <w:left w:val="none" w:sz="0" w:space="0" w:color="auto"/>
                <w:bottom w:val="none" w:sz="0" w:space="0" w:color="auto"/>
                <w:right w:val="none" w:sz="0" w:space="0" w:color="auto"/>
              </w:divBdr>
              <w:divsChild>
                <w:div w:id="672031235">
                  <w:marLeft w:val="0"/>
                  <w:marRight w:val="0"/>
                  <w:marTop w:val="0"/>
                  <w:marBottom w:val="0"/>
                  <w:divBdr>
                    <w:top w:val="none" w:sz="0" w:space="0" w:color="auto"/>
                    <w:left w:val="none" w:sz="0" w:space="0" w:color="auto"/>
                    <w:bottom w:val="none" w:sz="0" w:space="0" w:color="auto"/>
                    <w:right w:val="none" w:sz="0" w:space="0" w:color="auto"/>
                  </w:divBdr>
                  <w:divsChild>
                    <w:div w:id="124734303">
                      <w:marLeft w:val="0"/>
                      <w:marRight w:val="0"/>
                      <w:marTop w:val="0"/>
                      <w:marBottom w:val="0"/>
                      <w:divBdr>
                        <w:top w:val="none" w:sz="0" w:space="0" w:color="auto"/>
                        <w:left w:val="none" w:sz="0" w:space="0" w:color="auto"/>
                        <w:bottom w:val="none" w:sz="0" w:space="0" w:color="auto"/>
                        <w:right w:val="none" w:sz="0" w:space="0" w:color="auto"/>
                      </w:divBdr>
                      <w:divsChild>
                        <w:div w:id="376666067">
                          <w:marLeft w:val="0"/>
                          <w:marRight w:val="0"/>
                          <w:marTop w:val="0"/>
                          <w:marBottom w:val="0"/>
                          <w:divBdr>
                            <w:top w:val="none" w:sz="0" w:space="0" w:color="auto"/>
                            <w:left w:val="none" w:sz="0" w:space="0" w:color="auto"/>
                            <w:bottom w:val="none" w:sz="0" w:space="0" w:color="auto"/>
                            <w:right w:val="none" w:sz="0" w:space="0" w:color="auto"/>
                          </w:divBdr>
                          <w:divsChild>
                            <w:div w:id="1865904173">
                              <w:marLeft w:val="0"/>
                              <w:marRight w:val="0"/>
                              <w:marTop w:val="0"/>
                              <w:marBottom w:val="0"/>
                              <w:divBdr>
                                <w:top w:val="none" w:sz="0" w:space="0" w:color="auto"/>
                                <w:left w:val="none" w:sz="0" w:space="0" w:color="auto"/>
                                <w:bottom w:val="none" w:sz="0" w:space="0" w:color="auto"/>
                                <w:right w:val="none" w:sz="0" w:space="0" w:color="auto"/>
                              </w:divBdr>
                              <w:divsChild>
                                <w:div w:id="1745377816">
                                  <w:marLeft w:val="0"/>
                                  <w:marRight w:val="0"/>
                                  <w:marTop w:val="0"/>
                                  <w:marBottom w:val="0"/>
                                  <w:divBdr>
                                    <w:top w:val="none" w:sz="0" w:space="0" w:color="auto"/>
                                    <w:left w:val="none" w:sz="0" w:space="0" w:color="auto"/>
                                    <w:bottom w:val="none" w:sz="0" w:space="0" w:color="auto"/>
                                    <w:right w:val="none" w:sz="0" w:space="0" w:color="auto"/>
                                  </w:divBdr>
                                  <w:divsChild>
                                    <w:div w:id="2107653390">
                                      <w:marLeft w:val="0"/>
                                      <w:marRight w:val="0"/>
                                      <w:marTop w:val="0"/>
                                      <w:marBottom w:val="0"/>
                                      <w:divBdr>
                                        <w:top w:val="none" w:sz="0" w:space="0" w:color="auto"/>
                                        <w:left w:val="none" w:sz="0" w:space="0" w:color="auto"/>
                                        <w:bottom w:val="none" w:sz="0" w:space="0" w:color="auto"/>
                                        <w:right w:val="none" w:sz="0" w:space="0" w:color="auto"/>
                                      </w:divBdr>
                                      <w:divsChild>
                                        <w:div w:id="3344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960">
          <w:marLeft w:val="0"/>
          <w:marRight w:val="0"/>
          <w:marTop w:val="0"/>
          <w:marBottom w:val="0"/>
          <w:divBdr>
            <w:top w:val="none" w:sz="0" w:space="0" w:color="auto"/>
            <w:left w:val="none" w:sz="0" w:space="0" w:color="auto"/>
            <w:bottom w:val="none" w:sz="0" w:space="0" w:color="auto"/>
            <w:right w:val="none" w:sz="0" w:space="0" w:color="auto"/>
          </w:divBdr>
          <w:divsChild>
            <w:div w:id="86462359">
              <w:marLeft w:val="0"/>
              <w:marRight w:val="0"/>
              <w:marTop w:val="0"/>
              <w:marBottom w:val="0"/>
              <w:divBdr>
                <w:top w:val="none" w:sz="0" w:space="0" w:color="auto"/>
                <w:left w:val="none" w:sz="0" w:space="0" w:color="auto"/>
                <w:bottom w:val="none" w:sz="0" w:space="0" w:color="auto"/>
                <w:right w:val="none" w:sz="0" w:space="0" w:color="auto"/>
              </w:divBdr>
              <w:divsChild>
                <w:div w:id="1326590580">
                  <w:marLeft w:val="0"/>
                  <w:marRight w:val="0"/>
                  <w:marTop w:val="0"/>
                  <w:marBottom w:val="0"/>
                  <w:divBdr>
                    <w:top w:val="none" w:sz="0" w:space="0" w:color="auto"/>
                    <w:left w:val="none" w:sz="0" w:space="0" w:color="auto"/>
                    <w:bottom w:val="none" w:sz="0" w:space="0" w:color="auto"/>
                    <w:right w:val="none" w:sz="0" w:space="0" w:color="auto"/>
                  </w:divBdr>
                  <w:divsChild>
                    <w:div w:id="2108840074">
                      <w:marLeft w:val="0"/>
                      <w:marRight w:val="0"/>
                      <w:marTop w:val="0"/>
                      <w:marBottom w:val="0"/>
                      <w:divBdr>
                        <w:top w:val="none" w:sz="0" w:space="0" w:color="auto"/>
                        <w:left w:val="none" w:sz="0" w:space="0" w:color="auto"/>
                        <w:bottom w:val="none" w:sz="0" w:space="0" w:color="auto"/>
                        <w:right w:val="none" w:sz="0" w:space="0" w:color="auto"/>
                      </w:divBdr>
                      <w:divsChild>
                        <w:div w:id="1034694572">
                          <w:marLeft w:val="0"/>
                          <w:marRight w:val="0"/>
                          <w:marTop w:val="0"/>
                          <w:marBottom w:val="0"/>
                          <w:divBdr>
                            <w:top w:val="none" w:sz="0" w:space="0" w:color="auto"/>
                            <w:left w:val="none" w:sz="0" w:space="0" w:color="auto"/>
                            <w:bottom w:val="none" w:sz="0" w:space="0" w:color="auto"/>
                            <w:right w:val="none" w:sz="0" w:space="0" w:color="auto"/>
                          </w:divBdr>
                          <w:divsChild>
                            <w:div w:id="1744837786">
                              <w:marLeft w:val="0"/>
                              <w:marRight w:val="0"/>
                              <w:marTop w:val="0"/>
                              <w:marBottom w:val="0"/>
                              <w:divBdr>
                                <w:top w:val="none" w:sz="0" w:space="0" w:color="auto"/>
                                <w:left w:val="none" w:sz="0" w:space="0" w:color="auto"/>
                                <w:bottom w:val="none" w:sz="0" w:space="0" w:color="auto"/>
                                <w:right w:val="none" w:sz="0" w:space="0" w:color="auto"/>
                              </w:divBdr>
                              <w:divsChild>
                                <w:div w:id="1551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7060">
                  <w:marLeft w:val="0"/>
                  <w:marRight w:val="0"/>
                  <w:marTop w:val="0"/>
                  <w:marBottom w:val="0"/>
                  <w:divBdr>
                    <w:top w:val="none" w:sz="0" w:space="0" w:color="auto"/>
                    <w:left w:val="none" w:sz="0" w:space="0" w:color="auto"/>
                    <w:bottom w:val="none" w:sz="0" w:space="0" w:color="auto"/>
                    <w:right w:val="none" w:sz="0" w:space="0" w:color="auto"/>
                  </w:divBdr>
                  <w:divsChild>
                    <w:div w:id="258177697">
                      <w:marLeft w:val="0"/>
                      <w:marRight w:val="0"/>
                      <w:marTop w:val="0"/>
                      <w:marBottom w:val="0"/>
                      <w:divBdr>
                        <w:top w:val="none" w:sz="0" w:space="0" w:color="auto"/>
                        <w:left w:val="none" w:sz="0" w:space="0" w:color="auto"/>
                        <w:bottom w:val="none" w:sz="0" w:space="0" w:color="auto"/>
                        <w:right w:val="none" w:sz="0" w:space="0" w:color="auto"/>
                      </w:divBdr>
                      <w:divsChild>
                        <w:div w:id="1070419807">
                          <w:marLeft w:val="0"/>
                          <w:marRight w:val="0"/>
                          <w:marTop w:val="0"/>
                          <w:marBottom w:val="0"/>
                          <w:divBdr>
                            <w:top w:val="none" w:sz="0" w:space="0" w:color="auto"/>
                            <w:left w:val="none" w:sz="0" w:space="0" w:color="auto"/>
                            <w:bottom w:val="none" w:sz="0" w:space="0" w:color="auto"/>
                            <w:right w:val="none" w:sz="0" w:space="0" w:color="auto"/>
                          </w:divBdr>
                          <w:divsChild>
                            <w:div w:id="1063140281">
                              <w:marLeft w:val="0"/>
                              <w:marRight w:val="0"/>
                              <w:marTop w:val="0"/>
                              <w:marBottom w:val="0"/>
                              <w:divBdr>
                                <w:top w:val="none" w:sz="0" w:space="0" w:color="auto"/>
                                <w:left w:val="none" w:sz="0" w:space="0" w:color="auto"/>
                                <w:bottom w:val="none" w:sz="0" w:space="0" w:color="auto"/>
                                <w:right w:val="none" w:sz="0" w:space="0" w:color="auto"/>
                              </w:divBdr>
                              <w:divsChild>
                                <w:div w:id="1686322792">
                                  <w:marLeft w:val="0"/>
                                  <w:marRight w:val="0"/>
                                  <w:marTop w:val="0"/>
                                  <w:marBottom w:val="0"/>
                                  <w:divBdr>
                                    <w:top w:val="none" w:sz="0" w:space="0" w:color="auto"/>
                                    <w:left w:val="none" w:sz="0" w:space="0" w:color="auto"/>
                                    <w:bottom w:val="none" w:sz="0" w:space="0" w:color="auto"/>
                                    <w:right w:val="none" w:sz="0" w:space="0" w:color="auto"/>
                                  </w:divBdr>
                                  <w:divsChild>
                                    <w:div w:id="4408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368936">
      <w:bodyDiv w:val="1"/>
      <w:marLeft w:val="0"/>
      <w:marRight w:val="0"/>
      <w:marTop w:val="0"/>
      <w:marBottom w:val="0"/>
      <w:divBdr>
        <w:top w:val="none" w:sz="0" w:space="0" w:color="auto"/>
        <w:left w:val="none" w:sz="0" w:space="0" w:color="auto"/>
        <w:bottom w:val="none" w:sz="0" w:space="0" w:color="auto"/>
        <w:right w:val="none" w:sz="0" w:space="0" w:color="auto"/>
      </w:divBdr>
    </w:div>
    <w:div w:id="1685130934">
      <w:bodyDiv w:val="1"/>
      <w:marLeft w:val="0"/>
      <w:marRight w:val="0"/>
      <w:marTop w:val="0"/>
      <w:marBottom w:val="0"/>
      <w:divBdr>
        <w:top w:val="none" w:sz="0" w:space="0" w:color="auto"/>
        <w:left w:val="none" w:sz="0" w:space="0" w:color="auto"/>
        <w:bottom w:val="none" w:sz="0" w:space="0" w:color="auto"/>
        <w:right w:val="none" w:sz="0" w:space="0" w:color="auto"/>
      </w:divBdr>
    </w:div>
    <w:div w:id="1709527957">
      <w:bodyDiv w:val="1"/>
      <w:marLeft w:val="0"/>
      <w:marRight w:val="0"/>
      <w:marTop w:val="0"/>
      <w:marBottom w:val="0"/>
      <w:divBdr>
        <w:top w:val="none" w:sz="0" w:space="0" w:color="auto"/>
        <w:left w:val="none" w:sz="0" w:space="0" w:color="auto"/>
        <w:bottom w:val="none" w:sz="0" w:space="0" w:color="auto"/>
        <w:right w:val="none" w:sz="0" w:space="0" w:color="auto"/>
      </w:divBdr>
    </w:div>
    <w:div w:id="1810441632">
      <w:bodyDiv w:val="1"/>
      <w:marLeft w:val="0"/>
      <w:marRight w:val="0"/>
      <w:marTop w:val="0"/>
      <w:marBottom w:val="0"/>
      <w:divBdr>
        <w:top w:val="none" w:sz="0" w:space="0" w:color="auto"/>
        <w:left w:val="none" w:sz="0" w:space="0" w:color="auto"/>
        <w:bottom w:val="none" w:sz="0" w:space="0" w:color="auto"/>
        <w:right w:val="none" w:sz="0" w:space="0" w:color="auto"/>
      </w:divBdr>
    </w:div>
    <w:div w:id="1813134548">
      <w:bodyDiv w:val="1"/>
      <w:marLeft w:val="0"/>
      <w:marRight w:val="0"/>
      <w:marTop w:val="0"/>
      <w:marBottom w:val="0"/>
      <w:divBdr>
        <w:top w:val="none" w:sz="0" w:space="0" w:color="auto"/>
        <w:left w:val="none" w:sz="0" w:space="0" w:color="auto"/>
        <w:bottom w:val="none" w:sz="0" w:space="0" w:color="auto"/>
        <w:right w:val="none" w:sz="0" w:space="0" w:color="auto"/>
      </w:divBdr>
    </w:div>
    <w:div w:id="1826166322">
      <w:bodyDiv w:val="1"/>
      <w:marLeft w:val="0"/>
      <w:marRight w:val="0"/>
      <w:marTop w:val="0"/>
      <w:marBottom w:val="0"/>
      <w:divBdr>
        <w:top w:val="none" w:sz="0" w:space="0" w:color="auto"/>
        <w:left w:val="none" w:sz="0" w:space="0" w:color="auto"/>
        <w:bottom w:val="none" w:sz="0" w:space="0" w:color="auto"/>
        <w:right w:val="none" w:sz="0" w:space="0" w:color="auto"/>
      </w:divBdr>
    </w:div>
    <w:div w:id="1910260665">
      <w:bodyDiv w:val="1"/>
      <w:marLeft w:val="0"/>
      <w:marRight w:val="0"/>
      <w:marTop w:val="0"/>
      <w:marBottom w:val="0"/>
      <w:divBdr>
        <w:top w:val="none" w:sz="0" w:space="0" w:color="auto"/>
        <w:left w:val="none" w:sz="0" w:space="0" w:color="auto"/>
        <w:bottom w:val="none" w:sz="0" w:space="0" w:color="auto"/>
        <w:right w:val="none" w:sz="0" w:space="0" w:color="auto"/>
      </w:divBdr>
    </w:div>
    <w:div w:id="1979725251">
      <w:bodyDiv w:val="1"/>
      <w:marLeft w:val="0"/>
      <w:marRight w:val="0"/>
      <w:marTop w:val="0"/>
      <w:marBottom w:val="0"/>
      <w:divBdr>
        <w:top w:val="none" w:sz="0" w:space="0" w:color="auto"/>
        <w:left w:val="none" w:sz="0" w:space="0" w:color="auto"/>
        <w:bottom w:val="none" w:sz="0" w:space="0" w:color="auto"/>
        <w:right w:val="none" w:sz="0" w:space="0" w:color="auto"/>
      </w:divBdr>
    </w:div>
    <w:div w:id="2082291506">
      <w:bodyDiv w:val="1"/>
      <w:marLeft w:val="0"/>
      <w:marRight w:val="0"/>
      <w:marTop w:val="0"/>
      <w:marBottom w:val="0"/>
      <w:divBdr>
        <w:top w:val="none" w:sz="0" w:space="0" w:color="auto"/>
        <w:left w:val="none" w:sz="0" w:space="0" w:color="auto"/>
        <w:bottom w:val="none" w:sz="0" w:space="0" w:color="auto"/>
        <w:right w:val="none" w:sz="0" w:space="0" w:color="auto"/>
      </w:divBdr>
    </w:div>
    <w:div w:id="2083721640">
      <w:bodyDiv w:val="1"/>
      <w:marLeft w:val="0"/>
      <w:marRight w:val="0"/>
      <w:marTop w:val="0"/>
      <w:marBottom w:val="0"/>
      <w:divBdr>
        <w:top w:val="none" w:sz="0" w:space="0" w:color="auto"/>
        <w:left w:val="none" w:sz="0" w:space="0" w:color="auto"/>
        <w:bottom w:val="none" w:sz="0" w:space="0" w:color="auto"/>
        <w:right w:val="none" w:sz="0" w:space="0" w:color="auto"/>
      </w:divBdr>
    </w:div>
    <w:div w:id="21073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2B506-43AF-46D9-9CD8-7CDDE070F55F}">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3235-FE66-441A-B42C-B7CEE7FF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7296</TotalTime>
  <Pages>40</Pages>
  <Words>14820</Words>
  <Characters>84479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RZSM</vt:lpstr>
    </vt:vector>
  </TitlesOfParts>
  <Company>Hewlett-Packard Company</Company>
  <LinksUpToDate>false</LinksUpToDate>
  <CharactersWithSpaces>99101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RZSM</dc:title>
  <dc:subject/>
  <dc:creator>RZSM</dc:creator>
  <cp:keywords/>
  <cp:lastModifiedBy>R6</cp:lastModifiedBy>
  <cp:revision>248</cp:revision>
  <cp:lastPrinted>2025-02-19T08:05:00Z</cp:lastPrinted>
  <dcterms:created xsi:type="dcterms:W3CDTF">2024-09-12T09:39:00Z</dcterms:created>
  <dcterms:modified xsi:type="dcterms:W3CDTF">2025-05-05T13:12:00Z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-571526485</vt:i4>
  </property>
</Properties>
</file>